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C8BC7E" w14:textId="54A44D99" w:rsidR="00D82904" w:rsidRDefault="00D82904" w:rsidP="006813C6">
      <w:pPr>
        <w:pStyle w:val="Default"/>
        <w:jc w:val="center"/>
        <w:rPr>
          <w:rFonts w:asciiTheme="minorHAnsi" w:hAnsiTheme="minorHAnsi" w:cstheme="minorBidi"/>
          <w:color w:val="auto"/>
          <w:sz w:val="22"/>
          <w:szCs w:val="22"/>
        </w:rPr>
      </w:pPr>
      <w:bookmarkStart w:id="0" w:name="_Toc421102246"/>
    </w:p>
    <w:p w14:paraId="3E41D6FA" w14:textId="77777777" w:rsidR="004930BC" w:rsidRDefault="004930BC" w:rsidP="006813C6">
      <w:pPr>
        <w:pStyle w:val="Default"/>
        <w:jc w:val="center"/>
        <w:rPr>
          <w:rFonts w:asciiTheme="minorHAnsi" w:hAnsiTheme="minorHAnsi" w:cstheme="minorBidi"/>
          <w:color w:val="auto"/>
          <w:sz w:val="22"/>
          <w:szCs w:val="22"/>
        </w:rPr>
      </w:pPr>
    </w:p>
    <w:sdt>
      <w:sdtPr>
        <w:rPr>
          <w:rFonts w:asciiTheme="minorHAnsi" w:hAnsiTheme="minorHAnsi" w:cstheme="minorBidi"/>
          <w:color w:val="auto"/>
          <w:sz w:val="22"/>
          <w:szCs w:val="22"/>
        </w:rPr>
        <w:id w:val="61722591"/>
        <w:docPartObj>
          <w:docPartGallery w:val="Cover Pages"/>
          <w:docPartUnique/>
        </w:docPartObj>
      </w:sdtPr>
      <w:sdtEndPr>
        <w:rPr>
          <w:b/>
        </w:rPr>
      </w:sdtEndPr>
      <w:sdtContent>
        <w:p w14:paraId="0CF3EAD8" w14:textId="77777777" w:rsidR="006813C6" w:rsidRDefault="006813C6" w:rsidP="006813C6">
          <w:pPr>
            <w:pStyle w:val="Default"/>
            <w:jc w:val="center"/>
            <w:rPr>
              <w:rFonts w:asciiTheme="minorHAnsi" w:hAnsiTheme="minorHAnsi" w:cstheme="minorBidi"/>
              <w:color w:val="auto"/>
              <w:sz w:val="22"/>
              <w:szCs w:val="22"/>
            </w:rPr>
          </w:pPr>
        </w:p>
        <w:p w14:paraId="04851560" w14:textId="77777777" w:rsidR="006813C6" w:rsidRDefault="006813C6" w:rsidP="006813C6">
          <w:pPr>
            <w:pStyle w:val="Default"/>
            <w:jc w:val="center"/>
            <w:rPr>
              <w:rFonts w:ascii="Verdana" w:hAnsi="Verdana"/>
              <w:noProof/>
              <w:color w:val="141414"/>
              <w:sz w:val="23"/>
              <w:szCs w:val="23"/>
            </w:rPr>
          </w:pPr>
          <w:r>
            <w:rPr>
              <w:noProof/>
            </w:rPr>
            <w:drawing>
              <wp:inline distT="0" distB="0" distL="0" distR="0" wp14:anchorId="451B83F1" wp14:editId="4BA19D26">
                <wp:extent cx="2971800" cy="1953684"/>
                <wp:effectExtent l="0" t="0" r="0" b="0"/>
                <wp:docPr id="1" name="Picture 1" descr="http://kdhenet/Images/kansas_astra/KS_KDHELogo_Blue-Gold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dhenet/Images/kansas_astra/KS_KDHELogo_Blue-Gold_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71800" cy="1953684"/>
                        </a:xfrm>
                        <a:prstGeom prst="rect">
                          <a:avLst/>
                        </a:prstGeom>
                        <a:noFill/>
                        <a:ln>
                          <a:noFill/>
                        </a:ln>
                      </pic:spPr>
                    </pic:pic>
                  </a:graphicData>
                </a:graphic>
              </wp:inline>
            </w:drawing>
          </w:r>
          <w:r>
            <w:rPr>
              <w:rFonts w:ascii="Verdana" w:hAnsi="Verdana"/>
              <w:noProof/>
              <w:color w:val="141414"/>
              <w:sz w:val="23"/>
              <w:szCs w:val="23"/>
            </w:rPr>
            <w:t xml:space="preserve"> </w:t>
          </w:r>
        </w:p>
        <w:p w14:paraId="0091B120" w14:textId="77777777" w:rsidR="006813C6" w:rsidRDefault="006813C6" w:rsidP="006813C6">
          <w:pPr>
            <w:pStyle w:val="Default"/>
            <w:jc w:val="center"/>
            <w:rPr>
              <w:rFonts w:asciiTheme="minorHAnsi" w:hAnsiTheme="minorHAnsi" w:cstheme="minorBidi"/>
              <w:color w:val="auto"/>
              <w:sz w:val="22"/>
              <w:szCs w:val="22"/>
            </w:rPr>
          </w:pPr>
        </w:p>
        <w:p w14:paraId="7044D81D" w14:textId="77777777" w:rsidR="006813C6" w:rsidRDefault="006813C6" w:rsidP="006813C6">
          <w:pPr>
            <w:pStyle w:val="Default"/>
            <w:jc w:val="center"/>
            <w:rPr>
              <w:b/>
              <w:i/>
              <w:sz w:val="84"/>
              <w:szCs w:val="84"/>
            </w:rPr>
          </w:pPr>
        </w:p>
        <w:p w14:paraId="1C23D261" w14:textId="77777777" w:rsidR="006813C6" w:rsidRDefault="006813C6" w:rsidP="006813C6">
          <w:pPr>
            <w:pStyle w:val="Default"/>
            <w:jc w:val="center"/>
            <w:rPr>
              <w:b/>
              <w:i/>
              <w:color w:val="000066"/>
              <w:sz w:val="96"/>
              <w:szCs w:val="96"/>
            </w:rPr>
          </w:pPr>
          <w:r w:rsidRPr="00181FE0">
            <w:rPr>
              <w:b/>
              <w:i/>
              <w:color w:val="000066"/>
              <w:sz w:val="96"/>
              <w:szCs w:val="96"/>
            </w:rPr>
            <w:t>Work Opportunities Reward Kansans</w:t>
          </w:r>
        </w:p>
        <w:p w14:paraId="254AA117" w14:textId="77777777" w:rsidR="006813C6" w:rsidRDefault="006813C6" w:rsidP="006813C6">
          <w:pPr>
            <w:pStyle w:val="Default"/>
            <w:jc w:val="center"/>
            <w:rPr>
              <w:b/>
              <w:i/>
              <w:color w:val="000066"/>
              <w:sz w:val="96"/>
              <w:szCs w:val="96"/>
            </w:rPr>
          </w:pPr>
        </w:p>
        <w:p w14:paraId="3B12BEA1" w14:textId="77777777" w:rsidR="006813C6" w:rsidRPr="00D21CE6" w:rsidRDefault="006813C6" w:rsidP="006813C6">
          <w:pPr>
            <w:pStyle w:val="Default"/>
            <w:jc w:val="center"/>
            <w:rPr>
              <w:b/>
              <w:color w:val="000066"/>
              <w:sz w:val="96"/>
              <w:szCs w:val="96"/>
            </w:rPr>
          </w:pPr>
          <w:r w:rsidRPr="00D21CE6">
            <w:rPr>
              <w:b/>
              <w:i/>
              <w:color w:val="000066"/>
              <w:sz w:val="96"/>
              <w:szCs w:val="96"/>
            </w:rPr>
            <w:t>WORK</w:t>
          </w:r>
        </w:p>
        <w:p w14:paraId="59280712" w14:textId="77777777" w:rsidR="006813C6" w:rsidRPr="004C7FB6" w:rsidRDefault="006813C6" w:rsidP="006813C6">
          <w:pPr>
            <w:spacing w:line="240" w:lineRule="auto"/>
            <w:jc w:val="center"/>
            <w:rPr>
              <w:rFonts w:ascii="Times New Roman" w:hAnsi="Times New Roman" w:cs="Times New Roman"/>
              <w:b/>
              <w:color w:val="000066"/>
              <w:sz w:val="96"/>
              <w:szCs w:val="96"/>
            </w:rPr>
          </w:pPr>
          <w:r w:rsidRPr="00D21CE6">
            <w:rPr>
              <w:rFonts w:ascii="Times New Roman" w:hAnsi="Times New Roman" w:cs="Times New Roman"/>
              <w:b/>
              <w:color w:val="000066"/>
              <w:sz w:val="96"/>
              <w:szCs w:val="96"/>
            </w:rPr>
            <w:t xml:space="preserve">Program </w:t>
          </w:r>
          <w:r w:rsidR="00B5444C">
            <w:rPr>
              <w:rFonts w:ascii="Times New Roman" w:hAnsi="Times New Roman" w:cs="Times New Roman"/>
              <w:b/>
              <w:color w:val="000066"/>
              <w:sz w:val="96"/>
              <w:szCs w:val="96"/>
            </w:rPr>
            <w:t xml:space="preserve">Policy </w:t>
          </w:r>
          <w:r w:rsidRPr="00D21CE6">
            <w:rPr>
              <w:rFonts w:ascii="Times New Roman" w:hAnsi="Times New Roman" w:cs="Times New Roman"/>
              <w:b/>
              <w:color w:val="000066"/>
              <w:sz w:val="96"/>
              <w:szCs w:val="96"/>
            </w:rPr>
            <w:t>Manual</w:t>
          </w:r>
        </w:p>
        <w:p w14:paraId="6FA41C8C" w14:textId="134A6822" w:rsidR="006813C6" w:rsidRDefault="005B7637" w:rsidP="00BB23AD">
          <w:pPr>
            <w:pStyle w:val="Default"/>
          </w:pPr>
          <w:r>
            <w:rPr>
              <w:noProof/>
            </w:rPr>
            <w:lastRenderedPageBreak/>
            <mc:AlternateContent>
              <mc:Choice Requires="wps">
                <w:drawing>
                  <wp:anchor distT="0" distB="0" distL="114300" distR="114300" simplePos="0" relativeHeight="251661312" behindDoc="0" locked="0" layoutInCell="1" allowOverlap="1" wp14:anchorId="1DB8DB80" wp14:editId="1C4A1B68">
                    <wp:simplePos x="0" y="0"/>
                    <wp:positionH relativeFrom="column">
                      <wp:posOffset>4428162</wp:posOffset>
                    </wp:positionH>
                    <wp:positionV relativeFrom="paragraph">
                      <wp:posOffset>-493160</wp:posOffset>
                    </wp:positionV>
                    <wp:extent cx="1977090" cy="257175"/>
                    <wp:effectExtent l="0" t="0" r="4445" b="9525"/>
                    <wp:wrapNone/>
                    <wp:docPr id="4" name="Text Box 4"/>
                    <wp:cNvGraphicFramePr/>
                    <a:graphic xmlns:a="http://schemas.openxmlformats.org/drawingml/2006/main">
                      <a:graphicData uri="http://schemas.microsoft.com/office/word/2010/wordprocessingShape">
                        <wps:wsp>
                          <wps:cNvSpPr txBox="1"/>
                          <wps:spPr>
                            <a:xfrm>
                              <a:off x="0" y="0"/>
                              <a:ext cx="1977090" cy="257175"/>
                            </a:xfrm>
                            <a:prstGeom prst="rect">
                              <a:avLst/>
                            </a:prstGeom>
                            <a:solidFill>
                              <a:sysClr val="window" lastClr="FFFFFF"/>
                            </a:solidFill>
                            <a:ln w="6350">
                              <a:noFill/>
                            </a:ln>
                            <a:effectLst/>
                          </wps:spPr>
                          <wps:txbx>
                            <w:txbxContent>
                              <w:p w14:paraId="7C8A9A5A" w14:textId="66DC28FD" w:rsidR="00632D5E" w:rsidRPr="007B0EB5" w:rsidRDefault="00632D5E" w:rsidP="006813C6">
                                <w:pPr>
                                  <w:jc w:val="center"/>
                                  <w:rPr>
                                    <w:sz w:val="18"/>
                                    <w:szCs w:val="18"/>
                                  </w:rPr>
                                </w:pPr>
                                <w:r w:rsidRPr="007B0EB5">
                                  <w:rPr>
                                    <w:sz w:val="18"/>
                                    <w:szCs w:val="18"/>
                                  </w:rPr>
                                  <w:t xml:space="preserve">Revised </w:t>
                                </w:r>
                                <w:r>
                                  <w:rPr>
                                    <w:sz w:val="18"/>
                                    <w:szCs w:val="18"/>
                                  </w:rPr>
                                  <w:t xml:space="preserve"> Date: 1/1/2022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DB8DB80" id="_x0000_t202" coordsize="21600,21600" o:spt="202" path="m,l,21600r21600,l21600,xe">
                    <v:stroke joinstyle="miter"/>
                    <v:path gradientshapeok="t" o:connecttype="rect"/>
                  </v:shapetype>
                  <v:shape id="Text Box 4" o:spid="_x0000_s1026" type="#_x0000_t202" style="position:absolute;margin-left:348.65pt;margin-top:-38.85pt;width:155.7pt;height:20.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" fillcolor="window" stroked="f" strokeweight=".5pt">
                    <v:textbox>
                      <w:txbxContent>
                        <w:p w14:paraId="7C8A9A5A" w14:textId="66DC28FD" w:rsidR="00632D5E" w:rsidRPr="007B0EB5" w:rsidRDefault="00632D5E" w:rsidP="006813C6">
                          <w:pPr>
                            <w:jc w:val="center"/>
                            <w:rPr>
                              <w:sz w:val="18"/>
                              <w:szCs w:val="18"/>
                            </w:rPr>
                          </w:pPr>
                          <w:r w:rsidRPr="007B0EB5">
                            <w:rPr>
                              <w:sz w:val="18"/>
                              <w:szCs w:val="18"/>
                            </w:rPr>
                            <w:t xml:space="preserve">Revised </w:t>
                          </w:r>
                          <w:r>
                            <w:rPr>
                              <w:sz w:val="18"/>
                              <w:szCs w:val="18"/>
                            </w:rPr>
                            <w:t xml:space="preserve"> Date: 1/1/2022</w:t>
                          </w:r>
                        </w:p>
                      </w:txbxContent>
                    </v:textbox>
                  </v:shape>
                </w:pict>
              </mc:Fallback>
            </mc:AlternateContent>
          </w:r>
          <w:r w:rsidR="006813C6">
            <w:rPr>
              <w:rFonts w:ascii="Verdana" w:hAnsi="Verdana"/>
              <w:noProof/>
              <w:color w:val="141414"/>
              <w:sz w:val="23"/>
              <w:szCs w:val="23"/>
            </w:rPr>
            <w:drawing>
              <wp:anchor distT="0" distB="0" distL="114300" distR="114300" simplePos="0" relativeHeight="251660288" behindDoc="0" locked="0" layoutInCell="1" allowOverlap="1" wp14:anchorId="1216AA87" wp14:editId="62538FE9">
                <wp:simplePos x="0" y="0"/>
                <wp:positionH relativeFrom="column">
                  <wp:posOffset>1769745</wp:posOffset>
                </wp:positionH>
                <wp:positionV relativeFrom="paragraph">
                  <wp:posOffset>0</wp:posOffset>
                </wp:positionV>
                <wp:extent cx="2753995" cy="1282700"/>
                <wp:effectExtent l="0" t="0" r="0" b="0"/>
                <wp:wrapTopAndBottom/>
                <wp:docPr id="2" name="Picture 1" descr="Kan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nCare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53995" cy="12827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05E80CFE" w14:textId="77777777" w:rsidR="006813C6" w:rsidRPr="00D21CE6" w:rsidRDefault="006813C6" w:rsidP="006813C6">
          <w:pPr>
            <w:pStyle w:val="Default"/>
            <w:jc w:val="center"/>
            <w:rPr>
              <w:sz w:val="40"/>
              <w:szCs w:val="40"/>
            </w:rPr>
          </w:pPr>
          <w:r>
            <w:rPr>
              <w:noProof/>
              <w:sz w:val="28"/>
              <w:szCs w:val="28"/>
            </w:rPr>
            <w:drawing>
              <wp:anchor distT="0" distB="0" distL="114300" distR="114300" simplePos="0" relativeHeight="251659264" behindDoc="1" locked="0" layoutInCell="1" allowOverlap="1" wp14:anchorId="6927B426" wp14:editId="33370E71">
                <wp:simplePos x="0" y="0"/>
                <wp:positionH relativeFrom="column">
                  <wp:posOffset>153035</wp:posOffset>
                </wp:positionH>
                <wp:positionV relativeFrom="paragraph">
                  <wp:posOffset>-219710</wp:posOffset>
                </wp:positionV>
                <wp:extent cx="5954395" cy="4157345"/>
                <wp:effectExtent l="19050" t="0" r="8255" b="0"/>
                <wp:wrapTight wrapText="bothSides">
                  <wp:wrapPolygon edited="0">
                    <wp:start x="-69" y="0"/>
                    <wp:lineTo x="-69" y="21478"/>
                    <wp:lineTo x="21630" y="21478"/>
                    <wp:lineTo x="21630" y="0"/>
                    <wp:lineTo x="-69"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954395" cy="4157345"/>
                        </a:xfrm>
                        <a:prstGeom prst="rect">
                          <a:avLst/>
                        </a:prstGeom>
                        <a:noFill/>
                        <a:ln w="9525">
                          <a:noFill/>
                          <a:miter lim="800000"/>
                          <a:headEnd/>
                          <a:tailEnd/>
                        </a:ln>
                      </pic:spPr>
                    </pic:pic>
                  </a:graphicData>
                </a:graphic>
              </wp:anchor>
            </w:drawing>
          </w:r>
          <w:r w:rsidRPr="00D21CE6">
            <w:rPr>
              <w:sz w:val="40"/>
              <w:szCs w:val="40"/>
            </w:rPr>
            <w:t>Kansas Department of Health and Environment</w:t>
          </w:r>
        </w:p>
        <w:p w14:paraId="32470F91" w14:textId="77777777" w:rsidR="006813C6" w:rsidRPr="00D21CE6" w:rsidRDefault="006813C6" w:rsidP="006813C6">
          <w:pPr>
            <w:pStyle w:val="Default"/>
            <w:jc w:val="center"/>
            <w:rPr>
              <w:sz w:val="40"/>
              <w:szCs w:val="40"/>
            </w:rPr>
          </w:pPr>
          <w:r w:rsidRPr="00D21CE6">
            <w:rPr>
              <w:sz w:val="40"/>
              <w:szCs w:val="40"/>
            </w:rPr>
            <w:t>Division of Health Care Finance</w:t>
          </w:r>
        </w:p>
        <w:p w14:paraId="6B2CF65B" w14:textId="77777777" w:rsidR="006813C6" w:rsidRPr="00D21CE6" w:rsidRDefault="006813C6" w:rsidP="006813C6">
          <w:pPr>
            <w:pStyle w:val="Default"/>
            <w:jc w:val="center"/>
            <w:rPr>
              <w:sz w:val="40"/>
              <w:szCs w:val="40"/>
            </w:rPr>
          </w:pPr>
          <w:r w:rsidRPr="00D21CE6">
            <w:rPr>
              <w:i/>
              <w:sz w:val="40"/>
              <w:szCs w:val="40"/>
            </w:rPr>
            <w:t>Working Healthy</w:t>
          </w:r>
          <w:r w:rsidRPr="00D21CE6">
            <w:rPr>
              <w:sz w:val="40"/>
              <w:szCs w:val="40"/>
            </w:rPr>
            <w:t xml:space="preserve"> Program</w:t>
          </w:r>
        </w:p>
        <w:p w14:paraId="36F3E23E" w14:textId="77777777" w:rsidR="006813C6" w:rsidRPr="00D21CE6" w:rsidRDefault="006813C6" w:rsidP="006813C6">
          <w:pPr>
            <w:pStyle w:val="Default"/>
            <w:jc w:val="center"/>
            <w:rPr>
              <w:sz w:val="40"/>
              <w:szCs w:val="40"/>
            </w:rPr>
          </w:pPr>
          <w:r w:rsidRPr="00D21CE6">
            <w:rPr>
              <w:sz w:val="40"/>
              <w:szCs w:val="40"/>
            </w:rPr>
            <w:t>900 SW Kansas, Suite 900N</w:t>
          </w:r>
        </w:p>
        <w:p w14:paraId="453B2EA1" w14:textId="77777777" w:rsidR="006813C6" w:rsidRDefault="006813C6" w:rsidP="006813C6">
          <w:pPr>
            <w:pStyle w:val="Default"/>
            <w:jc w:val="center"/>
            <w:rPr>
              <w:sz w:val="40"/>
              <w:szCs w:val="40"/>
            </w:rPr>
          </w:pPr>
          <w:r w:rsidRPr="00D21CE6">
            <w:rPr>
              <w:sz w:val="40"/>
              <w:szCs w:val="40"/>
            </w:rPr>
            <w:t>Topeka, KS 66612</w:t>
          </w:r>
        </w:p>
        <w:p w14:paraId="0A78A29E" w14:textId="77777777" w:rsidR="00BB23AD" w:rsidRDefault="00BB23AD" w:rsidP="006813C6">
          <w:pPr>
            <w:pStyle w:val="Default"/>
            <w:jc w:val="center"/>
            <w:rPr>
              <w:sz w:val="40"/>
              <w:szCs w:val="40"/>
            </w:rPr>
          </w:pPr>
        </w:p>
        <w:p w14:paraId="51034FDA" w14:textId="77777777" w:rsidR="006813C6" w:rsidRDefault="00BB23AD" w:rsidP="006813C6">
          <w:pPr>
            <w:pStyle w:val="Default"/>
            <w:jc w:val="center"/>
            <w:rPr>
              <w:sz w:val="28"/>
              <w:szCs w:val="28"/>
            </w:rPr>
          </w:pPr>
          <w:r w:rsidRPr="00D21CE6">
            <w:rPr>
              <w:sz w:val="36"/>
              <w:szCs w:val="36"/>
            </w:rPr>
            <w:t xml:space="preserve">This manual and all of the </w:t>
          </w:r>
          <w:r w:rsidRPr="00D21CE6">
            <w:rPr>
              <w:i/>
              <w:sz w:val="36"/>
              <w:szCs w:val="36"/>
            </w:rPr>
            <w:t>WORK</w:t>
          </w:r>
          <w:r w:rsidRPr="00D21CE6">
            <w:rPr>
              <w:sz w:val="36"/>
              <w:szCs w:val="36"/>
            </w:rPr>
            <w:t xml:space="preserve"> forms are available online </w:t>
          </w:r>
          <w:proofErr w:type="gramStart"/>
          <w:r w:rsidRPr="00D21CE6">
            <w:rPr>
              <w:sz w:val="36"/>
              <w:szCs w:val="36"/>
            </w:rPr>
            <w:t xml:space="preserve">at  </w:t>
          </w:r>
          <w:r w:rsidRPr="00D21CE6">
            <w:rPr>
              <w:color w:val="0000FF"/>
              <w:sz w:val="36"/>
              <w:szCs w:val="36"/>
              <w:u w:val="single"/>
            </w:rPr>
            <w:t>http://www.kdheks.gov/hcf/workinghealthy/work.htm</w:t>
          </w:r>
          <w:proofErr w:type="gramEnd"/>
        </w:p>
        <w:p w14:paraId="071B50D7" w14:textId="77777777" w:rsidR="00BB23AD" w:rsidRDefault="00BB23AD" w:rsidP="006813C6">
          <w:pPr>
            <w:pStyle w:val="Default"/>
            <w:jc w:val="center"/>
            <w:rPr>
              <w:sz w:val="28"/>
              <w:szCs w:val="28"/>
            </w:rPr>
          </w:pPr>
        </w:p>
        <w:tbl>
          <w:tblPr>
            <w:tblpPr w:leftFromText="187" w:rightFromText="187" w:horzAnchor="margin" w:tblpXSpec="center" w:tblpYSpec="bottom"/>
            <w:tblW w:w="5000" w:type="pct"/>
            <w:tblLook w:val="04A0" w:firstRow="1" w:lastRow="0" w:firstColumn="1" w:lastColumn="0" w:noHBand="0" w:noVBand="1"/>
          </w:tblPr>
          <w:tblGrid>
            <w:gridCol w:w="9360"/>
          </w:tblGrid>
          <w:tr w:rsidR="006813C6" w14:paraId="13541AC1" w14:textId="77777777" w:rsidTr="00247BF4">
            <w:tc>
              <w:tcPr>
                <w:tcW w:w="5000" w:type="pct"/>
              </w:tcPr>
              <w:p w14:paraId="3DF8F823" w14:textId="77777777" w:rsidR="006813C6" w:rsidRPr="00D21CE6" w:rsidRDefault="006813C6" w:rsidP="00247BF4">
                <w:pPr>
                  <w:pStyle w:val="NoSpacing"/>
                  <w:jc w:val="center"/>
                  <w:rPr>
                    <w:rFonts w:ascii="Times New Roman" w:hAnsi="Times New Roman" w:cs="Times New Roman"/>
                    <w:sz w:val="36"/>
                    <w:szCs w:val="36"/>
                  </w:rPr>
                </w:pPr>
              </w:p>
            </w:tc>
          </w:tr>
        </w:tbl>
        <w:sdt>
          <w:sdtPr>
            <w:rPr>
              <w:rFonts w:asciiTheme="minorHAnsi" w:eastAsiaTheme="minorEastAsia" w:hAnsiTheme="minorHAnsi" w:cstheme="minorBidi"/>
              <w:b w:val="0"/>
              <w:bCs w:val="0"/>
              <w:color w:val="auto"/>
              <w:sz w:val="22"/>
              <w:szCs w:val="22"/>
            </w:rPr>
            <w:id w:val="860249693"/>
            <w:docPartObj>
              <w:docPartGallery w:val="Table of Contents"/>
              <w:docPartUnique/>
            </w:docPartObj>
          </w:sdtPr>
          <w:sdtEndPr>
            <w:rPr>
              <w:noProof/>
            </w:rPr>
          </w:sdtEndPr>
          <w:sdtContent>
            <w:p w14:paraId="1C930EE5" w14:textId="77777777" w:rsidR="006813C6" w:rsidRPr="00181D8A" w:rsidRDefault="006813C6" w:rsidP="006813C6">
              <w:pPr>
                <w:pStyle w:val="TOCHeading"/>
                <w:jc w:val="center"/>
                <w:rPr>
                  <w:rFonts w:ascii="Times New Roman" w:hAnsi="Times New Roman" w:cs="Times New Roman"/>
                  <w:color w:val="auto"/>
                </w:rPr>
              </w:pPr>
              <w:r w:rsidRPr="00181D8A">
                <w:rPr>
                  <w:rFonts w:ascii="Times New Roman" w:hAnsi="Times New Roman" w:cs="Times New Roman"/>
                  <w:color w:val="auto"/>
                </w:rPr>
                <w:t>Table of Contents</w:t>
              </w:r>
            </w:p>
            <w:p w14:paraId="4F07906B" w14:textId="5B6278CB" w:rsidR="00917651" w:rsidRDefault="006813C6">
              <w:pPr>
                <w:pStyle w:val="TOC2"/>
                <w:tabs>
                  <w:tab w:val="right" w:leader="dot" w:pos="9350"/>
                </w:tabs>
                <w:rPr>
                  <w:noProof/>
                </w:rPr>
              </w:pPr>
              <w:r w:rsidRPr="00181D8A">
                <w:fldChar w:fldCharType="begin"/>
              </w:r>
              <w:r w:rsidRPr="00181D8A">
                <w:instrText xml:space="preserve"> TOC \o "1-3" \h \z \u </w:instrText>
              </w:r>
              <w:r w:rsidRPr="00181D8A">
                <w:fldChar w:fldCharType="separate"/>
              </w:r>
              <w:hyperlink w:anchor="_Toc83392576" w:history="1">
                <w:r w:rsidR="00917651" w:rsidRPr="00ED5F57">
                  <w:rPr>
                    <w:rStyle w:val="Hyperlink"/>
                    <w:rFonts w:ascii="Times New Roman" w:hAnsi="Times New Roman" w:cs="Times New Roman"/>
                    <w:noProof/>
                  </w:rPr>
                  <w:t>KDHE DISCLAIMER</w:t>
                </w:r>
                <w:r w:rsidR="00917651">
                  <w:rPr>
                    <w:noProof/>
                    <w:webHidden/>
                  </w:rPr>
                  <w:tab/>
                </w:r>
                <w:r w:rsidR="00917651">
                  <w:rPr>
                    <w:noProof/>
                    <w:webHidden/>
                  </w:rPr>
                  <w:fldChar w:fldCharType="begin"/>
                </w:r>
                <w:r w:rsidR="00917651">
                  <w:rPr>
                    <w:noProof/>
                    <w:webHidden/>
                  </w:rPr>
                  <w:instrText xml:space="preserve"> PAGEREF _Toc83392576 \h </w:instrText>
                </w:r>
                <w:r w:rsidR="00917651">
                  <w:rPr>
                    <w:noProof/>
                    <w:webHidden/>
                  </w:rPr>
                </w:r>
                <w:r w:rsidR="00917651">
                  <w:rPr>
                    <w:noProof/>
                    <w:webHidden/>
                  </w:rPr>
                  <w:fldChar w:fldCharType="separate"/>
                </w:r>
                <w:r w:rsidR="00917651">
                  <w:rPr>
                    <w:noProof/>
                    <w:webHidden/>
                  </w:rPr>
                  <w:t>5</w:t>
                </w:r>
                <w:r w:rsidR="00917651">
                  <w:rPr>
                    <w:noProof/>
                    <w:webHidden/>
                  </w:rPr>
                  <w:fldChar w:fldCharType="end"/>
                </w:r>
              </w:hyperlink>
            </w:p>
            <w:p w14:paraId="703C2C43" w14:textId="0072AD46" w:rsidR="00917651" w:rsidRDefault="009953CF">
              <w:pPr>
                <w:pStyle w:val="TOC2"/>
                <w:tabs>
                  <w:tab w:val="right" w:leader="dot" w:pos="9350"/>
                </w:tabs>
                <w:rPr>
                  <w:noProof/>
                </w:rPr>
              </w:pPr>
              <w:hyperlink w:anchor="_Toc83392577" w:history="1">
                <w:r w:rsidR="00917651" w:rsidRPr="00ED5F57">
                  <w:rPr>
                    <w:rStyle w:val="Hyperlink"/>
                    <w:rFonts w:ascii="Times New Roman" w:hAnsi="Times New Roman" w:cs="Times New Roman"/>
                    <w:noProof/>
                  </w:rPr>
                  <w:t>KANCARE</w:t>
                </w:r>
                <w:r w:rsidR="00917651">
                  <w:rPr>
                    <w:noProof/>
                    <w:webHidden/>
                  </w:rPr>
                  <w:tab/>
                </w:r>
                <w:r w:rsidR="00917651">
                  <w:rPr>
                    <w:noProof/>
                    <w:webHidden/>
                  </w:rPr>
                  <w:fldChar w:fldCharType="begin"/>
                </w:r>
                <w:r w:rsidR="00917651">
                  <w:rPr>
                    <w:noProof/>
                    <w:webHidden/>
                  </w:rPr>
                  <w:instrText xml:space="preserve"> PAGEREF _Toc83392577 \h </w:instrText>
                </w:r>
                <w:r w:rsidR="00917651">
                  <w:rPr>
                    <w:noProof/>
                    <w:webHidden/>
                  </w:rPr>
                </w:r>
                <w:r w:rsidR="00917651">
                  <w:rPr>
                    <w:noProof/>
                    <w:webHidden/>
                  </w:rPr>
                  <w:fldChar w:fldCharType="separate"/>
                </w:r>
                <w:r w:rsidR="00917651">
                  <w:rPr>
                    <w:noProof/>
                    <w:webHidden/>
                  </w:rPr>
                  <w:t>5</w:t>
                </w:r>
                <w:r w:rsidR="00917651">
                  <w:rPr>
                    <w:noProof/>
                    <w:webHidden/>
                  </w:rPr>
                  <w:fldChar w:fldCharType="end"/>
                </w:r>
              </w:hyperlink>
            </w:p>
            <w:p w14:paraId="4F7B0CE9" w14:textId="628B7CCD" w:rsidR="00917651" w:rsidRDefault="009953CF">
              <w:pPr>
                <w:pStyle w:val="TOC1"/>
                <w:rPr>
                  <w:rFonts w:asciiTheme="minorHAnsi" w:hAnsiTheme="minorHAnsi" w:cstheme="minorBidi"/>
                  <w:b w:val="0"/>
                </w:rPr>
              </w:pPr>
              <w:hyperlink w:anchor="_Toc83392578" w:history="1">
                <w:r w:rsidR="00917651" w:rsidRPr="00ED5F57">
                  <w:rPr>
                    <w:rStyle w:val="Hyperlink"/>
                    <w:i/>
                  </w:rPr>
                  <w:t>2000 - WORKING HEALTHY</w:t>
                </w:r>
                <w:r w:rsidR="00917651">
                  <w:rPr>
                    <w:webHidden/>
                  </w:rPr>
                  <w:tab/>
                </w:r>
                <w:r w:rsidR="00917651">
                  <w:rPr>
                    <w:webHidden/>
                  </w:rPr>
                  <w:fldChar w:fldCharType="begin"/>
                </w:r>
                <w:r w:rsidR="00917651">
                  <w:rPr>
                    <w:webHidden/>
                  </w:rPr>
                  <w:instrText xml:space="preserve"> PAGEREF _Toc83392578 \h </w:instrText>
                </w:r>
                <w:r w:rsidR="00917651">
                  <w:rPr>
                    <w:webHidden/>
                  </w:rPr>
                </w:r>
                <w:r w:rsidR="00917651">
                  <w:rPr>
                    <w:webHidden/>
                  </w:rPr>
                  <w:fldChar w:fldCharType="separate"/>
                </w:r>
                <w:r w:rsidR="00917651">
                  <w:rPr>
                    <w:webHidden/>
                  </w:rPr>
                  <w:t>6</w:t>
                </w:r>
                <w:r w:rsidR="00917651">
                  <w:rPr>
                    <w:webHidden/>
                  </w:rPr>
                  <w:fldChar w:fldCharType="end"/>
                </w:r>
              </w:hyperlink>
            </w:p>
            <w:p w14:paraId="3EAB292D" w14:textId="2FE90848" w:rsidR="00917651" w:rsidRDefault="009953CF">
              <w:pPr>
                <w:pStyle w:val="TOC2"/>
                <w:tabs>
                  <w:tab w:val="left" w:pos="660"/>
                  <w:tab w:val="right" w:leader="dot" w:pos="9350"/>
                </w:tabs>
                <w:rPr>
                  <w:noProof/>
                </w:rPr>
              </w:pPr>
              <w:hyperlink w:anchor="_Toc83392579" w:history="1">
                <w:r w:rsidR="00917651" w:rsidRPr="00ED5F57">
                  <w:rPr>
                    <w:rStyle w:val="Hyperlink"/>
                    <w:rFonts w:ascii="Times New Roman" w:hAnsi="Times New Roman" w:cs="Times New Roman"/>
                    <w:noProof/>
                  </w:rPr>
                  <w:t>A.</w:t>
                </w:r>
                <w:r w:rsidR="00917651">
                  <w:rPr>
                    <w:noProof/>
                  </w:rPr>
                  <w:tab/>
                </w:r>
                <w:r w:rsidR="00917651" w:rsidRPr="00ED5F57">
                  <w:rPr>
                    <w:rStyle w:val="Hyperlink"/>
                    <w:rFonts w:ascii="Times New Roman" w:hAnsi="Times New Roman" w:cs="Times New Roman"/>
                    <w:noProof/>
                  </w:rPr>
                  <w:t>Program Description</w:t>
                </w:r>
                <w:r w:rsidR="00917651">
                  <w:rPr>
                    <w:noProof/>
                    <w:webHidden/>
                  </w:rPr>
                  <w:tab/>
                </w:r>
                <w:r w:rsidR="00917651">
                  <w:rPr>
                    <w:noProof/>
                    <w:webHidden/>
                  </w:rPr>
                  <w:fldChar w:fldCharType="begin"/>
                </w:r>
                <w:r w:rsidR="00917651">
                  <w:rPr>
                    <w:noProof/>
                    <w:webHidden/>
                  </w:rPr>
                  <w:instrText xml:space="preserve"> PAGEREF _Toc83392579 \h </w:instrText>
                </w:r>
                <w:r w:rsidR="00917651">
                  <w:rPr>
                    <w:noProof/>
                    <w:webHidden/>
                  </w:rPr>
                </w:r>
                <w:r w:rsidR="00917651">
                  <w:rPr>
                    <w:noProof/>
                    <w:webHidden/>
                  </w:rPr>
                  <w:fldChar w:fldCharType="separate"/>
                </w:r>
                <w:r w:rsidR="00917651">
                  <w:rPr>
                    <w:noProof/>
                    <w:webHidden/>
                  </w:rPr>
                  <w:t>6</w:t>
                </w:r>
                <w:r w:rsidR="00917651">
                  <w:rPr>
                    <w:noProof/>
                    <w:webHidden/>
                  </w:rPr>
                  <w:fldChar w:fldCharType="end"/>
                </w:r>
              </w:hyperlink>
            </w:p>
            <w:p w14:paraId="475777B7" w14:textId="6FE42AA7" w:rsidR="00917651" w:rsidRDefault="009953CF">
              <w:pPr>
                <w:pStyle w:val="TOC2"/>
                <w:tabs>
                  <w:tab w:val="left" w:pos="660"/>
                  <w:tab w:val="right" w:leader="dot" w:pos="9350"/>
                </w:tabs>
                <w:rPr>
                  <w:noProof/>
                </w:rPr>
              </w:pPr>
              <w:hyperlink w:anchor="_Toc83392580" w:history="1">
                <w:r w:rsidR="00917651" w:rsidRPr="00ED5F57">
                  <w:rPr>
                    <w:rStyle w:val="Hyperlink"/>
                    <w:rFonts w:ascii="Times New Roman" w:hAnsi="Times New Roman" w:cs="Times New Roman"/>
                    <w:noProof/>
                  </w:rPr>
                  <w:t>B.</w:t>
                </w:r>
                <w:r w:rsidR="00917651">
                  <w:rPr>
                    <w:noProof/>
                  </w:rPr>
                  <w:tab/>
                </w:r>
                <w:r w:rsidR="00917651" w:rsidRPr="00ED5F57">
                  <w:rPr>
                    <w:rStyle w:val="Hyperlink"/>
                    <w:rFonts w:ascii="Times New Roman" w:hAnsi="Times New Roman" w:cs="Times New Roman"/>
                    <w:noProof/>
                  </w:rPr>
                  <w:t>Eligibility</w:t>
                </w:r>
                <w:r w:rsidR="00917651">
                  <w:rPr>
                    <w:noProof/>
                    <w:webHidden/>
                  </w:rPr>
                  <w:tab/>
                </w:r>
                <w:r w:rsidR="00917651">
                  <w:rPr>
                    <w:noProof/>
                    <w:webHidden/>
                  </w:rPr>
                  <w:fldChar w:fldCharType="begin"/>
                </w:r>
                <w:r w:rsidR="00917651">
                  <w:rPr>
                    <w:noProof/>
                    <w:webHidden/>
                  </w:rPr>
                  <w:instrText xml:space="preserve"> PAGEREF _Toc83392580 \h </w:instrText>
                </w:r>
                <w:r w:rsidR="00917651">
                  <w:rPr>
                    <w:noProof/>
                    <w:webHidden/>
                  </w:rPr>
                </w:r>
                <w:r w:rsidR="00917651">
                  <w:rPr>
                    <w:noProof/>
                    <w:webHidden/>
                  </w:rPr>
                  <w:fldChar w:fldCharType="separate"/>
                </w:r>
                <w:r w:rsidR="00917651">
                  <w:rPr>
                    <w:noProof/>
                    <w:webHidden/>
                  </w:rPr>
                  <w:t>6</w:t>
                </w:r>
                <w:r w:rsidR="00917651">
                  <w:rPr>
                    <w:noProof/>
                    <w:webHidden/>
                  </w:rPr>
                  <w:fldChar w:fldCharType="end"/>
                </w:r>
              </w:hyperlink>
            </w:p>
            <w:p w14:paraId="0198958E" w14:textId="51774EA0" w:rsidR="00917651" w:rsidRDefault="009953CF">
              <w:pPr>
                <w:pStyle w:val="TOC2"/>
                <w:tabs>
                  <w:tab w:val="left" w:pos="660"/>
                  <w:tab w:val="right" w:leader="dot" w:pos="9350"/>
                </w:tabs>
                <w:rPr>
                  <w:noProof/>
                </w:rPr>
              </w:pPr>
              <w:hyperlink w:anchor="_Toc83392581" w:history="1">
                <w:r w:rsidR="00917651" w:rsidRPr="00ED5F57">
                  <w:rPr>
                    <w:rStyle w:val="Hyperlink"/>
                    <w:rFonts w:ascii="Times New Roman" w:hAnsi="Times New Roman" w:cs="Times New Roman"/>
                    <w:noProof/>
                  </w:rPr>
                  <w:t>C.</w:t>
                </w:r>
                <w:r w:rsidR="00917651">
                  <w:rPr>
                    <w:noProof/>
                  </w:rPr>
                  <w:tab/>
                </w:r>
                <w:r w:rsidR="00917651" w:rsidRPr="00ED5F57">
                  <w:rPr>
                    <w:rStyle w:val="Hyperlink"/>
                    <w:rFonts w:ascii="Times New Roman" w:hAnsi="Times New Roman" w:cs="Times New Roman"/>
                    <w:noProof/>
                  </w:rPr>
                  <w:t>Benefits</w:t>
                </w:r>
                <w:r w:rsidR="00917651">
                  <w:rPr>
                    <w:noProof/>
                    <w:webHidden/>
                  </w:rPr>
                  <w:tab/>
                </w:r>
                <w:r w:rsidR="00917651">
                  <w:rPr>
                    <w:noProof/>
                    <w:webHidden/>
                  </w:rPr>
                  <w:fldChar w:fldCharType="begin"/>
                </w:r>
                <w:r w:rsidR="00917651">
                  <w:rPr>
                    <w:noProof/>
                    <w:webHidden/>
                  </w:rPr>
                  <w:instrText xml:space="preserve"> PAGEREF _Toc83392581 \h </w:instrText>
                </w:r>
                <w:r w:rsidR="00917651">
                  <w:rPr>
                    <w:noProof/>
                    <w:webHidden/>
                  </w:rPr>
                </w:r>
                <w:r w:rsidR="00917651">
                  <w:rPr>
                    <w:noProof/>
                    <w:webHidden/>
                  </w:rPr>
                  <w:fldChar w:fldCharType="separate"/>
                </w:r>
                <w:r w:rsidR="00917651">
                  <w:rPr>
                    <w:noProof/>
                    <w:webHidden/>
                  </w:rPr>
                  <w:t>6</w:t>
                </w:r>
                <w:r w:rsidR="00917651">
                  <w:rPr>
                    <w:noProof/>
                    <w:webHidden/>
                  </w:rPr>
                  <w:fldChar w:fldCharType="end"/>
                </w:r>
              </w:hyperlink>
            </w:p>
            <w:p w14:paraId="55AE158B" w14:textId="490B5091" w:rsidR="00917651" w:rsidRDefault="009953CF">
              <w:pPr>
                <w:pStyle w:val="TOC1"/>
                <w:rPr>
                  <w:rFonts w:asciiTheme="minorHAnsi" w:hAnsiTheme="minorHAnsi" w:cstheme="minorBidi"/>
                  <w:b w:val="0"/>
                </w:rPr>
              </w:pPr>
              <w:hyperlink w:anchor="_Toc83392582" w:history="1">
                <w:r w:rsidR="00917651" w:rsidRPr="00ED5F57">
                  <w:rPr>
                    <w:rStyle w:val="Hyperlink"/>
                    <w:i/>
                  </w:rPr>
                  <w:t>3000 - WORK OPPORTUNITIES REWARD KANSANS (WORK)</w:t>
                </w:r>
                <w:r w:rsidR="00917651">
                  <w:rPr>
                    <w:webHidden/>
                  </w:rPr>
                  <w:tab/>
                </w:r>
                <w:r w:rsidR="00917651">
                  <w:rPr>
                    <w:webHidden/>
                  </w:rPr>
                  <w:fldChar w:fldCharType="begin"/>
                </w:r>
                <w:r w:rsidR="00917651">
                  <w:rPr>
                    <w:webHidden/>
                  </w:rPr>
                  <w:instrText xml:space="preserve"> PAGEREF _Toc83392582 \h </w:instrText>
                </w:r>
                <w:r w:rsidR="00917651">
                  <w:rPr>
                    <w:webHidden/>
                  </w:rPr>
                </w:r>
                <w:r w:rsidR="00917651">
                  <w:rPr>
                    <w:webHidden/>
                  </w:rPr>
                  <w:fldChar w:fldCharType="separate"/>
                </w:r>
                <w:r w:rsidR="00917651">
                  <w:rPr>
                    <w:webHidden/>
                  </w:rPr>
                  <w:t>7</w:t>
                </w:r>
                <w:r w:rsidR="00917651">
                  <w:rPr>
                    <w:webHidden/>
                  </w:rPr>
                  <w:fldChar w:fldCharType="end"/>
                </w:r>
              </w:hyperlink>
            </w:p>
            <w:p w14:paraId="127D4EBD" w14:textId="628281E8" w:rsidR="00917651" w:rsidRDefault="009953CF">
              <w:pPr>
                <w:pStyle w:val="TOC2"/>
                <w:tabs>
                  <w:tab w:val="left" w:pos="660"/>
                  <w:tab w:val="right" w:leader="dot" w:pos="9350"/>
                </w:tabs>
                <w:rPr>
                  <w:noProof/>
                </w:rPr>
              </w:pPr>
              <w:hyperlink w:anchor="_Toc83392583" w:history="1">
                <w:r w:rsidR="00917651" w:rsidRPr="00ED5F57">
                  <w:rPr>
                    <w:rStyle w:val="Hyperlink"/>
                    <w:rFonts w:ascii="Times New Roman" w:hAnsi="Times New Roman" w:cs="Times New Roman"/>
                    <w:noProof/>
                  </w:rPr>
                  <w:t>A.</w:t>
                </w:r>
                <w:r w:rsidR="00917651">
                  <w:rPr>
                    <w:noProof/>
                  </w:rPr>
                  <w:tab/>
                </w:r>
                <w:r w:rsidR="00917651" w:rsidRPr="00ED5F57">
                  <w:rPr>
                    <w:rStyle w:val="Hyperlink"/>
                    <w:rFonts w:ascii="Times New Roman" w:hAnsi="Times New Roman" w:cs="Times New Roman"/>
                    <w:noProof/>
                  </w:rPr>
                  <w:t>Program Description</w:t>
                </w:r>
                <w:r w:rsidR="00917651">
                  <w:rPr>
                    <w:noProof/>
                    <w:webHidden/>
                  </w:rPr>
                  <w:tab/>
                </w:r>
                <w:r w:rsidR="00917651">
                  <w:rPr>
                    <w:noProof/>
                    <w:webHidden/>
                  </w:rPr>
                  <w:fldChar w:fldCharType="begin"/>
                </w:r>
                <w:r w:rsidR="00917651">
                  <w:rPr>
                    <w:noProof/>
                    <w:webHidden/>
                  </w:rPr>
                  <w:instrText xml:space="preserve"> PAGEREF _Toc83392583 \h </w:instrText>
                </w:r>
                <w:r w:rsidR="00917651">
                  <w:rPr>
                    <w:noProof/>
                    <w:webHidden/>
                  </w:rPr>
                </w:r>
                <w:r w:rsidR="00917651">
                  <w:rPr>
                    <w:noProof/>
                    <w:webHidden/>
                  </w:rPr>
                  <w:fldChar w:fldCharType="separate"/>
                </w:r>
                <w:r w:rsidR="00917651">
                  <w:rPr>
                    <w:noProof/>
                    <w:webHidden/>
                  </w:rPr>
                  <w:t>7</w:t>
                </w:r>
                <w:r w:rsidR="00917651">
                  <w:rPr>
                    <w:noProof/>
                    <w:webHidden/>
                  </w:rPr>
                  <w:fldChar w:fldCharType="end"/>
                </w:r>
              </w:hyperlink>
            </w:p>
            <w:p w14:paraId="6C427469" w14:textId="12BA61E8" w:rsidR="00917651" w:rsidRDefault="009953CF">
              <w:pPr>
                <w:pStyle w:val="TOC2"/>
                <w:tabs>
                  <w:tab w:val="left" w:pos="660"/>
                  <w:tab w:val="right" w:leader="dot" w:pos="9350"/>
                </w:tabs>
                <w:rPr>
                  <w:noProof/>
                </w:rPr>
              </w:pPr>
              <w:hyperlink w:anchor="_Toc83392584" w:history="1">
                <w:r w:rsidR="00917651" w:rsidRPr="00ED5F57">
                  <w:rPr>
                    <w:rStyle w:val="Hyperlink"/>
                    <w:rFonts w:ascii="Times New Roman" w:hAnsi="Times New Roman" w:cs="Times New Roman"/>
                    <w:noProof/>
                  </w:rPr>
                  <w:t>B.</w:t>
                </w:r>
                <w:r w:rsidR="00917651">
                  <w:rPr>
                    <w:noProof/>
                  </w:rPr>
                  <w:tab/>
                </w:r>
                <w:r w:rsidR="00917651" w:rsidRPr="00ED5F57">
                  <w:rPr>
                    <w:rStyle w:val="Hyperlink"/>
                    <w:rFonts w:ascii="Times New Roman" w:hAnsi="Times New Roman" w:cs="Times New Roman"/>
                    <w:noProof/>
                  </w:rPr>
                  <w:t>Eligibility</w:t>
                </w:r>
                <w:r w:rsidR="00917651">
                  <w:rPr>
                    <w:noProof/>
                    <w:webHidden/>
                  </w:rPr>
                  <w:tab/>
                </w:r>
                <w:r w:rsidR="00917651">
                  <w:rPr>
                    <w:noProof/>
                    <w:webHidden/>
                  </w:rPr>
                  <w:fldChar w:fldCharType="begin"/>
                </w:r>
                <w:r w:rsidR="00917651">
                  <w:rPr>
                    <w:noProof/>
                    <w:webHidden/>
                  </w:rPr>
                  <w:instrText xml:space="preserve"> PAGEREF _Toc83392584 \h </w:instrText>
                </w:r>
                <w:r w:rsidR="00917651">
                  <w:rPr>
                    <w:noProof/>
                    <w:webHidden/>
                  </w:rPr>
                </w:r>
                <w:r w:rsidR="00917651">
                  <w:rPr>
                    <w:noProof/>
                    <w:webHidden/>
                  </w:rPr>
                  <w:fldChar w:fldCharType="separate"/>
                </w:r>
                <w:r w:rsidR="00917651">
                  <w:rPr>
                    <w:noProof/>
                    <w:webHidden/>
                  </w:rPr>
                  <w:t>7</w:t>
                </w:r>
                <w:r w:rsidR="00917651">
                  <w:rPr>
                    <w:noProof/>
                    <w:webHidden/>
                  </w:rPr>
                  <w:fldChar w:fldCharType="end"/>
                </w:r>
              </w:hyperlink>
            </w:p>
            <w:p w14:paraId="4C78D27C" w14:textId="3BF0F351" w:rsidR="00917651" w:rsidRDefault="009953CF">
              <w:pPr>
                <w:pStyle w:val="TOC2"/>
                <w:tabs>
                  <w:tab w:val="left" w:pos="660"/>
                  <w:tab w:val="right" w:leader="dot" w:pos="9350"/>
                </w:tabs>
                <w:rPr>
                  <w:noProof/>
                </w:rPr>
              </w:pPr>
              <w:hyperlink w:anchor="_Toc83392585" w:history="1">
                <w:r w:rsidR="00917651" w:rsidRPr="00ED5F57">
                  <w:rPr>
                    <w:rStyle w:val="Hyperlink"/>
                    <w:rFonts w:ascii="Times New Roman" w:hAnsi="Times New Roman" w:cs="Times New Roman"/>
                    <w:noProof/>
                  </w:rPr>
                  <w:t>C.</w:t>
                </w:r>
                <w:r w:rsidR="00917651">
                  <w:rPr>
                    <w:noProof/>
                  </w:rPr>
                  <w:tab/>
                </w:r>
                <w:r w:rsidR="00917651" w:rsidRPr="00ED5F57">
                  <w:rPr>
                    <w:rStyle w:val="Hyperlink"/>
                    <w:rFonts w:ascii="Times New Roman" w:hAnsi="Times New Roman" w:cs="Times New Roman"/>
                    <w:noProof/>
                  </w:rPr>
                  <w:t>Benefits</w:t>
                </w:r>
                <w:r w:rsidR="00917651">
                  <w:rPr>
                    <w:noProof/>
                    <w:webHidden/>
                  </w:rPr>
                  <w:tab/>
                </w:r>
                <w:r w:rsidR="00917651">
                  <w:rPr>
                    <w:noProof/>
                    <w:webHidden/>
                  </w:rPr>
                  <w:fldChar w:fldCharType="begin"/>
                </w:r>
                <w:r w:rsidR="00917651">
                  <w:rPr>
                    <w:noProof/>
                    <w:webHidden/>
                  </w:rPr>
                  <w:instrText xml:space="preserve"> PAGEREF _Toc83392585 \h </w:instrText>
                </w:r>
                <w:r w:rsidR="00917651">
                  <w:rPr>
                    <w:noProof/>
                    <w:webHidden/>
                  </w:rPr>
                </w:r>
                <w:r w:rsidR="00917651">
                  <w:rPr>
                    <w:noProof/>
                    <w:webHidden/>
                  </w:rPr>
                  <w:fldChar w:fldCharType="separate"/>
                </w:r>
                <w:r w:rsidR="00917651">
                  <w:rPr>
                    <w:noProof/>
                    <w:webHidden/>
                  </w:rPr>
                  <w:t>8</w:t>
                </w:r>
                <w:r w:rsidR="00917651">
                  <w:rPr>
                    <w:noProof/>
                    <w:webHidden/>
                  </w:rPr>
                  <w:fldChar w:fldCharType="end"/>
                </w:r>
              </w:hyperlink>
            </w:p>
            <w:p w14:paraId="522FC014" w14:textId="2688EC53" w:rsidR="00917651" w:rsidRDefault="009953CF">
              <w:pPr>
                <w:pStyle w:val="TOC1"/>
                <w:rPr>
                  <w:rFonts w:asciiTheme="minorHAnsi" w:hAnsiTheme="minorHAnsi" w:cstheme="minorBidi"/>
                  <w:b w:val="0"/>
                </w:rPr>
              </w:pPr>
              <w:hyperlink w:anchor="_Toc83392586" w:history="1">
                <w:r w:rsidR="00917651" w:rsidRPr="00ED5F57">
                  <w:rPr>
                    <w:rStyle w:val="Hyperlink"/>
                    <w:i/>
                  </w:rPr>
                  <w:t>4000 - ENROLLMENT/DISENROLLMENT</w:t>
                </w:r>
                <w:r w:rsidR="00917651">
                  <w:rPr>
                    <w:webHidden/>
                  </w:rPr>
                  <w:tab/>
                </w:r>
                <w:r w:rsidR="00917651">
                  <w:rPr>
                    <w:webHidden/>
                  </w:rPr>
                  <w:fldChar w:fldCharType="begin"/>
                </w:r>
                <w:r w:rsidR="00917651">
                  <w:rPr>
                    <w:webHidden/>
                  </w:rPr>
                  <w:instrText xml:space="preserve"> PAGEREF _Toc83392586 \h </w:instrText>
                </w:r>
                <w:r w:rsidR="00917651">
                  <w:rPr>
                    <w:webHidden/>
                  </w:rPr>
                </w:r>
                <w:r w:rsidR="00917651">
                  <w:rPr>
                    <w:webHidden/>
                  </w:rPr>
                  <w:fldChar w:fldCharType="separate"/>
                </w:r>
                <w:r w:rsidR="00917651">
                  <w:rPr>
                    <w:webHidden/>
                  </w:rPr>
                  <w:t>8</w:t>
                </w:r>
                <w:r w:rsidR="00917651">
                  <w:rPr>
                    <w:webHidden/>
                  </w:rPr>
                  <w:fldChar w:fldCharType="end"/>
                </w:r>
              </w:hyperlink>
            </w:p>
            <w:p w14:paraId="0CE8A1BA" w14:textId="38AE6F4E" w:rsidR="00917651" w:rsidRDefault="009953CF">
              <w:pPr>
                <w:pStyle w:val="TOC2"/>
                <w:tabs>
                  <w:tab w:val="left" w:pos="660"/>
                  <w:tab w:val="right" w:leader="dot" w:pos="9350"/>
                </w:tabs>
                <w:rPr>
                  <w:noProof/>
                </w:rPr>
              </w:pPr>
              <w:hyperlink w:anchor="_Toc83392587" w:history="1">
                <w:r w:rsidR="00917651" w:rsidRPr="00ED5F57">
                  <w:rPr>
                    <w:rStyle w:val="Hyperlink"/>
                    <w:rFonts w:ascii="Times New Roman" w:hAnsi="Times New Roman" w:cs="Times New Roman"/>
                    <w:noProof/>
                  </w:rPr>
                  <w:t>A.</w:t>
                </w:r>
                <w:r w:rsidR="00917651">
                  <w:rPr>
                    <w:noProof/>
                  </w:rPr>
                  <w:tab/>
                </w:r>
                <w:r w:rsidR="00917651" w:rsidRPr="00ED5F57">
                  <w:rPr>
                    <w:rStyle w:val="Hyperlink"/>
                    <w:rFonts w:ascii="Times New Roman" w:hAnsi="Times New Roman" w:cs="Times New Roman"/>
                    <w:noProof/>
                  </w:rPr>
                  <w:t>Enrollment</w:t>
                </w:r>
                <w:r w:rsidR="00917651">
                  <w:rPr>
                    <w:noProof/>
                    <w:webHidden/>
                  </w:rPr>
                  <w:tab/>
                </w:r>
                <w:r w:rsidR="00917651">
                  <w:rPr>
                    <w:noProof/>
                    <w:webHidden/>
                  </w:rPr>
                  <w:fldChar w:fldCharType="begin"/>
                </w:r>
                <w:r w:rsidR="00917651">
                  <w:rPr>
                    <w:noProof/>
                    <w:webHidden/>
                  </w:rPr>
                  <w:instrText xml:space="preserve"> PAGEREF _Toc83392587 \h </w:instrText>
                </w:r>
                <w:r w:rsidR="00917651">
                  <w:rPr>
                    <w:noProof/>
                    <w:webHidden/>
                  </w:rPr>
                </w:r>
                <w:r w:rsidR="00917651">
                  <w:rPr>
                    <w:noProof/>
                    <w:webHidden/>
                  </w:rPr>
                  <w:fldChar w:fldCharType="separate"/>
                </w:r>
                <w:r w:rsidR="00917651">
                  <w:rPr>
                    <w:noProof/>
                    <w:webHidden/>
                  </w:rPr>
                  <w:t>8</w:t>
                </w:r>
                <w:r w:rsidR="00917651">
                  <w:rPr>
                    <w:noProof/>
                    <w:webHidden/>
                  </w:rPr>
                  <w:fldChar w:fldCharType="end"/>
                </w:r>
              </w:hyperlink>
            </w:p>
            <w:p w14:paraId="5391039B" w14:textId="4C694CF2" w:rsidR="00917651" w:rsidRDefault="009953CF">
              <w:pPr>
                <w:pStyle w:val="TOC2"/>
                <w:tabs>
                  <w:tab w:val="left" w:pos="660"/>
                  <w:tab w:val="right" w:leader="dot" w:pos="9350"/>
                </w:tabs>
                <w:rPr>
                  <w:noProof/>
                </w:rPr>
              </w:pPr>
              <w:hyperlink w:anchor="_Toc83392588" w:history="1">
                <w:r w:rsidR="00917651" w:rsidRPr="00ED5F57">
                  <w:rPr>
                    <w:rStyle w:val="Hyperlink"/>
                    <w:rFonts w:ascii="Times New Roman" w:hAnsi="Times New Roman" w:cs="Times New Roman"/>
                    <w:noProof/>
                  </w:rPr>
                  <w:t>B.</w:t>
                </w:r>
                <w:r w:rsidR="00917651">
                  <w:rPr>
                    <w:noProof/>
                  </w:rPr>
                  <w:tab/>
                </w:r>
                <w:r w:rsidR="00917651" w:rsidRPr="00ED5F57">
                  <w:rPr>
                    <w:rStyle w:val="Hyperlink"/>
                    <w:rFonts w:ascii="Times New Roman" w:hAnsi="Times New Roman" w:cs="Times New Roman"/>
                    <w:noProof/>
                  </w:rPr>
                  <w:t>Disenrollment</w:t>
                </w:r>
                <w:r w:rsidR="00917651">
                  <w:rPr>
                    <w:noProof/>
                    <w:webHidden/>
                  </w:rPr>
                  <w:tab/>
                </w:r>
                <w:r w:rsidR="00917651">
                  <w:rPr>
                    <w:noProof/>
                    <w:webHidden/>
                  </w:rPr>
                  <w:fldChar w:fldCharType="begin"/>
                </w:r>
                <w:r w:rsidR="00917651">
                  <w:rPr>
                    <w:noProof/>
                    <w:webHidden/>
                  </w:rPr>
                  <w:instrText xml:space="preserve"> PAGEREF _Toc83392588 \h </w:instrText>
                </w:r>
                <w:r w:rsidR="00917651">
                  <w:rPr>
                    <w:noProof/>
                    <w:webHidden/>
                  </w:rPr>
                </w:r>
                <w:r w:rsidR="00917651">
                  <w:rPr>
                    <w:noProof/>
                    <w:webHidden/>
                  </w:rPr>
                  <w:fldChar w:fldCharType="separate"/>
                </w:r>
                <w:r w:rsidR="00917651">
                  <w:rPr>
                    <w:noProof/>
                    <w:webHidden/>
                  </w:rPr>
                  <w:t>9</w:t>
                </w:r>
                <w:r w:rsidR="00917651">
                  <w:rPr>
                    <w:noProof/>
                    <w:webHidden/>
                  </w:rPr>
                  <w:fldChar w:fldCharType="end"/>
                </w:r>
              </w:hyperlink>
            </w:p>
            <w:p w14:paraId="7D44437F" w14:textId="34A8986E" w:rsidR="00917651" w:rsidRDefault="009953CF">
              <w:pPr>
                <w:pStyle w:val="TOC1"/>
                <w:rPr>
                  <w:rFonts w:asciiTheme="minorHAnsi" w:hAnsiTheme="minorHAnsi" w:cstheme="minorBidi"/>
                  <w:b w:val="0"/>
                </w:rPr>
              </w:pPr>
              <w:hyperlink w:anchor="_Toc83392589" w:history="1">
                <w:r w:rsidR="00917651" w:rsidRPr="00ED5F57">
                  <w:rPr>
                    <w:rStyle w:val="Hyperlink"/>
                    <w:i/>
                  </w:rPr>
                  <w:t>5000 - LOSS OF EMPLOYMENT/TEMPORARY UNEMPLOYMENT PLAN</w:t>
                </w:r>
                <w:r w:rsidR="00917651">
                  <w:rPr>
                    <w:webHidden/>
                  </w:rPr>
                  <w:tab/>
                </w:r>
                <w:r w:rsidR="00917651">
                  <w:rPr>
                    <w:webHidden/>
                  </w:rPr>
                  <w:fldChar w:fldCharType="begin"/>
                </w:r>
                <w:r w:rsidR="00917651">
                  <w:rPr>
                    <w:webHidden/>
                  </w:rPr>
                  <w:instrText xml:space="preserve"> PAGEREF _Toc83392589 \h </w:instrText>
                </w:r>
                <w:r w:rsidR="00917651">
                  <w:rPr>
                    <w:webHidden/>
                  </w:rPr>
                </w:r>
                <w:r w:rsidR="00917651">
                  <w:rPr>
                    <w:webHidden/>
                  </w:rPr>
                  <w:fldChar w:fldCharType="separate"/>
                </w:r>
                <w:r w:rsidR="00917651">
                  <w:rPr>
                    <w:webHidden/>
                  </w:rPr>
                  <w:t>10</w:t>
                </w:r>
                <w:r w:rsidR="00917651">
                  <w:rPr>
                    <w:webHidden/>
                  </w:rPr>
                  <w:fldChar w:fldCharType="end"/>
                </w:r>
              </w:hyperlink>
            </w:p>
            <w:p w14:paraId="3EDE5872" w14:textId="394FDB56" w:rsidR="00917651" w:rsidRDefault="009953CF">
              <w:pPr>
                <w:pStyle w:val="TOC2"/>
                <w:tabs>
                  <w:tab w:val="left" w:pos="660"/>
                  <w:tab w:val="right" w:leader="dot" w:pos="9350"/>
                </w:tabs>
                <w:rPr>
                  <w:noProof/>
                </w:rPr>
              </w:pPr>
              <w:hyperlink w:anchor="_Toc83392590" w:history="1">
                <w:r w:rsidR="00917651" w:rsidRPr="00ED5F57">
                  <w:rPr>
                    <w:rStyle w:val="Hyperlink"/>
                    <w:rFonts w:ascii="Times New Roman" w:hAnsi="Times New Roman" w:cs="Times New Roman"/>
                    <w:noProof/>
                  </w:rPr>
                  <w:t>A.</w:t>
                </w:r>
                <w:r w:rsidR="00917651">
                  <w:rPr>
                    <w:noProof/>
                  </w:rPr>
                  <w:tab/>
                </w:r>
                <w:r w:rsidR="00917651" w:rsidRPr="00ED5F57">
                  <w:rPr>
                    <w:rStyle w:val="Hyperlink"/>
                    <w:rFonts w:ascii="Times New Roman" w:hAnsi="Times New Roman" w:cs="Times New Roman"/>
                    <w:noProof/>
                  </w:rPr>
                  <w:t>Loss of Employment</w:t>
                </w:r>
                <w:r w:rsidR="00917651">
                  <w:rPr>
                    <w:noProof/>
                    <w:webHidden/>
                  </w:rPr>
                  <w:tab/>
                </w:r>
                <w:r w:rsidR="00917651">
                  <w:rPr>
                    <w:noProof/>
                    <w:webHidden/>
                  </w:rPr>
                  <w:fldChar w:fldCharType="begin"/>
                </w:r>
                <w:r w:rsidR="00917651">
                  <w:rPr>
                    <w:noProof/>
                    <w:webHidden/>
                  </w:rPr>
                  <w:instrText xml:space="preserve"> PAGEREF _Toc83392590 \h </w:instrText>
                </w:r>
                <w:r w:rsidR="00917651">
                  <w:rPr>
                    <w:noProof/>
                    <w:webHidden/>
                  </w:rPr>
                </w:r>
                <w:r w:rsidR="00917651">
                  <w:rPr>
                    <w:noProof/>
                    <w:webHidden/>
                  </w:rPr>
                  <w:fldChar w:fldCharType="separate"/>
                </w:r>
                <w:r w:rsidR="00917651">
                  <w:rPr>
                    <w:noProof/>
                    <w:webHidden/>
                  </w:rPr>
                  <w:t>10</w:t>
                </w:r>
                <w:r w:rsidR="00917651">
                  <w:rPr>
                    <w:noProof/>
                    <w:webHidden/>
                  </w:rPr>
                  <w:fldChar w:fldCharType="end"/>
                </w:r>
              </w:hyperlink>
            </w:p>
            <w:p w14:paraId="72F3EA3F" w14:textId="47F8DDDB" w:rsidR="00917651" w:rsidRDefault="009953CF">
              <w:pPr>
                <w:pStyle w:val="TOC2"/>
                <w:tabs>
                  <w:tab w:val="left" w:pos="660"/>
                  <w:tab w:val="right" w:leader="dot" w:pos="9350"/>
                </w:tabs>
                <w:rPr>
                  <w:noProof/>
                </w:rPr>
              </w:pPr>
              <w:hyperlink w:anchor="_Toc83392591" w:history="1">
                <w:r w:rsidR="00917651" w:rsidRPr="00ED5F57">
                  <w:rPr>
                    <w:rStyle w:val="Hyperlink"/>
                    <w:rFonts w:ascii="Times New Roman" w:hAnsi="Times New Roman" w:cs="Times New Roman"/>
                    <w:noProof/>
                  </w:rPr>
                  <w:t>B.</w:t>
                </w:r>
                <w:r w:rsidR="00917651">
                  <w:rPr>
                    <w:noProof/>
                  </w:rPr>
                  <w:tab/>
                </w:r>
                <w:r w:rsidR="00917651" w:rsidRPr="00ED5F57">
                  <w:rPr>
                    <w:rStyle w:val="Hyperlink"/>
                    <w:rFonts w:ascii="Times New Roman" w:hAnsi="Times New Roman" w:cs="Times New Roman"/>
                    <w:noProof/>
                  </w:rPr>
                  <w:t>Temporary Unemployment Plan (TUP)</w:t>
                </w:r>
                <w:r w:rsidR="00917651">
                  <w:rPr>
                    <w:noProof/>
                    <w:webHidden/>
                  </w:rPr>
                  <w:tab/>
                </w:r>
                <w:r w:rsidR="00917651">
                  <w:rPr>
                    <w:noProof/>
                    <w:webHidden/>
                  </w:rPr>
                  <w:fldChar w:fldCharType="begin"/>
                </w:r>
                <w:r w:rsidR="00917651">
                  <w:rPr>
                    <w:noProof/>
                    <w:webHidden/>
                  </w:rPr>
                  <w:instrText xml:space="preserve"> PAGEREF _Toc83392591 \h </w:instrText>
                </w:r>
                <w:r w:rsidR="00917651">
                  <w:rPr>
                    <w:noProof/>
                    <w:webHidden/>
                  </w:rPr>
                </w:r>
                <w:r w:rsidR="00917651">
                  <w:rPr>
                    <w:noProof/>
                    <w:webHidden/>
                  </w:rPr>
                  <w:fldChar w:fldCharType="separate"/>
                </w:r>
                <w:r w:rsidR="00917651">
                  <w:rPr>
                    <w:noProof/>
                    <w:webHidden/>
                  </w:rPr>
                  <w:t>10</w:t>
                </w:r>
                <w:r w:rsidR="00917651">
                  <w:rPr>
                    <w:noProof/>
                    <w:webHidden/>
                  </w:rPr>
                  <w:fldChar w:fldCharType="end"/>
                </w:r>
              </w:hyperlink>
            </w:p>
            <w:p w14:paraId="126E751D" w14:textId="58DFAB20" w:rsidR="00917651" w:rsidRDefault="009953CF">
              <w:pPr>
                <w:pStyle w:val="TOC1"/>
                <w:rPr>
                  <w:rFonts w:asciiTheme="minorHAnsi" w:hAnsiTheme="minorHAnsi" w:cstheme="minorBidi"/>
                  <w:b w:val="0"/>
                </w:rPr>
              </w:pPr>
              <w:hyperlink w:anchor="_Toc83392592" w:history="1">
                <w:r w:rsidR="00917651" w:rsidRPr="00ED5F57">
                  <w:rPr>
                    <w:rStyle w:val="Hyperlink"/>
                    <w:rFonts w:eastAsia="Times New Roman"/>
                    <w:i/>
                  </w:rPr>
                  <w:t>6000 - REPRESENATIVES, CONSERVATORS, GUARDIANS, POWER OF ATTORNEY</w:t>
                </w:r>
                <w:r w:rsidR="00917651">
                  <w:rPr>
                    <w:webHidden/>
                  </w:rPr>
                  <w:tab/>
                </w:r>
                <w:r w:rsidR="00917651">
                  <w:rPr>
                    <w:webHidden/>
                  </w:rPr>
                  <w:fldChar w:fldCharType="begin"/>
                </w:r>
                <w:r w:rsidR="00917651">
                  <w:rPr>
                    <w:webHidden/>
                  </w:rPr>
                  <w:instrText xml:space="preserve"> PAGEREF _Toc83392592 \h </w:instrText>
                </w:r>
                <w:r w:rsidR="00917651">
                  <w:rPr>
                    <w:webHidden/>
                  </w:rPr>
                </w:r>
                <w:r w:rsidR="00917651">
                  <w:rPr>
                    <w:webHidden/>
                  </w:rPr>
                  <w:fldChar w:fldCharType="separate"/>
                </w:r>
                <w:r w:rsidR="00917651">
                  <w:rPr>
                    <w:webHidden/>
                  </w:rPr>
                  <w:t>11</w:t>
                </w:r>
                <w:r w:rsidR="00917651">
                  <w:rPr>
                    <w:webHidden/>
                  </w:rPr>
                  <w:fldChar w:fldCharType="end"/>
                </w:r>
              </w:hyperlink>
            </w:p>
            <w:p w14:paraId="328FA7B0" w14:textId="74A03C1A" w:rsidR="00917651" w:rsidRDefault="009953CF">
              <w:pPr>
                <w:pStyle w:val="TOC2"/>
                <w:tabs>
                  <w:tab w:val="left" w:pos="660"/>
                  <w:tab w:val="right" w:leader="dot" w:pos="9350"/>
                </w:tabs>
                <w:rPr>
                  <w:noProof/>
                </w:rPr>
              </w:pPr>
              <w:hyperlink w:anchor="_Toc83392593" w:history="1">
                <w:r w:rsidR="00917651" w:rsidRPr="00ED5F57">
                  <w:rPr>
                    <w:rStyle w:val="Hyperlink"/>
                    <w:rFonts w:ascii="Times New Roman" w:hAnsi="Times New Roman" w:cs="Times New Roman"/>
                    <w:noProof/>
                  </w:rPr>
                  <w:t>A.</w:t>
                </w:r>
                <w:r w:rsidR="00917651">
                  <w:rPr>
                    <w:noProof/>
                  </w:rPr>
                  <w:tab/>
                </w:r>
                <w:r w:rsidR="00917651" w:rsidRPr="00ED5F57">
                  <w:rPr>
                    <w:rStyle w:val="Hyperlink"/>
                    <w:rFonts w:ascii="Times New Roman" w:hAnsi="Times New Roman" w:cs="Times New Roman"/>
                    <w:noProof/>
                  </w:rPr>
                  <w:t>Representatives</w:t>
                </w:r>
                <w:r w:rsidR="00917651">
                  <w:rPr>
                    <w:noProof/>
                    <w:webHidden/>
                  </w:rPr>
                  <w:tab/>
                </w:r>
                <w:r w:rsidR="00917651">
                  <w:rPr>
                    <w:noProof/>
                    <w:webHidden/>
                  </w:rPr>
                  <w:fldChar w:fldCharType="begin"/>
                </w:r>
                <w:r w:rsidR="00917651">
                  <w:rPr>
                    <w:noProof/>
                    <w:webHidden/>
                  </w:rPr>
                  <w:instrText xml:space="preserve"> PAGEREF _Toc83392593 \h </w:instrText>
                </w:r>
                <w:r w:rsidR="00917651">
                  <w:rPr>
                    <w:noProof/>
                    <w:webHidden/>
                  </w:rPr>
                </w:r>
                <w:r w:rsidR="00917651">
                  <w:rPr>
                    <w:noProof/>
                    <w:webHidden/>
                  </w:rPr>
                  <w:fldChar w:fldCharType="separate"/>
                </w:r>
                <w:r w:rsidR="00917651">
                  <w:rPr>
                    <w:noProof/>
                    <w:webHidden/>
                  </w:rPr>
                  <w:t>11</w:t>
                </w:r>
                <w:r w:rsidR="00917651">
                  <w:rPr>
                    <w:noProof/>
                    <w:webHidden/>
                  </w:rPr>
                  <w:fldChar w:fldCharType="end"/>
                </w:r>
              </w:hyperlink>
            </w:p>
            <w:p w14:paraId="4C20CFB9" w14:textId="1FEC81B4" w:rsidR="00917651" w:rsidRDefault="009953CF">
              <w:pPr>
                <w:pStyle w:val="TOC3"/>
                <w:tabs>
                  <w:tab w:val="left" w:pos="880"/>
                  <w:tab w:val="right" w:leader="dot" w:pos="9350"/>
                </w:tabs>
                <w:rPr>
                  <w:noProof/>
                </w:rPr>
              </w:pPr>
              <w:hyperlink w:anchor="_Toc83392594" w:history="1">
                <w:r w:rsidR="00917651" w:rsidRPr="00ED5F57">
                  <w:rPr>
                    <w:rStyle w:val="Hyperlink"/>
                    <w:rFonts w:ascii="Times New Roman" w:eastAsia="Times New Roman" w:hAnsi="Times New Roman" w:cs="Times New Roman"/>
                    <w:noProof/>
                  </w:rPr>
                  <w:t>1.</w:t>
                </w:r>
                <w:r w:rsidR="00917651">
                  <w:rPr>
                    <w:noProof/>
                  </w:rPr>
                  <w:tab/>
                </w:r>
                <w:r w:rsidR="00917651" w:rsidRPr="00ED5F57">
                  <w:rPr>
                    <w:rStyle w:val="Hyperlink"/>
                    <w:rFonts w:ascii="Times New Roman" w:eastAsia="Times New Roman" w:hAnsi="Times New Roman" w:cs="Times New Roman"/>
                    <w:noProof/>
                  </w:rPr>
                  <w:t>Limitations/Restrictions</w:t>
                </w:r>
                <w:r w:rsidR="00917651">
                  <w:rPr>
                    <w:noProof/>
                    <w:webHidden/>
                  </w:rPr>
                  <w:tab/>
                </w:r>
                <w:r w:rsidR="00917651">
                  <w:rPr>
                    <w:noProof/>
                    <w:webHidden/>
                  </w:rPr>
                  <w:fldChar w:fldCharType="begin"/>
                </w:r>
                <w:r w:rsidR="00917651">
                  <w:rPr>
                    <w:noProof/>
                    <w:webHidden/>
                  </w:rPr>
                  <w:instrText xml:space="preserve"> PAGEREF _Toc83392594 \h </w:instrText>
                </w:r>
                <w:r w:rsidR="00917651">
                  <w:rPr>
                    <w:noProof/>
                    <w:webHidden/>
                  </w:rPr>
                </w:r>
                <w:r w:rsidR="00917651">
                  <w:rPr>
                    <w:noProof/>
                    <w:webHidden/>
                  </w:rPr>
                  <w:fldChar w:fldCharType="separate"/>
                </w:r>
                <w:r w:rsidR="00917651">
                  <w:rPr>
                    <w:noProof/>
                    <w:webHidden/>
                  </w:rPr>
                  <w:t>12</w:t>
                </w:r>
                <w:r w:rsidR="00917651">
                  <w:rPr>
                    <w:noProof/>
                    <w:webHidden/>
                  </w:rPr>
                  <w:fldChar w:fldCharType="end"/>
                </w:r>
              </w:hyperlink>
            </w:p>
            <w:p w14:paraId="21CDBC4F" w14:textId="26C95FCC" w:rsidR="00917651" w:rsidRDefault="009953CF">
              <w:pPr>
                <w:pStyle w:val="TOC2"/>
                <w:tabs>
                  <w:tab w:val="left" w:pos="660"/>
                  <w:tab w:val="right" w:leader="dot" w:pos="9350"/>
                </w:tabs>
                <w:rPr>
                  <w:noProof/>
                </w:rPr>
              </w:pPr>
              <w:hyperlink w:anchor="_Toc83392595" w:history="1">
                <w:r w:rsidR="00917651" w:rsidRPr="00ED5F57">
                  <w:rPr>
                    <w:rStyle w:val="Hyperlink"/>
                    <w:rFonts w:ascii="Times New Roman" w:hAnsi="Times New Roman" w:cs="Times New Roman"/>
                    <w:noProof/>
                  </w:rPr>
                  <w:t>B.</w:t>
                </w:r>
                <w:r w:rsidR="00917651">
                  <w:rPr>
                    <w:noProof/>
                  </w:rPr>
                  <w:tab/>
                </w:r>
                <w:r w:rsidR="00917651" w:rsidRPr="00ED5F57">
                  <w:rPr>
                    <w:rStyle w:val="Hyperlink"/>
                    <w:rFonts w:ascii="Times New Roman" w:hAnsi="Times New Roman" w:cs="Times New Roman"/>
                    <w:noProof/>
                  </w:rPr>
                  <w:t>Conservators, Guardians, Power of Attorney</w:t>
                </w:r>
                <w:r w:rsidR="00917651">
                  <w:rPr>
                    <w:noProof/>
                    <w:webHidden/>
                  </w:rPr>
                  <w:tab/>
                </w:r>
                <w:r w:rsidR="00917651">
                  <w:rPr>
                    <w:noProof/>
                    <w:webHidden/>
                  </w:rPr>
                  <w:fldChar w:fldCharType="begin"/>
                </w:r>
                <w:r w:rsidR="00917651">
                  <w:rPr>
                    <w:noProof/>
                    <w:webHidden/>
                  </w:rPr>
                  <w:instrText xml:space="preserve"> PAGEREF _Toc83392595 \h </w:instrText>
                </w:r>
                <w:r w:rsidR="00917651">
                  <w:rPr>
                    <w:noProof/>
                    <w:webHidden/>
                  </w:rPr>
                </w:r>
                <w:r w:rsidR="00917651">
                  <w:rPr>
                    <w:noProof/>
                    <w:webHidden/>
                  </w:rPr>
                  <w:fldChar w:fldCharType="separate"/>
                </w:r>
                <w:r w:rsidR="00917651">
                  <w:rPr>
                    <w:noProof/>
                    <w:webHidden/>
                  </w:rPr>
                  <w:t>12</w:t>
                </w:r>
                <w:r w:rsidR="00917651">
                  <w:rPr>
                    <w:noProof/>
                    <w:webHidden/>
                  </w:rPr>
                  <w:fldChar w:fldCharType="end"/>
                </w:r>
              </w:hyperlink>
            </w:p>
            <w:p w14:paraId="6CBDDCD7" w14:textId="0C3AA17D" w:rsidR="00917651" w:rsidRDefault="009953CF">
              <w:pPr>
                <w:pStyle w:val="TOC3"/>
                <w:tabs>
                  <w:tab w:val="left" w:pos="880"/>
                  <w:tab w:val="right" w:leader="dot" w:pos="9350"/>
                </w:tabs>
                <w:rPr>
                  <w:noProof/>
                </w:rPr>
              </w:pPr>
              <w:hyperlink w:anchor="_Toc83392596" w:history="1">
                <w:r w:rsidR="00917651" w:rsidRPr="00ED5F57">
                  <w:rPr>
                    <w:rStyle w:val="Hyperlink"/>
                    <w:rFonts w:ascii="Times New Roman" w:eastAsia="Times New Roman" w:hAnsi="Times New Roman" w:cs="Times New Roman"/>
                    <w:noProof/>
                  </w:rPr>
                  <w:t>1.</w:t>
                </w:r>
                <w:r w:rsidR="00917651">
                  <w:rPr>
                    <w:noProof/>
                  </w:rPr>
                  <w:tab/>
                </w:r>
                <w:r w:rsidR="00917651" w:rsidRPr="00ED5F57">
                  <w:rPr>
                    <w:rStyle w:val="Hyperlink"/>
                    <w:rFonts w:ascii="Times New Roman" w:eastAsia="Times New Roman" w:hAnsi="Times New Roman" w:cs="Times New Roman"/>
                    <w:noProof/>
                  </w:rPr>
                  <w:t>Limitations/Restrictions</w:t>
                </w:r>
                <w:r w:rsidR="00917651">
                  <w:rPr>
                    <w:noProof/>
                    <w:webHidden/>
                  </w:rPr>
                  <w:tab/>
                </w:r>
                <w:r w:rsidR="00917651">
                  <w:rPr>
                    <w:noProof/>
                    <w:webHidden/>
                  </w:rPr>
                  <w:fldChar w:fldCharType="begin"/>
                </w:r>
                <w:r w:rsidR="00917651">
                  <w:rPr>
                    <w:noProof/>
                    <w:webHidden/>
                  </w:rPr>
                  <w:instrText xml:space="preserve"> PAGEREF _Toc83392596 \h </w:instrText>
                </w:r>
                <w:r w:rsidR="00917651">
                  <w:rPr>
                    <w:noProof/>
                    <w:webHidden/>
                  </w:rPr>
                </w:r>
                <w:r w:rsidR="00917651">
                  <w:rPr>
                    <w:noProof/>
                    <w:webHidden/>
                  </w:rPr>
                  <w:fldChar w:fldCharType="separate"/>
                </w:r>
                <w:r w:rsidR="00917651">
                  <w:rPr>
                    <w:noProof/>
                    <w:webHidden/>
                  </w:rPr>
                  <w:t>12</w:t>
                </w:r>
                <w:r w:rsidR="00917651">
                  <w:rPr>
                    <w:noProof/>
                    <w:webHidden/>
                  </w:rPr>
                  <w:fldChar w:fldCharType="end"/>
                </w:r>
              </w:hyperlink>
            </w:p>
            <w:p w14:paraId="4ACE2282" w14:textId="531E4000" w:rsidR="00917651" w:rsidRDefault="009953CF">
              <w:pPr>
                <w:pStyle w:val="TOC1"/>
                <w:rPr>
                  <w:rFonts w:asciiTheme="minorHAnsi" w:hAnsiTheme="minorHAnsi" w:cstheme="minorBidi"/>
                  <w:b w:val="0"/>
                </w:rPr>
              </w:pPr>
              <w:hyperlink w:anchor="_Toc83392597" w:history="1">
                <w:r w:rsidR="00917651" w:rsidRPr="00ED5F57">
                  <w:rPr>
                    <w:rStyle w:val="Hyperlink"/>
                    <w:rFonts w:eastAsia="Calibri"/>
                    <w:i/>
                  </w:rPr>
                  <w:t>7000 - SERVICES</w:t>
                </w:r>
                <w:r w:rsidR="00917651">
                  <w:rPr>
                    <w:webHidden/>
                  </w:rPr>
                  <w:tab/>
                </w:r>
                <w:r w:rsidR="00917651">
                  <w:rPr>
                    <w:webHidden/>
                  </w:rPr>
                  <w:fldChar w:fldCharType="begin"/>
                </w:r>
                <w:r w:rsidR="00917651">
                  <w:rPr>
                    <w:webHidden/>
                  </w:rPr>
                  <w:instrText xml:space="preserve"> PAGEREF _Toc83392597 \h </w:instrText>
                </w:r>
                <w:r w:rsidR="00917651">
                  <w:rPr>
                    <w:webHidden/>
                  </w:rPr>
                </w:r>
                <w:r w:rsidR="00917651">
                  <w:rPr>
                    <w:webHidden/>
                  </w:rPr>
                  <w:fldChar w:fldCharType="separate"/>
                </w:r>
                <w:r w:rsidR="00917651">
                  <w:rPr>
                    <w:webHidden/>
                  </w:rPr>
                  <w:t>12</w:t>
                </w:r>
                <w:r w:rsidR="00917651">
                  <w:rPr>
                    <w:webHidden/>
                  </w:rPr>
                  <w:fldChar w:fldCharType="end"/>
                </w:r>
              </w:hyperlink>
            </w:p>
            <w:p w14:paraId="610EBF8C" w14:textId="7F8DF072" w:rsidR="00917651" w:rsidRDefault="009953CF">
              <w:pPr>
                <w:pStyle w:val="TOC2"/>
                <w:tabs>
                  <w:tab w:val="left" w:pos="660"/>
                  <w:tab w:val="right" w:leader="dot" w:pos="9350"/>
                </w:tabs>
                <w:rPr>
                  <w:noProof/>
                </w:rPr>
              </w:pPr>
              <w:hyperlink w:anchor="_Toc83392598" w:history="1">
                <w:r w:rsidR="00917651" w:rsidRPr="00ED5F57">
                  <w:rPr>
                    <w:rStyle w:val="Hyperlink"/>
                    <w:rFonts w:ascii="Times New Roman" w:hAnsi="Times New Roman" w:cs="Times New Roman"/>
                    <w:noProof/>
                  </w:rPr>
                  <w:t>A.</w:t>
                </w:r>
                <w:r w:rsidR="00917651">
                  <w:rPr>
                    <w:noProof/>
                  </w:rPr>
                  <w:tab/>
                </w:r>
                <w:r w:rsidR="00917651" w:rsidRPr="00ED5F57">
                  <w:rPr>
                    <w:rStyle w:val="Hyperlink"/>
                    <w:rFonts w:ascii="Times New Roman" w:hAnsi="Times New Roman" w:cs="Times New Roman"/>
                    <w:noProof/>
                  </w:rPr>
                  <w:t>Personal Assistance Services</w:t>
                </w:r>
                <w:r w:rsidR="00917651">
                  <w:rPr>
                    <w:noProof/>
                    <w:webHidden/>
                  </w:rPr>
                  <w:tab/>
                </w:r>
                <w:r w:rsidR="00917651">
                  <w:rPr>
                    <w:noProof/>
                    <w:webHidden/>
                  </w:rPr>
                  <w:fldChar w:fldCharType="begin"/>
                </w:r>
                <w:r w:rsidR="00917651">
                  <w:rPr>
                    <w:noProof/>
                    <w:webHidden/>
                  </w:rPr>
                  <w:instrText xml:space="preserve"> PAGEREF _Toc83392598 \h </w:instrText>
                </w:r>
                <w:r w:rsidR="00917651">
                  <w:rPr>
                    <w:noProof/>
                    <w:webHidden/>
                  </w:rPr>
                </w:r>
                <w:r w:rsidR="00917651">
                  <w:rPr>
                    <w:noProof/>
                    <w:webHidden/>
                  </w:rPr>
                  <w:fldChar w:fldCharType="separate"/>
                </w:r>
                <w:r w:rsidR="00917651">
                  <w:rPr>
                    <w:noProof/>
                    <w:webHidden/>
                  </w:rPr>
                  <w:t>12</w:t>
                </w:r>
                <w:r w:rsidR="00917651">
                  <w:rPr>
                    <w:noProof/>
                    <w:webHidden/>
                  </w:rPr>
                  <w:fldChar w:fldCharType="end"/>
                </w:r>
              </w:hyperlink>
            </w:p>
            <w:p w14:paraId="0DD75466" w14:textId="769A3AE9" w:rsidR="00917651" w:rsidRDefault="009953CF">
              <w:pPr>
                <w:pStyle w:val="TOC3"/>
                <w:tabs>
                  <w:tab w:val="left" w:pos="880"/>
                  <w:tab w:val="right" w:leader="dot" w:pos="9350"/>
                </w:tabs>
                <w:rPr>
                  <w:noProof/>
                </w:rPr>
              </w:pPr>
              <w:hyperlink w:anchor="_Toc83392599" w:history="1">
                <w:r w:rsidR="00917651" w:rsidRPr="00ED5F57">
                  <w:rPr>
                    <w:rStyle w:val="Hyperlink"/>
                    <w:rFonts w:ascii="Times New Roman" w:eastAsia="Times New Roman" w:hAnsi="Times New Roman" w:cs="Times New Roman"/>
                    <w:noProof/>
                  </w:rPr>
                  <w:t>1.</w:t>
                </w:r>
                <w:r w:rsidR="00917651">
                  <w:rPr>
                    <w:noProof/>
                  </w:rPr>
                  <w:tab/>
                </w:r>
                <w:r w:rsidR="00917651" w:rsidRPr="00ED5F57">
                  <w:rPr>
                    <w:rStyle w:val="Hyperlink"/>
                    <w:rFonts w:ascii="Times New Roman" w:eastAsia="Times New Roman" w:hAnsi="Times New Roman" w:cs="Times New Roman"/>
                    <w:noProof/>
                  </w:rPr>
                  <w:t>Description</w:t>
                </w:r>
                <w:r w:rsidR="00917651">
                  <w:rPr>
                    <w:noProof/>
                    <w:webHidden/>
                  </w:rPr>
                  <w:tab/>
                </w:r>
                <w:r w:rsidR="00917651">
                  <w:rPr>
                    <w:noProof/>
                    <w:webHidden/>
                  </w:rPr>
                  <w:fldChar w:fldCharType="begin"/>
                </w:r>
                <w:r w:rsidR="00917651">
                  <w:rPr>
                    <w:noProof/>
                    <w:webHidden/>
                  </w:rPr>
                  <w:instrText xml:space="preserve"> PAGEREF _Toc83392599 \h </w:instrText>
                </w:r>
                <w:r w:rsidR="00917651">
                  <w:rPr>
                    <w:noProof/>
                    <w:webHidden/>
                  </w:rPr>
                </w:r>
                <w:r w:rsidR="00917651">
                  <w:rPr>
                    <w:noProof/>
                    <w:webHidden/>
                  </w:rPr>
                  <w:fldChar w:fldCharType="separate"/>
                </w:r>
                <w:r w:rsidR="00917651">
                  <w:rPr>
                    <w:noProof/>
                    <w:webHidden/>
                  </w:rPr>
                  <w:t>12</w:t>
                </w:r>
                <w:r w:rsidR="00917651">
                  <w:rPr>
                    <w:noProof/>
                    <w:webHidden/>
                  </w:rPr>
                  <w:fldChar w:fldCharType="end"/>
                </w:r>
              </w:hyperlink>
            </w:p>
            <w:p w14:paraId="18CD8E2C" w14:textId="7850CBBE" w:rsidR="00917651" w:rsidRDefault="009953CF">
              <w:pPr>
                <w:pStyle w:val="TOC3"/>
                <w:tabs>
                  <w:tab w:val="left" w:pos="880"/>
                  <w:tab w:val="right" w:leader="dot" w:pos="9350"/>
                </w:tabs>
                <w:rPr>
                  <w:noProof/>
                </w:rPr>
              </w:pPr>
              <w:hyperlink w:anchor="_Toc83392600" w:history="1">
                <w:r w:rsidR="00917651" w:rsidRPr="00ED5F57">
                  <w:rPr>
                    <w:rStyle w:val="Hyperlink"/>
                    <w:rFonts w:ascii="Times New Roman" w:eastAsia="Times New Roman" w:hAnsi="Times New Roman" w:cs="Times New Roman"/>
                    <w:noProof/>
                  </w:rPr>
                  <w:t>2.</w:t>
                </w:r>
                <w:r w:rsidR="00917651">
                  <w:rPr>
                    <w:noProof/>
                  </w:rPr>
                  <w:tab/>
                </w:r>
                <w:r w:rsidR="00917651" w:rsidRPr="00ED5F57">
                  <w:rPr>
                    <w:rStyle w:val="Hyperlink"/>
                    <w:rFonts w:ascii="Times New Roman" w:eastAsia="Times New Roman" w:hAnsi="Times New Roman" w:cs="Times New Roman"/>
                    <w:noProof/>
                  </w:rPr>
                  <w:t>Limits/Restrictions/Requirements</w:t>
                </w:r>
                <w:r w:rsidR="00917651">
                  <w:rPr>
                    <w:noProof/>
                    <w:webHidden/>
                  </w:rPr>
                  <w:tab/>
                </w:r>
                <w:r w:rsidR="00917651">
                  <w:rPr>
                    <w:noProof/>
                    <w:webHidden/>
                  </w:rPr>
                  <w:fldChar w:fldCharType="begin"/>
                </w:r>
                <w:r w:rsidR="00917651">
                  <w:rPr>
                    <w:noProof/>
                    <w:webHidden/>
                  </w:rPr>
                  <w:instrText xml:space="preserve"> PAGEREF _Toc83392600 \h </w:instrText>
                </w:r>
                <w:r w:rsidR="00917651">
                  <w:rPr>
                    <w:noProof/>
                    <w:webHidden/>
                  </w:rPr>
                </w:r>
                <w:r w:rsidR="00917651">
                  <w:rPr>
                    <w:noProof/>
                    <w:webHidden/>
                  </w:rPr>
                  <w:fldChar w:fldCharType="separate"/>
                </w:r>
                <w:r w:rsidR="00917651">
                  <w:rPr>
                    <w:noProof/>
                    <w:webHidden/>
                  </w:rPr>
                  <w:t>13</w:t>
                </w:r>
                <w:r w:rsidR="00917651">
                  <w:rPr>
                    <w:noProof/>
                    <w:webHidden/>
                  </w:rPr>
                  <w:fldChar w:fldCharType="end"/>
                </w:r>
              </w:hyperlink>
            </w:p>
            <w:p w14:paraId="20D3DB8B" w14:textId="4A1C513E" w:rsidR="00917651" w:rsidRDefault="009953CF">
              <w:pPr>
                <w:pStyle w:val="TOC3"/>
                <w:tabs>
                  <w:tab w:val="left" w:pos="880"/>
                  <w:tab w:val="right" w:leader="dot" w:pos="9350"/>
                </w:tabs>
                <w:rPr>
                  <w:noProof/>
                </w:rPr>
              </w:pPr>
              <w:hyperlink w:anchor="_Toc83392601" w:history="1">
                <w:r w:rsidR="00917651" w:rsidRPr="00ED5F57">
                  <w:rPr>
                    <w:rStyle w:val="Hyperlink"/>
                    <w:rFonts w:ascii="Times New Roman" w:eastAsia="Times New Roman" w:hAnsi="Times New Roman" w:cs="Times New Roman"/>
                    <w:noProof/>
                  </w:rPr>
                  <w:t>3.</w:t>
                </w:r>
                <w:r w:rsidR="00917651">
                  <w:rPr>
                    <w:noProof/>
                  </w:rPr>
                  <w:tab/>
                </w:r>
                <w:r w:rsidR="00917651" w:rsidRPr="00ED5F57">
                  <w:rPr>
                    <w:rStyle w:val="Hyperlink"/>
                    <w:rFonts w:ascii="Times New Roman" w:eastAsia="Times New Roman" w:hAnsi="Times New Roman" w:cs="Times New Roman"/>
                    <w:noProof/>
                  </w:rPr>
                  <w:t>Provider Qualifications</w:t>
                </w:r>
                <w:r w:rsidR="00917651">
                  <w:rPr>
                    <w:noProof/>
                    <w:webHidden/>
                  </w:rPr>
                  <w:tab/>
                </w:r>
                <w:r w:rsidR="00917651">
                  <w:rPr>
                    <w:noProof/>
                    <w:webHidden/>
                  </w:rPr>
                  <w:fldChar w:fldCharType="begin"/>
                </w:r>
                <w:r w:rsidR="00917651">
                  <w:rPr>
                    <w:noProof/>
                    <w:webHidden/>
                  </w:rPr>
                  <w:instrText xml:space="preserve"> PAGEREF _Toc83392601 \h </w:instrText>
                </w:r>
                <w:r w:rsidR="00917651">
                  <w:rPr>
                    <w:noProof/>
                    <w:webHidden/>
                  </w:rPr>
                </w:r>
                <w:r w:rsidR="00917651">
                  <w:rPr>
                    <w:noProof/>
                    <w:webHidden/>
                  </w:rPr>
                  <w:fldChar w:fldCharType="separate"/>
                </w:r>
                <w:r w:rsidR="00917651">
                  <w:rPr>
                    <w:noProof/>
                    <w:webHidden/>
                  </w:rPr>
                  <w:t>17</w:t>
                </w:r>
                <w:r w:rsidR="00917651">
                  <w:rPr>
                    <w:noProof/>
                    <w:webHidden/>
                  </w:rPr>
                  <w:fldChar w:fldCharType="end"/>
                </w:r>
              </w:hyperlink>
            </w:p>
            <w:p w14:paraId="7A9A27C1" w14:textId="004DE195" w:rsidR="00917651" w:rsidRDefault="009953CF">
              <w:pPr>
                <w:pStyle w:val="TOC3"/>
                <w:tabs>
                  <w:tab w:val="left" w:pos="880"/>
                  <w:tab w:val="right" w:leader="dot" w:pos="9350"/>
                </w:tabs>
                <w:rPr>
                  <w:noProof/>
                </w:rPr>
              </w:pPr>
              <w:hyperlink w:anchor="_Toc83392602" w:history="1">
                <w:r w:rsidR="00917651" w:rsidRPr="00ED5F57">
                  <w:rPr>
                    <w:rStyle w:val="Hyperlink"/>
                    <w:rFonts w:ascii="Times New Roman" w:eastAsia="Times New Roman" w:hAnsi="Times New Roman" w:cs="Times New Roman"/>
                    <w:noProof/>
                  </w:rPr>
                  <w:t>4.</w:t>
                </w:r>
                <w:r w:rsidR="00917651">
                  <w:rPr>
                    <w:noProof/>
                  </w:rPr>
                  <w:tab/>
                </w:r>
                <w:r w:rsidR="00917651" w:rsidRPr="00ED5F57">
                  <w:rPr>
                    <w:rStyle w:val="Hyperlink"/>
                    <w:rFonts w:ascii="Times New Roman" w:eastAsia="Times New Roman" w:hAnsi="Times New Roman" w:cs="Times New Roman"/>
                    <w:noProof/>
                  </w:rPr>
                  <w:t>Documentation</w:t>
                </w:r>
                <w:r w:rsidR="00917651">
                  <w:rPr>
                    <w:noProof/>
                    <w:webHidden/>
                  </w:rPr>
                  <w:tab/>
                </w:r>
                <w:r w:rsidR="00917651">
                  <w:rPr>
                    <w:noProof/>
                    <w:webHidden/>
                  </w:rPr>
                  <w:fldChar w:fldCharType="begin"/>
                </w:r>
                <w:r w:rsidR="00917651">
                  <w:rPr>
                    <w:noProof/>
                    <w:webHidden/>
                  </w:rPr>
                  <w:instrText xml:space="preserve"> PAGEREF _Toc83392602 \h </w:instrText>
                </w:r>
                <w:r w:rsidR="00917651">
                  <w:rPr>
                    <w:noProof/>
                    <w:webHidden/>
                  </w:rPr>
                </w:r>
                <w:r w:rsidR="00917651">
                  <w:rPr>
                    <w:noProof/>
                    <w:webHidden/>
                  </w:rPr>
                  <w:fldChar w:fldCharType="separate"/>
                </w:r>
                <w:r w:rsidR="00917651">
                  <w:rPr>
                    <w:noProof/>
                    <w:webHidden/>
                  </w:rPr>
                  <w:t>18</w:t>
                </w:r>
                <w:r w:rsidR="00917651">
                  <w:rPr>
                    <w:noProof/>
                    <w:webHidden/>
                  </w:rPr>
                  <w:fldChar w:fldCharType="end"/>
                </w:r>
              </w:hyperlink>
            </w:p>
            <w:p w14:paraId="06F4032A" w14:textId="54C41760" w:rsidR="00917651" w:rsidRDefault="009953CF">
              <w:pPr>
                <w:pStyle w:val="TOC3"/>
                <w:tabs>
                  <w:tab w:val="left" w:pos="880"/>
                  <w:tab w:val="right" w:leader="dot" w:pos="9350"/>
                </w:tabs>
                <w:rPr>
                  <w:noProof/>
                </w:rPr>
              </w:pPr>
              <w:hyperlink w:anchor="_Toc83392603" w:history="1">
                <w:r w:rsidR="00917651" w:rsidRPr="00ED5F57">
                  <w:rPr>
                    <w:rStyle w:val="Hyperlink"/>
                    <w:rFonts w:ascii="Times New Roman" w:eastAsia="Times New Roman" w:hAnsi="Times New Roman" w:cs="Times New Roman"/>
                    <w:noProof/>
                  </w:rPr>
                  <w:t>5.</w:t>
                </w:r>
                <w:r w:rsidR="00917651">
                  <w:rPr>
                    <w:noProof/>
                  </w:rPr>
                  <w:tab/>
                </w:r>
                <w:r w:rsidR="00917651" w:rsidRPr="00ED5F57">
                  <w:rPr>
                    <w:rStyle w:val="Hyperlink"/>
                    <w:rFonts w:ascii="Times New Roman" w:eastAsia="Times New Roman" w:hAnsi="Times New Roman" w:cs="Times New Roman"/>
                    <w:noProof/>
                  </w:rPr>
                  <w:t>Payment</w:t>
                </w:r>
                <w:r w:rsidR="00917651">
                  <w:rPr>
                    <w:noProof/>
                    <w:webHidden/>
                  </w:rPr>
                  <w:tab/>
                </w:r>
                <w:r w:rsidR="00917651">
                  <w:rPr>
                    <w:noProof/>
                    <w:webHidden/>
                  </w:rPr>
                  <w:fldChar w:fldCharType="begin"/>
                </w:r>
                <w:r w:rsidR="00917651">
                  <w:rPr>
                    <w:noProof/>
                    <w:webHidden/>
                  </w:rPr>
                  <w:instrText xml:space="preserve"> PAGEREF _Toc83392603 \h </w:instrText>
                </w:r>
                <w:r w:rsidR="00917651">
                  <w:rPr>
                    <w:noProof/>
                    <w:webHidden/>
                  </w:rPr>
                </w:r>
                <w:r w:rsidR="00917651">
                  <w:rPr>
                    <w:noProof/>
                    <w:webHidden/>
                  </w:rPr>
                  <w:fldChar w:fldCharType="separate"/>
                </w:r>
                <w:r w:rsidR="00917651">
                  <w:rPr>
                    <w:noProof/>
                    <w:webHidden/>
                  </w:rPr>
                  <w:t>18</w:t>
                </w:r>
                <w:r w:rsidR="00917651">
                  <w:rPr>
                    <w:noProof/>
                    <w:webHidden/>
                  </w:rPr>
                  <w:fldChar w:fldCharType="end"/>
                </w:r>
              </w:hyperlink>
            </w:p>
            <w:p w14:paraId="5A2A1309" w14:textId="6C195394" w:rsidR="00917651" w:rsidRDefault="009953CF">
              <w:pPr>
                <w:pStyle w:val="TOC2"/>
                <w:tabs>
                  <w:tab w:val="left" w:pos="660"/>
                  <w:tab w:val="right" w:leader="dot" w:pos="9350"/>
                </w:tabs>
                <w:rPr>
                  <w:noProof/>
                </w:rPr>
              </w:pPr>
              <w:hyperlink w:anchor="_Toc83392604" w:history="1">
                <w:r w:rsidR="00917651" w:rsidRPr="00ED5F57">
                  <w:rPr>
                    <w:rStyle w:val="Hyperlink"/>
                    <w:rFonts w:ascii="Times New Roman" w:hAnsi="Times New Roman" w:cs="Times New Roman"/>
                    <w:noProof/>
                  </w:rPr>
                  <w:t>B.</w:t>
                </w:r>
                <w:r w:rsidR="00917651">
                  <w:rPr>
                    <w:noProof/>
                  </w:rPr>
                  <w:tab/>
                </w:r>
                <w:r w:rsidR="00917651" w:rsidRPr="00ED5F57">
                  <w:rPr>
                    <w:rStyle w:val="Hyperlink"/>
                    <w:rFonts w:ascii="Times New Roman" w:hAnsi="Times New Roman" w:cs="Times New Roman"/>
                    <w:noProof/>
                  </w:rPr>
                  <w:t>Supported Employment/Individual Employment Support Services</w:t>
                </w:r>
                <w:r w:rsidR="00917651">
                  <w:rPr>
                    <w:noProof/>
                    <w:webHidden/>
                  </w:rPr>
                  <w:tab/>
                </w:r>
                <w:r w:rsidR="00917651">
                  <w:rPr>
                    <w:noProof/>
                    <w:webHidden/>
                  </w:rPr>
                  <w:fldChar w:fldCharType="begin"/>
                </w:r>
                <w:r w:rsidR="00917651">
                  <w:rPr>
                    <w:noProof/>
                    <w:webHidden/>
                  </w:rPr>
                  <w:instrText xml:space="preserve"> PAGEREF _Toc83392604 \h </w:instrText>
                </w:r>
                <w:r w:rsidR="00917651">
                  <w:rPr>
                    <w:noProof/>
                    <w:webHidden/>
                  </w:rPr>
                </w:r>
                <w:r w:rsidR="00917651">
                  <w:rPr>
                    <w:noProof/>
                    <w:webHidden/>
                  </w:rPr>
                  <w:fldChar w:fldCharType="separate"/>
                </w:r>
                <w:r w:rsidR="00917651">
                  <w:rPr>
                    <w:noProof/>
                    <w:webHidden/>
                  </w:rPr>
                  <w:t>18</w:t>
                </w:r>
                <w:r w:rsidR="00917651">
                  <w:rPr>
                    <w:noProof/>
                    <w:webHidden/>
                  </w:rPr>
                  <w:fldChar w:fldCharType="end"/>
                </w:r>
              </w:hyperlink>
            </w:p>
            <w:p w14:paraId="1B2923A1" w14:textId="7091FFA6" w:rsidR="00917651" w:rsidRDefault="009953CF">
              <w:pPr>
                <w:pStyle w:val="TOC3"/>
                <w:tabs>
                  <w:tab w:val="left" w:pos="880"/>
                  <w:tab w:val="right" w:leader="dot" w:pos="9350"/>
                </w:tabs>
                <w:rPr>
                  <w:noProof/>
                </w:rPr>
              </w:pPr>
              <w:hyperlink w:anchor="_Toc83392605" w:history="1">
                <w:r w:rsidR="00917651" w:rsidRPr="00ED5F57">
                  <w:rPr>
                    <w:rStyle w:val="Hyperlink"/>
                    <w:rFonts w:ascii="Times New Roman" w:eastAsia="Times New Roman" w:hAnsi="Times New Roman" w:cs="Times New Roman"/>
                    <w:noProof/>
                  </w:rPr>
                  <w:t>1.</w:t>
                </w:r>
                <w:r w:rsidR="00917651">
                  <w:rPr>
                    <w:noProof/>
                  </w:rPr>
                  <w:tab/>
                </w:r>
                <w:r w:rsidR="00917651" w:rsidRPr="00ED5F57">
                  <w:rPr>
                    <w:rStyle w:val="Hyperlink"/>
                    <w:rFonts w:ascii="Times New Roman" w:eastAsia="Times New Roman" w:hAnsi="Times New Roman" w:cs="Times New Roman"/>
                    <w:noProof/>
                  </w:rPr>
                  <w:t>Description</w:t>
                </w:r>
                <w:r w:rsidR="00917651">
                  <w:rPr>
                    <w:noProof/>
                    <w:webHidden/>
                  </w:rPr>
                  <w:tab/>
                </w:r>
                <w:r w:rsidR="00917651">
                  <w:rPr>
                    <w:noProof/>
                    <w:webHidden/>
                  </w:rPr>
                  <w:fldChar w:fldCharType="begin"/>
                </w:r>
                <w:r w:rsidR="00917651">
                  <w:rPr>
                    <w:noProof/>
                    <w:webHidden/>
                  </w:rPr>
                  <w:instrText xml:space="preserve"> PAGEREF _Toc83392605 \h </w:instrText>
                </w:r>
                <w:r w:rsidR="00917651">
                  <w:rPr>
                    <w:noProof/>
                    <w:webHidden/>
                  </w:rPr>
                </w:r>
                <w:r w:rsidR="00917651">
                  <w:rPr>
                    <w:noProof/>
                    <w:webHidden/>
                  </w:rPr>
                  <w:fldChar w:fldCharType="separate"/>
                </w:r>
                <w:r w:rsidR="00917651">
                  <w:rPr>
                    <w:noProof/>
                    <w:webHidden/>
                  </w:rPr>
                  <w:t>18</w:t>
                </w:r>
                <w:r w:rsidR="00917651">
                  <w:rPr>
                    <w:noProof/>
                    <w:webHidden/>
                  </w:rPr>
                  <w:fldChar w:fldCharType="end"/>
                </w:r>
              </w:hyperlink>
            </w:p>
            <w:p w14:paraId="1448856C" w14:textId="0F477F21" w:rsidR="00917651" w:rsidRDefault="009953CF">
              <w:pPr>
                <w:pStyle w:val="TOC3"/>
                <w:tabs>
                  <w:tab w:val="left" w:pos="880"/>
                  <w:tab w:val="right" w:leader="dot" w:pos="9350"/>
                </w:tabs>
                <w:rPr>
                  <w:noProof/>
                </w:rPr>
              </w:pPr>
              <w:hyperlink w:anchor="_Toc83392606" w:history="1">
                <w:r w:rsidR="00917651" w:rsidRPr="00ED5F57">
                  <w:rPr>
                    <w:rStyle w:val="Hyperlink"/>
                    <w:rFonts w:ascii="Times New Roman" w:eastAsia="Times New Roman" w:hAnsi="Times New Roman" w:cs="Times New Roman"/>
                    <w:noProof/>
                  </w:rPr>
                  <w:t>2.</w:t>
                </w:r>
                <w:r w:rsidR="00917651">
                  <w:rPr>
                    <w:noProof/>
                  </w:rPr>
                  <w:tab/>
                </w:r>
                <w:r w:rsidR="00917651" w:rsidRPr="00ED5F57">
                  <w:rPr>
                    <w:rStyle w:val="Hyperlink"/>
                    <w:rFonts w:ascii="Times New Roman" w:eastAsia="Times New Roman" w:hAnsi="Times New Roman" w:cs="Times New Roman"/>
                    <w:noProof/>
                  </w:rPr>
                  <w:t>Limits/Restrictions/Requirements</w:t>
                </w:r>
                <w:r w:rsidR="00917651">
                  <w:rPr>
                    <w:noProof/>
                    <w:webHidden/>
                  </w:rPr>
                  <w:tab/>
                </w:r>
                <w:r w:rsidR="00917651">
                  <w:rPr>
                    <w:noProof/>
                    <w:webHidden/>
                  </w:rPr>
                  <w:fldChar w:fldCharType="begin"/>
                </w:r>
                <w:r w:rsidR="00917651">
                  <w:rPr>
                    <w:noProof/>
                    <w:webHidden/>
                  </w:rPr>
                  <w:instrText xml:space="preserve"> PAGEREF _Toc83392606 \h </w:instrText>
                </w:r>
                <w:r w:rsidR="00917651">
                  <w:rPr>
                    <w:noProof/>
                    <w:webHidden/>
                  </w:rPr>
                </w:r>
                <w:r w:rsidR="00917651">
                  <w:rPr>
                    <w:noProof/>
                    <w:webHidden/>
                  </w:rPr>
                  <w:fldChar w:fldCharType="separate"/>
                </w:r>
                <w:r w:rsidR="00917651">
                  <w:rPr>
                    <w:noProof/>
                    <w:webHidden/>
                  </w:rPr>
                  <w:t>19</w:t>
                </w:r>
                <w:r w:rsidR="00917651">
                  <w:rPr>
                    <w:noProof/>
                    <w:webHidden/>
                  </w:rPr>
                  <w:fldChar w:fldCharType="end"/>
                </w:r>
              </w:hyperlink>
            </w:p>
            <w:p w14:paraId="3D3340F9" w14:textId="2DADF148" w:rsidR="00917651" w:rsidRDefault="009953CF">
              <w:pPr>
                <w:pStyle w:val="TOC3"/>
                <w:tabs>
                  <w:tab w:val="left" w:pos="880"/>
                  <w:tab w:val="right" w:leader="dot" w:pos="9350"/>
                </w:tabs>
                <w:rPr>
                  <w:noProof/>
                </w:rPr>
              </w:pPr>
              <w:hyperlink w:anchor="_Toc83392607" w:history="1">
                <w:r w:rsidR="00917651" w:rsidRPr="00ED5F57">
                  <w:rPr>
                    <w:rStyle w:val="Hyperlink"/>
                    <w:rFonts w:ascii="Times New Roman" w:eastAsia="Times New Roman" w:hAnsi="Times New Roman" w:cs="Times New Roman"/>
                    <w:noProof/>
                  </w:rPr>
                  <w:t>3.</w:t>
                </w:r>
                <w:r w:rsidR="00917651">
                  <w:rPr>
                    <w:noProof/>
                  </w:rPr>
                  <w:tab/>
                </w:r>
                <w:r w:rsidR="00917651" w:rsidRPr="00ED5F57">
                  <w:rPr>
                    <w:rStyle w:val="Hyperlink"/>
                    <w:rFonts w:ascii="Times New Roman" w:eastAsia="Times New Roman" w:hAnsi="Times New Roman" w:cs="Times New Roman"/>
                    <w:noProof/>
                  </w:rPr>
                  <w:t>Provider Qualifications</w:t>
                </w:r>
                <w:r w:rsidR="00917651">
                  <w:rPr>
                    <w:noProof/>
                    <w:webHidden/>
                  </w:rPr>
                  <w:tab/>
                </w:r>
                <w:r w:rsidR="00917651">
                  <w:rPr>
                    <w:noProof/>
                    <w:webHidden/>
                  </w:rPr>
                  <w:fldChar w:fldCharType="begin"/>
                </w:r>
                <w:r w:rsidR="00917651">
                  <w:rPr>
                    <w:noProof/>
                    <w:webHidden/>
                  </w:rPr>
                  <w:instrText xml:space="preserve"> PAGEREF _Toc83392607 \h </w:instrText>
                </w:r>
                <w:r w:rsidR="00917651">
                  <w:rPr>
                    <w:noProof/>
                    <w:webHidden/>
                  </w:rPr>
                </w:r>
                <w:r w:rsidR="00917651">
                  <w:rPr>
                    <w:noProof/>
                    <w:webHidden/>
                  </w:rPr>
                  <w:fldChar w:fldCharType="separate"/>
                </w:r>
                <w:r w:rsidR="00917651">
                  <w:rPr>
                    <w:noProof/>
                    <w:webHidden/>
                  </w:rPr>
                  <w:t>19</w:t>
                </w:r>
                <w:r w:rsidR="00917651">
                  <w:rPr>
                    <w:noProof/>
                    <w:webHidden/>
                  </w:rPr>
                  <w:fldChar w:fldCharType="end"/>
                </w:r>
              </w:hyperlink>
            </w:p>
            <w:p w14:paraId="725067E5" w14:textId="4C85747C" w:rsidR="00917651" w:rsidRDefault="009953CF">
              <w:pPr>
                <w:pStyle w:val="TOC3"/>
                <w:tabs>
                  <w:tab w:val="left" w:pos="880"/>
                  <w:tab w:val="right" w:leader="dot" w:pos="9350"/>
                </w:tabs>
                <w:rPr>
                  <w:noProof/>
                </w:rPr>
              </w:pPr>
              <w:hyperlink w:anchor="_Toc83392608" w:history="1">
                <w:r w:rsidR="00917651" w:rsidRPr="00ED5F57">
                  <w:rPr>
                    <w:rStyle w:val="Hyperlink"/>
                    <w:rFonts w:ascii="Times New Roman" w:eastAsia="Times New Roman" w:hAnsi="Times New Roman" w:cs="Times New Roman"/>
                    <w:noProof/>
                  </w:rPr>
                  <w:t>4.</w:t>
                </w:r>
                <w:r w:rsidR="00917651">
                  <w:rPr>
                    <w:noProof/>
                  </w:rPr>
                  <w:tab/>
                </w:r>
                <w:r w:rsidR="00917651" w:rsidRPr="00ED5F57">
                  <w:rPr>
                    <w:rStyle w:val="Hyperlink"/>
                    <w:rFonts w:ascii="Times New Roman" w:eastAsia="Times New Roman" w:hAnsi="Times New Roman" w:cs="Times New Roman"/>
                    <w:noProof/>
                  </w:rPr>
                  <w:t>Documentation</w:t>
                </w:r>
                <w:r w:rsidR="00917651">
                  <w:rPr>
                    <w:noProof/>
                    <w:webHidden/>
                  </w:rPr>
                  <w:tab/>
                </w:r>
                <w:r w:rsidR="00917651">
                  <w:rPr>
                    <w:noProof/>
                    <w:webHidden/>
                  </w:rPr>
                  <w:fldChar w:fldCharType="begin"/>
                </w:r>
                <w:r w:rsidR="00917651">
                  <w:rPr>
                    <w:noProof/>
                    <w:webHidden/>
                  </w:rPr>
                  <w:instrText xml:space="preserve"> PAGEREF _Toc83392608 \h </w:instrText>
                </w:r>
                <w:r w:rsidR="00917651">
                  <w:rPr>
                    <w:noProof/>
                    <w:webHidden/>
                  </w:rPr>
                </w:r>
                <w:r w:rsidR="00917651">
                  <w:rPr>
                    <w:noProof/>
                    <w:webHidden/>
                  </w:rPr>
                  <w:fldChar w:fldCharType="separate"/>
                </w:r>
                <w:r w:rsidR="00917651">
                  <w:rPr>
                    <w:noProof/>
                    <w:webHidden/>
                  </w:rPr>
                  <w:t>20</w:t>
                </w:r>
                <w:r w:rsidR="00917651">
                  <w:rPr>
                    <w:noProof/>
                    <w:webHidden/>
                  </w:rPr>
                  <w:fldChar w:fldCharType="end"/>
                </w:r>
              </w:hyperlink>
            </w:p>
            <w:p w14:paraId="11AEBB6C" w14:textId="5ABFC8D7" w:rsidR="00917651" w:rsidRDefault="009953CF">
              <w:pPr>
                <w:pStyle w:val="TOC3"/>
                <w:tabs>
                  <w:tab w:val="left" w:pos="880"/>
                  <w:tab w:val="right" w:leader="dot" w:pos="9350"/>
                </w:tabs>
                <w:rPr>
                  <w:noProof/>
                </w:rPr>
              </w:pPr>
              <w:hyperlink w:anchor="_Toc83392609" w:history="1">
                <w:r w:rsidR="00917651" w:rsidRPr="00ED5F57">
                  <w:rPr>
                    <w:rStyle w:val="Hyperlink"/>
                    <w:rFonts w:ascii="Times New Roman" w:eastAsia="Times New Roman" w:hAnsi="Times New Roman" w:cs="Times New Roman"/>
                    <w:noProof/>
                  </w:rPr>
                  <w:t>5.</w:t>
                </w:r>
                <w:r w:rsidR="00917651">
                  <w:rPr>
                    <w:noProof/>
                  </w:rPr>
                  <w:tab/>
                </w:r>
                <w:r w:rsidR="00917651" w:rsidRPr="00ED5F57">
                  <w:rPr>
                    <w:rStyle w:val="Hyperlink"/>
                    <w:rFonts w:eastAsia="Times New Roman"/>
                    <w:noProof/>
                  </w:rPr>
                  <w:t>Paym</w:t>
                </w:r>
                <w:r w:rsidR="00917651" w:rsidRPr="00ED5F57">
                  <w:rPr>
                    <w:rStyle w:val="Hyperlink"/>
                    <w:rFonts w:ascii="Times New Roman" w:eastAsia="Times New Roman" w:hAnsi="Times New Roman" w:cs="Times New Roman"/>
                    <w:noProof/>
                  </w:rPr>
                  <w:t>ent</w:t>
                </w:r>
                <w:r w:rsidR="00917651">
                  <w:rPr>
                    <w:noProof/>
                    <w:webHidden/>
                  </w:rPr>
                  <w:tab/>
                </w:r>
                <w:r w:rsidR="00917651">
                  <w:rPr>
                    <w:noProof/>
                    <w:webHidden/>
                  </w:rPr>
                  <w:fldChar w:fldCharType="begin"/>
                </w:r>
                <w:r w:rsidR="00917651">
                  <w:rPr>
                    <w:noProof/>
                    <w:webHidden/>
                  </w:rPr>
                  <w:instrText xml:space="preserve"> PAGEREF _Toc83392609 \h </w:instrText>
                </w:r>
                <w:r w:rsidR="00917651">
                  <w:rPr>
                    <w:noProof/>
                    <w:webHidden/>
                  </w:rPr>
                </w:r>
                <w:r w:rsidR="00917651">
                  <w:rPr>
                    <w:noProof/>
                    <w:webHidden/>
                  </w:rPr>
                  <w:fldChar w:fldCharType="separate"/>
                </w:r>
                <w:r w:rsidR="00917651">
                  <w:rPr>
                    <w:noProof/>
                    <w:webHidden/>
                  </w:rPr>
                  <w:t>20</w:t>
                </w:r>
                <w:r w:rsidR="00917651">
                  <w:rPr>
                    <w:noProof/>
                    <w:webHidden/>
                  </w:rPr>
                  <w:fldChar w:fldCharType="end"/>
                </w:r>
              </w:hyperlink>
            </w:p>
            <w:p w14:paraId="7758E231" w14:textId="557FEEAA" w:rsidR="00917651" w:rsidRDefault="009953CF">
              <w:pPr>
                <w:pStyle w:val="TOC2"/>
                <w:tabs>
                  <w:tab w:val="left" w:pos="660"/>
                  <w:tab w:val="right" w:leader="dot" w:pos="9350"/>
                </w:tabs>
                <w:rPr>
                  <w:noProof/>
                </w:rPr>
              </w:pPr>
              <w:hyperlink w:anchor="_Toc83392610" w:history="1">
                <w:r w:rsidR="00917651" w:rsidRPr="00ED5F57">
                  <w:rPr>
                    <w:rStyle w:val="Hyperlink"/>
                    <w:rFonts w:ascii="Times New Roman" w:hAnsi="Times New Roman" w:cs="Times New Roman"/>
                    <w:noProof/>
                  </w:rPr>
                  <w:t>C.</w:t>
                </w:r>
                <w:r w:rsidR="00917651">
                  <w:rPr>
                    <w:noProof/>
                  </w:rPr>
                  <w:tab/>
                </w:r>
                <w:r w:rsidR="00917651" w:rsidRPr="00ED5F57">
                  <w:rPr>
                    <w:rStyle w:val="Hyperlink"/>
                    <w:rFonts w:ascii="Times New Roman" w:hAnsi="Times New Roman" w:cs="Times New Roman"/>
                    <w:noProof/>
                  </w:rPr>
                  <w:t>Assistive Services</w:t>
                </w:r>
                <w:r w:rsidR="00917651">
                  <w:rPr>
                    <w:noProof/>
                    <w:webHidden/>
                  </w:rPr>
                  <w:tab/>
                </w:r>
                <w:r w:rsidR="00917651">
                  <w:rPr>
                    <w:noProof/>
                    <w:webHidden/>
                  </w:rPr>
                  <w:fldChar w:fldCharType="begin"/>
                </w:r>
                <w:r w:rsidR="00917651">
                  <w:rPr>
                    <w:noProof/>
                    <w:webHidden/>
                  </w:rPr>
                  <w:instrText xml:space="preserve"> PAGEREF _Toc83392610 \h </w:instrText>
                </w:r>
                <w:r w:rsidR="00917651">
                  <w:rPr>
                    <w:noProof/>
                    <w:webHidden/>
                  </w:rPr>
                </w:r>
                <w:r w:rsidR="00917651">
                  <w:rPr>
                    <w:noProof/>
                    <w:webHidden/>
                  </w:rPr>
                  <w:fldChar w:fldCharType="separate"/>
                </w:r>
                <w:r w:rsidR="00917651">
                  <w:rPr>
                    <w:noProof/>
                    <w:webHidden/>
                  </w:rPr>
                  <w:t>20</w:t>
                </w:r>
                <w:r w:rsidR="00917651">
                  <w:rPr>
                    <w:noProof/>
                    <w:webHidden/>
                  </w:rPr>
                  <w:fldChar w:fldCharType="end"/>
                </w:r>
              </w:hyperlink>
            </w:p>
            <w:p w14:paraId="27EA6857" w14:textId="2FC7B030" w:rsidR="00917651" w:rsidRDefault="009953CF">
              <w:pPr>
                <w:pStyle w:val="TOC3"/>
                <w:tabs>
                  <w:tab w:val="left" w:pos="880"/>
                  <w:tab w:val="right" w:leader="dot" w:pos="9350"/>
                </w:tabs>
                <w:rPr>
                  <w:noProof/>
                </w:rPr>
              </w:pPr>
              <w:hyperlink w:anchor="_Toc83392611" w:history="1">
                <w:r w:rsidR="00917651" w:rsidRPr="00ED5F57">
                  <w:rPr>
                    <w:rStyle w:val="Hyperlink"/>
                    <w:rFonts w:ascii="Times New Roman" w:eastAsia="Times New Roman" w:hAnsi="Times New Roman" w:cs="Times New Roman"/>
                    <w:noProof/>
                  </w:rPr>
                  <w:t>1.</w:t>
                </w:r>
                <w:r w:rsidR="00917651">
                  <w:rPr>
                    <w:noProof/>
                  </w:rPr>
                  <w:tab/>
                </w:r>
                <w:r w:rsidR="00917651" w:rsidRPr="00ED5F57">
                  <w:rPr>
                    <w:rStyle w:val="Hyperlink"/>
                    <w:rFonts w:ascii="Times New Roman" w:eastAsia="Times New Roman" w:hAnsi="Times New Roman" w:cs="Times New Roman"/>
                    <w:noProof/>
                  </w:rPr>
                  <w:t>Description</w:t>
                </w:r>
                <w:r w:rsidR="00917651">
                  <w:rPr>
                    <w:noProof/>
                    <w:webHidden/>
                  </w:rPr>
                  <w:tab/>
                </w:r>
                <w:r w:rsidR="00917651">
                  <w:rPr>
                    <w:noProof/>
                    <w:webHidden/>
                  </w:rPr>
                  <w:fldChar w:fldCharType="begin"/>
                </w:r>
                <w:r w:rsidR="00917651">
                  <w:rPr>
                    <w:noProof/>
                    <w:webHidden/>
                  </w:rPr>
                  <w:instrText xml:space="preserve"> PAGEREF _Toc83392611 \h </w:instrText>
                </w:r>
                <w:r w:rsidR="00917651">
                  <w:rPr>
                    <w:noProof/>
                    <w:webHidden/>
                  </w:rPr>
                </w:r>
                <w:r w:rsidR="00917651">
                  <w:rPr>
                    <w:noProof/>
                    <w:webHidden/>
                  </w:rPr>
                  <w:fldChar w:fldCharType="separate"/>
                </w:r>
                <w:r w:rsidR="00917651">
                  <w:rPr>
                    <w:noProof/>
                    <w:webHidden/>
                  </w:rPr>
                  <w:t>20</w:t>
                </w:r>
                <w:r w:rsidR="00917651">
                  <w:rPr>
                    <w:noProof/>
                    <w:webHidden/>
                  </w:rPr>
                  <w:fldChar w:fldCharType="end"/>
                </w:r>
              </w:hyperlink>
            </w:p>
            <w:p w14:paraId="66B192DE" w14:textId="6AC0EEBE" w:rsidR="00917651" w:rsidRDefault="009953CF">
              <w:pPr>
                <w:pStyle w:val="TOC3"/>
                <w:tabs>
                  <w:tab w:val="left" w:pos="880"/>
                  <w:tab w:val="right" w:leader="dot" w:pos="9350"/>
                </w:tabs>
                <w:rPr>
                  <w:noProof/>
                </w:rPr>
              </w:pPr>
              <w:hyperlink w:anchor="_Toc83392612" w:history="1">
                <w:r w:rsidR="00917651" w:rsidRPr="00ED5F57">
                  <w:rPr>
                    <w:rStyle w:val="Hyperlink"/>
                    <w:rFonts w:ascii="Times New Roman" w:eastAsia="Times New Roman" w:hAnsi="Times New Roman" w:cs="Times New Roman"/>
                    <w:noProof/>
                  </w:rPr>
                  <w:t>2.</w:t>
                </w:r>
                <w:r w:rsidR="00917651">
                  <w:rPr>
                    <w:noProof/>
                  </w:rPr>
                  <w:tab/>
                </w:r>
                <w:r w:rsidR="00917651" w:rsidRPr="00ED5F57">
                  <w:rPr>
                    <w:rStyle w:val="Hyperlink"/>
                    <w:rFonts w:ascii="Times New Roman" w:eastAsia="Times New Roman" w:hAnsi="Times New Roman" w:cs="Times New Roman"/>
                    <w:noProof/>
                  </w:rPr>
                  <w:t>Limits/Restrictions/Requirements</w:t>
                </w:r>
                <w:r w:rsidR="00917651">
                  <w:rPr>
                    <w:noProof/>
                    <w:webHidden/>
                  </w:rPr>
                  <w:tab/>
                </w:r>
                <w:r w:rsidR="00917651">
                  <w:rPr>
                    <w:noProof/>
                    <w:webHidden/>
                  </w:rPr>
                  <w:fldChar w:fldCharType="begin"/>
                </w:r>
                <w:r w:rsidR="00917651">
                  <w:rPr>
                    <w:noProof/>
                    <w:webHidden/>
                  </w:rPr>
                  <w:instrText xml:space="preserve"> PAGEREF _Toc83392612 \h </w:instrText>
                </w:r>
                <w:r w:rsidR="00917651">
                  <w:rPr>
                    <w:noProof/>
                    <w:webHidden/>
                  </w:rPr>
                </w:r>
                <w:r w:rsidR="00917651">
                  <w:rPr>
                    <w:noProof/>
                    <w:webHidden/>
                  </w:rPr>
                  <w:fldChar w:fldCharType="separate"/>
                </w:r>
                <w:r w:rsidR="00917651">
                  <w:rPr>
                    <w:noProof/>
                    <w:webHidden/>
                  </w:rPr>
                  <w:t>21</w:t>
                </w:r>
                <w:r w:rsidR="00917651">
                  <w:rPr>
                    <w:noProof/>
                    <w:webHidden/>
                  </w:rPr>
                  <w:fldChar w:fldCharType="end"/>
                </w:r>
              </w:hyperlink>
            </w:p>
            <w:p w14:paraId="455C3081" w14:textId="68B75FC5" w:rsidR="00917651" w:rsidRDefault="009953CF">
              <w:pPr>
                <w:pStyle w:val="TOC3"/>
                <w:tabs>
                  <w:tab w:val="left" w:pos="880"/>
                  <w:tab w:val="right" w:leader="dot" w:pos="9350"/>
                </w:tabs>
                <w:rPr>
                  <w:noProof/>
                </w:rPr>
              </w:pPr>
              <w:hyperlink w:anchor="_Toc83392613" w:history="1">
                <w:r w:rsidR="00917651" w:rsidRPr="00ED5F57">
                  <w:rPr>
                    <w:rStyle w:val="Hyperlink"/>
                    <w:rFonts w:ascii="Times New Roman" w:eastAsia="Times New Roman" w:hAnsi="Times New Roman" w:cs="Times New Roman"/>
                    <w:noProof/>
                  </w:rPr>
                  <w:t>3.</w:t>
                </w:r>
                <w:r w:rsidR="00917651">
                  <w:rPr>
                    <w:noProof/>
                  </w:rPr>
                  <w:tab/>
                </w:r>
                <w:r w:rsidR="00917651" w:rsidRPr="00ED5F57">
                  <w:rPr>
                    <w:rStyle w:val="Hyperlink"/>
                    <w:rFonts w:ascii="Times New Roman" w:eastAsia="Times New Roman" w:hAnsi="Times New Roman" w:cs="Times New Roman"/>
                    <w:noProof/>
                  </w:rPr>
                  <w:t>Provider Qualifications</w:t>
                </w:r>
                <w:r w:rsidR="00917651">
                  <w:rPr>
                    <w:noProof/>
                    <w:webHidden/>
                  </w:rPr>
                  <w:tab/>
                </w:r>
                <w:r w:rsidR="00917651">
                  <w:rPr>
                    <w:noProof/>
                    <w:webHidden/>
                  </w:rPr>
                  <w:fldChar w:fldCharType="begin"/>
                </w:r>
                <w:r w:rsidR="00917651">
                  <w:rPr>
                    <w:noProof/>
                    <w:webHidden/>
                  </w:rPr>
                  <w:instrText xml:space="preserve"> PAGEREF _Toc83392613 \h </w:instrText>
                </w:r>
                <w:r w:rsidR="00917651">
                  <w:rPr>
                    <w:noProof/>
                    <w:webHidden/>
                  </w:rPr>
                </w:r>
                <w:r w:rsidR="00917651">
                  <w:rPr>
                    <w:noProof/>
                    <w:webHidden/>
                  </w:rPr>
                  <w:fldChar w:fldCharType="separate"/>
                </w:r>
                <w:r w:rsidR="00917651">
                  <w:rPr>
                    <w:noProof/>
                    <w:webHidden/>
                  </w:rPr>
                  <w:t>23</w:t>
                </w:r>
                <w:r w:rsidR="00917651">
                  <w:rPr>
                    <w:noProof/>
                    <w:webHidden/>
                  </w:rPr>
                  <w:fldChar w:fldCharType="end"/>
                </w:r>
              </w:hyperlink>
            </w:p>
            <w:p w14:paraId="7CBDA73E" w14:textId="5937747E" w:rsidR="00917651" w:rsidRDefault="009953CF">
              <w:pPr>
                <w:pStyle w:val="TOC3"/>
                <w:tabs>
                  <w:tab w:val="left" w:pos="880"/>
                  <w:tab w:val="right" w:leader="dot" w:pos="9350"/>
                </w:tabs>
                <w:rPr>
                  <w:noProof/>
                </w:rPr>
              </w:pPr>
              <w:hyperlink w:anchor="_Toc83392614" w:history="1">
                <w:r w:rsidR="00917651" w:rsidRPr="00ED5F57">
                  <w:rPr>
                    <w:rStyle w:val="Hyperlink"/>
                    <w:rFonts w:ascii="Times New Roman" w:eastAsia="Calibri" w:hAnsi="Times New Roman" w:cs="Times New Roman"/>
                    <w:noProof/>
                  </w:rPr>
                  <w:t>4.</w:t>
                </w:r>
                <w:r w:rsidR="00917651">
                  <w:rPr>
                    <w:noProof/>
                  </w:rPr>
                  <w:tab/>
                </w:r>
                <w:r w:rsidR="00917651" w:rsidRPr="00ED5F57">
                  <w:rPr>
                    <w:rStyle w:val="Hyperlink"/>
                    <w:rFonts w:ascii="Times New Roman" w:eastAsia="Times New Roman" w:hAnsi="Times New Roman" w:cs="Times New Roman"/>
                    <w:noProof/>
                  </w:rPr>
                  <w:t>Documentation of Assistive Services</w:t>
                </w:r>
                <w:r w:rsidR="00917651">
                  <w:rPr>
                    <w:noProof/>
                    <w:webHidden/>
                  </w:rPr>
                  <w:tab/>
                </w:r>
                <w:r w:rsidR="00917651">
                  <w:rPr>
                    <w:noProof/>
                    <w:webHidden/>
                  </w:rPr>
                  <w:fldChar w:fldCharType="begin"/>
                </w:r>
                <w:r w:rsidR="00917651">
                  <w:rPr>
                    <w:noProof/>
                    <w:webHidden/>
                  </w:rPr>
                  <w:instrText xml:space="preserve"> PAGEREF _Toc83392614 \h </w:instrText>
                </w:r>
                <w:r w:rsidR="00917651">
                  <w:rPr>
                    <w:noProof/>
                    <w:webHidden/>
                  </w:rPr>
                </w:r>
                <w:r w:rsidR="00917651">
                  <w:rPr>
                    <w:noProof/>
                    <w:webHidden/>
                  </w:rPr>
                  <w:fldChar w:fldCharType="separate"/>
                </w:r>
                <w:r w:rsidR="00917651">
                  <w:rPr>
                    <w:noProof/>
                    <w:webHidden/>
                  </w:rPr>
                  <w:t>23</w:t>
                </w:r>
                <w:r w:rsidR="00917651">
                  <w:rPr>
                    <w:noProof/>
                    <w:webHidden/>
                  </w:rPr>
                  <w:fldChar w:fldCharType="end"/>
                </w:r>
              </w:hyperlink>
            </w:p>
            <w:p w14:paraId="12C5E253" w14:textId="5E69B0DE" w:rsidR="00917651" w:rsidRDefault="009953CF">
              <w:pPr>
                <w:pStyle w:val="TOC3"/>
                <w:tabs>
                  <w:tab w:val="left" w:pos="880"/>
                  <w:tab w:val="right" w:leader="dot" w:pos="9350"/>
                </w:tabs>
                <w:rPr>
                  <w:noProof/>
                </w:rPr>
              </w:pPr>
              <w:hyperlink w:anchor="_Toc83392615" w:history="1">
                <w:r w:rsidR="00917651" w:rsidRPr="00ED5F57">
                  <w:rPr>
                    <w:rStyle w:val="Hyperlink"/>
                    <w:rFonts w:ascii="Times New Roman" w:eastAsia="Times New Roman" w:hAnsi="Times New Roman" w:cs="Times New Roman"/>
                    <w:noProof/>
                  </w:rPr>
                  <w:t>5.</w:t>
                </w:r>
                <w:r w:rsidR="00917651">
                  <w:rPr>
                    <w:noProof/>
                  </w:rPr>
                  <w:tab/>
                </w:r>
                <w:r w:rsidR="00917651" w:rsidRPr="00ED5F57">
                  <w:rPr>
                    <w:rStyle w:val="Hyperlink"/>
                    <w:rFonts w:ascii="Times New Roman" w:eastAsia="Times New Roman" w:hAnsi="Times New Roman" w:cs="Times New Roman"/>
                    <w:noProof/>
                  </w:rPr>
                  <w:t>Payment</w:t>
                </w:r>
                <w:r w:rsidR="00917651">
                  <w:rPr>
                    <w:noProof/>
                    <w:webHidden/>
                  </w:rPr>
                  <w:tab/>
                </w:r>
                <w:r w:rsidR="00917651">
                  <w:rPr>
                    <w:noProof/>
                    <w:webHidden/>
                  </w:rPr>
                  <w:fldChar w:fldCharType="begin"/>
                </w:r>
                <w:r w:rsidR="00917651">
                  <w:rPr>
                    <w:noProof/>
                    <w:webHidden/>
                  </w:rPr>
                  <w:instrText xml:space="preserve"> PAGEREF _Toc83392615 \h </w:instrText>
                </w:r>
                <w:r w:rsidR="00917651">
                  <w:rPr>
                    <w:noProof/>
                    <w:webHidden/>
                  </w:rPr>
                </w:r>
                <w:r w:rsidR="00917651">
                  <w:rPr>
                    <w:noProof/>
                    <w:webHidden/>
                  </w:rPr>
                  <w:fldChar w:fldCharType="separate"/>
                </w:r>
                <w:r w:rsidR="00917651">
                  <w:rPr>
                    <w:noProof/>
                    <w:webHidden/>
                  </w:rPr>
                  <w:t>25</w:t>
                </w:r>
                <w:r w:rsidR="00917651">
                  <w:rPr>
                    <w:noProof/>
                    <w:webHidden/>
                  </w:rPr>
                  <w:fldChar w:fldCharType="end"/>
                </w:r>
              </w:hyperlink>
            </w:p>
            <w:p w14:paraId="4C8833BD" w14:textId="5328491B" w:rsidR="00917651" w:rsidRDefault="009953CF">
              <w:pPr>
                <w:pStyle w:val="TOC2"/>
                <w:tabs>
                  <w:tab w:val="left" w:pos="660"/>
                  <w:tab w:val="right" w:leader="dot" w:pos="9350"/>
                </w:tabs>
                <w:rPr>
                  <w:noProof/>
                </w:rPr>
              </w:pPr>
              <w:hyperlink w:anchor="_Toc83392616" w:history="1">
                <w:r w:rsidR="00917651" w:rsidRPr="00ED5F57">
                  <w:rPr>
                    <w:rStyle w:val="Hyperlink"/>
                    <w:rFonts w:ascii="Times New Roman" w:hAnsi="Times New Roman" w:cs="Times New Roman"/>
                    <w:noProof/>
                  </w:rPr>
                  <w:t>D.</w:t>
                </w:r>
                <w:r w:rsidR="00917651">
                  <w:rPr>
                    <w:noProof/>
                  </w:rPr>
                  <w:tab/>
                </w:r>
                <w:r w:rsidR="00917651" w:rsidRPr="00ED5F57">
                  <w:rPr>
                    <w:rStyle w:val="Hyperlink"/>
                    <w:rFonts w:ascii="Times New Roman" w:hAnsi="Times New Roman" w:cs="Times New Roman"/>
                    <w:noProof/>
                  </w:rPr>
                  <w:t>Independent Living Counseling</w:t>
                </w:r>
                <w:r w:rsidR="00917651">
                  <w:rPr>
                    <w:noProof/>
                    <w:webHidden/>
                  </w:rPr>
                  <w:tab/>
                </w:r>
                <w:r w:rsidR="00917651">
                  <w:rPr>
                    <w:noProof/>
                    <w:webHidden/>
                  </w:rPr>
                  <w:fldChar w:fldCharType="begin"/>
                </w:r>
                <w:r w:rsidR="00917651">
                  <w:rPr>
                    <w:noProof/>
                    <w:webHidden/>
                  </w:rPr>
                  <w:instrText xml:space="preserve"> PAGEREF _Toc83392616 \h </w:instrText>
                </w:r>
                <w:r w:rsidR="00917651">
                  <w:rPr>
                    <w:noProof/>
                    <w:webHidden/>
                  </w:rPr>
                </w:r>
                <w:r w:rsidR="00917651">
                  <w:rPr>
                    <w:noProof/>
                    <w:webHidden/>
                  </w:rPr>
                  <w:fldChar w:fldCharType="separate"/>
                </w:r>
                <w:r w:rsidR="00917651">
                  <w:rPr>
                    <w:noProof/>
                    <w:webHidden/>
                  </w:rPr>
                  <w:t>25</w:t>
                </w:r>
                <w:r w:rsidR="00917651">
                  <w:rPr>
                    <w:noProof/>
                    <w:webHidden/>
                  </w:rPr>
                  <w:fldChar w:fldCharType="end"/>
                </w:r>
              </w:hyperlink>
            </w:p>
            <w:p w14:paraId="2035AC3C" w14:textId="5DD6FEE5" w:rsidR="00917651" w:rsidRDefault="009953CF">
              <w:pPr>
                <w:pStyle w:val="TOC3"/>
                <w:tabs>
                  <w:tab w:val="left" w:pos="880"/>
                  <w:tab w:val="right" w:leader="dot" w:pos="9350"/>
                </w:tabs>
                <w:rPr>
                  <w:noProof/>
                </w:rPr>
              </w:pPr>
              <w:hyperlink w:anchor="_Toc83392617" w:history="1">
                <w:r w:rsidR="00917651" w:rsidRPr="00ED5F57">
                  <w:rPr>
                    <w:rStyle w:val="Hyperlink"/>
                    <w:rFonts w:ascii="Times New Roman" w:eastAsia="Times New Roman" w:hAnsi="Times New Roman" w:cs="Times New Roman"/>
                    <w:noProof/>
                  </w:rPr>
                  <w:t>1.</w:t>
                </w:r>
                <w:r w:rsidR="00917651">
                  <w:rPr>
                    <w:noProof/>
                  </w:rPr>
                  <w:tab/>
                </w:r>
                <w:r w:rsidR="00917651" w:rsidRPr="00ED5F57">
                  <w:rPr>
                    <w:rStyle w:val="Hyperlink"/>
                    <w:rFonts w:ascii="Times New Roman" w:eastAsia="Times New Roman" w:hAnsi="Times New Roman" w:cs="Times New Roman"/>
                    <w:noProof/>
                  </w:rPr>
                  <w:t>Description</w:t>
                </w:r>
                <w:r w:rsidR="00917651">
                  <w:rPr>
                    <w:noProof/>
                    <w:webHidden/>
                  </w:rPr>
                  <w:tab/>
                </w:r>
                <w:r w:rsidR="00917651">
                  <w:rPr>
                    <w:noProof/>
                    <w:webHidden/>
                  </w:rPr>
                  <w:fldChar w:fldCharType="begin"/>
                </w:r>
                <w:r w:rsidR="00917651">
                  <w:rPr>
                    <w:noProof/>
                    <w:webHidden/>
                  </w:rPr>
                  <w:instrText xml:space="preserve"> PAGEREF _Toc83392617 \h </w:instrText>
                </w:r>
                <w:r w:rsidR="00917651">
                  <w:rPr>
                    <w:noProof/>
                    <w:webHidden/>
                  </w:rPr>
                </w:r>
                <w:r w:rsidR="00917651">
                  <w:rPr>
                    <w:noProof/>
                    <w:webHidden/>
                  </w:rPr>
                  <w:fldChar w:fldCharType="separate"/>
                </w:r>
                <w:r w:rsidR="00917651">
                  <w:rPr>
                    <w:noProof/>
                    <w:webHidden/>
                  </w:rPr>
                  <w:t>25</w:t>
                </w:r>
                <w:r w:rsidR="00917651">
                  <w:rPr>
                    <w:noProof/>
                    <w:webHidden/>
                  </w:rPr>
                  <w:fldChar w:fldCharType="end"/>
                </w:r>
              </w:hyperlink>
            </w:p>
            <w:p w14:paraId="461D33B7" w14:textId="2321DED5" w:rsidR="00917651" w:rsidRDefault="009953CF">
              <w:pPr>
                <w:pStyle w:val="TOC3"/>
                <w:tabs>
                  <w:tab w:val="left" w:pos="880"/>
                  <w:tab w:val="right" w:leader="dot" w:pos="9350"/>
                </w:tabs>
                <w:rPr>
                  <w:noProof/>
                </w:rPr>
              </w:pPr>
              <w:hyperlink w:anchor="_Toc83392618" w:history="1">
                <w:r w:rsidR="00917651" w:rsidRPr="00ED5F57">
                  <w:rPr>
                    <w:rStyle w:val="Hyperlink"/>
                    <w:rFonts w:ascii="Times New Roman" w:eastAsia="Times New Roman" w:hAnsi="Times New Roman" w:cs="Times New Roman"/>
                    <w:noProof/>
                  </w:rPr>
                  <w:t>2.</w:t>
                </w:r>
                <w:r w:rsidR="00917651">
                  <w:rPr>
                    <w:noProof/>
                  </w:rPr>
                  <w:tab/>
                </w:r>
                <w:r w:rsidR="00917651" w:rsidRPr="00ED5F57">
                  <w:rPr>
                    <w:rStyle w:val="Hyperlink"/>
                    <w:rFonts w:ascii="Times New Roman" w:eastAsia="Times New Roman" w:hAnsi="Times New Roman" w:cs="Times New Roman"/>
                    <w:noProof/>
                  </w:rPr>
                  <w:t>Qualifications</w:t>
                </w:r>
                <w:r w:rsidR="00917651">
                  <w:rPr>
                    <w:noProof/>
                    <w:webHidden/>
                  </w:rPr>
                  <w:tab/>
                </w:r>
                <w:r w:rsidR="00917651">
                  <w:rPr>
                    <w:noProof/>
                    <w:webHidden/>
                  </w:rPr>
                  <w:fldChar w:fldCharType="begin"/>
                </w:r>
                <w:r w:rsidR="00917651">
                  <w:rPr>
                    <w:noProof/>
                    <w:webHidden/>
                  </w:rPr>
                  <w:instrText xml:space="preserve"> PAGEREF _Toc83392618 \h </w:instrText>
                </w:r>
                <w:r w:rsidR="00917651">
                  <w:rPr>
                    <w:noProof/>
                    <w:webHidden/>
                  </w:rPr>
                </w:r>
                <w:r w:rsidR="00917651">
                  <w:rPr>
                    <w:noProof/>
                    <w:webHidden/>
                  </w:rPr>
                  <w:fldChar w:fldCharType="separate"/>
                </w:r>
                <w:r w:rsidR="00917651">
                  <w:rPr>
                    <w:noProof/>
                    <w:webHidden/>
                  </w:rPr>
                  <w:t>26</w:t>
                </w:r>
                <w:r w:rsidR="00917651">
                  <w:rPr>
                    <w:noProof/>
                    <w:webHidden/>
                  </w:rPr>
                  <w:fldChar w:fldCharType="end"/>
                </w:r>
              </w:hyperlink>
            </w:p>
            <w:p w14:paraId="6955DCFA" w14:textId="4F0DBB2A" w:rsidR="00917651" w:rsidRDefault="009953CF">
              <w:pPr>
                <w:pStyle w:val="TOC3"/>
                <w:tabs>
                  <w:tab w:val="left" w:pos="880"/>
                  <w:tab w:val="right" w:leader="dot" w:pos="9350"/>
                </w:tabs>
                <w:rPr>
                  <w:noProof/>
                </w:rPr>
              </w:pPr>
              <w:hyperlink w:anchor="_Toc83392619" w:history="1">
                <w:r w:rsidR="00917651" w:rsidRPr="00ED5F57">
                  <w:rPr>
                    <w:rStyle w:val="Hyperlink"/>
                    <w:rFonts w:ascii="Times New Roman" w:eastAsia="Times New Roman" w:hAnsi="Times New Roman" w:cs="Times New Roman"/>
                    <w:noProof/>
                  </w:rPr>
                  <w:t>3.</w:t>
                </w:r>
                <w:r w:rsidR="00917651">
                  <w:rPr>
                    <w:noProof/>
                  </w:rPr>
                  <w:tab/>
                </w:r>
                <w:r w:rsidR="00917651" w:rsidRPr="00ED5F57">
                  <w:rPr>
                    <w:rStyle w:val="Hyperlink"/>
                    <w:rFonts w:ascii="Times New Roman" w:eastAsia="Times New Roman" w:hAnsi="Times New Roman" w:cs="Times New Roman"/>
                    <w:noProof/>
                  </w:rPr>
                  <w:t>Responsibilities</w:t>
                </w:r>
                <w:r w:rsidR="00917651">
                  <w:rPr>
                    <w:noProof/>
                    <w:webHidden/>
                  </w:rPr>
                  <w:tab/>
                </w:r>
                <w:r w:rsidR="00917651">
                  <w:rPr>
                    <w:noProof/>
                    <w:webHidden/>
                  </w:rPr>
                  <w:fldChar w:fldCharType="begin"/>
                </w:r>
                <w:r w:rsidR="00917651">
                  <w:rPr>
                    <w:noProof/>
                    <w:webHidden/>
                  </w:rPr>
                  <w:instrText xml:space="preserve"> PAGEREF _Toc83392619 \h </w:instrText>
                </w:r>
                <w:r w:rsidR="00917651">
                  <w:rPr>
                    <w:noProof/>
                    <w:webHidden/>
                  </w:rPr>
                </w:r>
                <w:r w:rsidR="00917651">
                  <w:rPr>
                    <w:noProof/>
                    <w:webHidden/>
                  </w:rPr>
                  <w:fldChar w:fldCharType="separate"/>
                </w:r>
                <w:r w:rsidR="00917651">
                  <w:rPr>
                    <w:noProof/>
                    <w:webHidden/>
                  </w:rPr>
                  <w:t>26</w:t>
                </w:r>
                <w:r w:rsidR="00917651">
                  <w:rPr>
                    <w:noProof/>
                    <w:webHidden/>
                  </w:rPr>
                  <w:fldChar w:fldCharType="end"/>
                </w:r>
              </w:hyperlink>
            </w:p>
            <w:p w14:paraId="1E0B596F" w14:textId="19279202" w:rsidR="00917651" w:rsidRDefault="009953CF">
              <w:pPr>
                <w:pStyle w:val="TOC3"/>
                <w:tabs>
                  <w:tab w:val="left" w:pos="880"/>
                  <w:tab w:val="right" w:leader="dot" w:pos="9350"/>
                </w:tabs>
                <w:rPr>
                  <w:noProof/>
                </w:rPr>
              </w:pPr>
              <w:hyperlink w:anchor="_Toc83392620" w:history="1">
                <w:r w:rsidR="00917651" w:rsidRPr="00ED5F57">
                  <w:rPr>
                    <w:rStyle w:val="Hyperlink"/>
                    <w:rFonts w:ascii="Times New Roman" w:eastAsia="Times New Roman" w:hAnsi="Times New Roman" w:cs="Times New Roman"/>
                    <w:noProof/>
                  </w:rPr>
                  <w:t>4.</w:t>
                </w:r>
                <w:r w:rsidR="00917651">
                  <w:rPr>
                    <w:noProof/>
                  </w:rPr>
                  <w:tab/>
                </w:r>
                <w:r w:rsidR="00917651" w:rsidRPr="00ED5F57">
                  <w:rPr>
                    <w:rStyle w:val="Hyperlink"/>
                    <w:rFonts w:ascii="Times New Roman" w:eastAsia="Times New Roman" w:hAnsi="Times New Roman" w:cs="Times New Roman"/>
                    <w:noProof/>
                  </w:rPr>
                  <w:t>Limits/Restrictions/Requirements</w:t>
                </w:r>
                <w:r w:rsidR="00917651">
                  <w:rPr>
                    <w:noProof/>
                    <w:webHidden/>
                  </w:rPr>
                  <w:tab/>
                </w:r>
                <w:r w:rsidR="00917651">
                  <w:rPr>
                    <w:noProof/>
                    <w:webHidden/>
                  </w:rPr>
                  <w:fldChar w:fldCharType="begin"/>
                </w:r>
                <w:r w:rsidR="00917651">
                  <w:rPr>
                    <w:noProof/>
                    <w:webHidden/>
                  </w:rPr>
                  <w:instrText xml:space="preserve"> PAGEREF _Toc83392620 \h </w:instrText>
                </w:r>
                <w:r w:rsidR="00917651">
                  <w:rPr>
                    <w:noProof/>
                    <w:webHidden/>
                  </w:rPr>
                </w:r>
                <w:r w:rsidR="00917651">
                  <w:rPr>
                    <w:noProof/>
                    <w:webHidden/>
                  </w:rPr>
                  <w:fldChar w:fldCharType="separate"/>
                </w:r>
                <w:r w:rsidR="00917651">
                  <w:rPr>
                    <w:noProof/>
                    <w:webHidden/>
                  </w:rPr>
                  <w:t>30</w:t>
                </w:r>
                <w:r w:rsidR="00917651">
                  <w:rPr>
                    <w:noProof/>
                    <w:webHidden/>
                  </w:rPr>
                  <w:fldChar w:fldCharType="end"/>
                </w:r>
              </w:hyperlink>
            </w:p>
            <w:p w14:paraId="3472BF68" w14:textId="036EF45D" w:rsidR="00917651" w:rsidRDefault="009953CF">
              <w:pPr>
                <w:pStyle w:val="TOC3"/>
                <w:tabs>
                  <w:tab w:val="left" w:pos="880"/>
                  <w:tab w:val="right" w:leader="dot" w:pos="9350"/>
                </w:tabs>
                <w:rPr>
                  <w:noProof/>
                </w:rPr>
              </w:pPr>
              <w:hyperlink w:anchor="_Toc83392621" w:history="1">
                <w:r w:rsidR="00917651" w:rsidRPr="00ED5F57">
                  <w:rPr>
                    <w:rStyle w:val="Hyperlink"/>
                    <w:rFonts w:ascii="Times New Roman" w:eastAsia="Times New Roman" w:hAnsi="Times New Roman" w:cs="Times New Roman"/>
                    <w:noProof/>
                  </w:rPr>
                  <w:t>5.</w:t>
                </w:r>
                <w:r w:rsidR="00917651">
                  <w:rPr>
                    <w:noProof/>
                  </w:rPr>
                  <w:tab/>
                </w:r>
                <w:r w:rsidR="00917651" w:rsidRPr="00ED5F57">
                  <w:rPr>
                    <w:rStyle w:val="Hyperlink"/>
                    <w:rFonts w:ascii="Times New Roman" w:eastAsia="Times New Roman" w:hAnsi="Times New Roman" w:cs="Times New Roman"/>
                    <w:noProof/>
                  </w:rPr>
                  <w:t>Documentation Requirements</w:t>
                </w:r>
                <w:r w:rsidR="00917651">
                  <w:rPr>
                    <w:noProof/>
                    <w:webHidden/>
                  </w:rPr>
                  <w:tab/>
                </w:r>
                <w:r w:rsidR="00917651">
                  <w:rPr>
                    <w:noProof/>
                    <w:webHidden/>
                  </w:rPr>
                  <w:fldChar w:fldCharType="begin"/>
                </w:r>
                <w:r w:rsidR="00917651">
                  <w:rPr>
                    <w:noProof/>
                    <w:webHidden/>
                  </w:rPr>
                  <w:instrText xml:space="preserve"> PAGEREF _Toc83392621 \h </w:instrText>
                </w:r>
                <w:r w:rsidR="00917651">
                  <w:rPr>
                    <w:noProof/>
                    <w:webHidden/>
                  </w:rPr>
                </w:r>
                <w:r w:rsidR="00917651">
                  <w:rPr>
                    <w:noProof/>
                    <w:webHidden/>
                  </w:rPr>
                  <w:fldChar w:fldCharType="separate"/>
                </w:r>
                <w:r w:rsidR="00917651">
                  <w:rPr>
                    <w:noProof/>
                    <w:webHidden/>
                  </w:rPr>
                  <w:t>31</w:t>
                </w:r>
                <w:r w:rsidR="00917651">
                  <w:rPr>
                    <w:noProof/>
                    <w:webHidden/>
                  </w:rPr>
                  <w:fldChar w:fldCharType="end"/>
                </w:r>
              </w:hyperlink>
            </w:p>
            <w:p w14:paraId="3125C895" w14:textId="535AB5F3" w:rsidR="00917651" w:rsidRDefault="009953CF">
              <w:pPr>
                <w:pStyle w:val="TOC2"/>
                <w:tabs>
                  <w:tab w:val="left" w:pos="660"/>
                  <w:tab w:val="right" w:leader="dot" w:pos="9350"/>
                </w:tabs>
                <w:rPr>
                  <w:noProof/>
                </w:rPr>
              </w:pPr>
              <w:hyperlink w:anchor="_Toc83392622" w:history="1">
                <w:r w:rsidR="00917651" w:rsidRPr="00ED5F57">
                  <w:rPr>
                    <w:rStyle w:val="Hyperlink"/>
                    <w:rFonts w:ascii="Times New Roman" w:hAnsi="Times New Roman" w:cs="Times New Roman"/>
                    <w:noProof/>
                  </w:rPr>
                  <w:t>E.</w:t>
                </w:r>
                <w:r w:rsidR="00917651">
                  <w:rPr>
                    <w:noProof/>
                  </w:rPr>
                  <w:tab/>
                </w:r>
                <w:r w:rsidR="00917651" w:rsidRPr="00ED5F57">
                  <w:rPr>
                    <w:rStyle w:val="Hyperlink"/>
                    <w:rFonts w:ascii="Times New Roman" w:hAnsi="Times New Roman" w:cs="Times New Roman"/>
                    <w:noProof/>
                  </w:rPr>
                  <w:t>Service Coordination</w:t>
                </w:r>
                <w:r w:rsidR="00917651">
                  <w:rPr>
                    <w:noProof/>
                    <w:webHidden/>
                  </w:rPr>
                  <w:tab/>
                </w:r>
                <w:r w:rsidR="00917651">
                  <w:rPr>
                    <w:noProof/>
                    <w:webHidden/>
                  </w:rPr>
                  <w:fldChar w:fldCharType="begin"/>
                </w:r>
                <w:r w:rsidR="00917651">
                  <w:rPr>
                    <w:noProof/>
                    <w:webHidden/>
                  </w:rPr>
                  <w:instrText xml:space="preserve"> PAGEREF _Toc83392622 \h </w:instrText>
                </w:r>
                <w:r w:rsidR="00917651">
                  <w:rPr>
                    <w:noProof/>
                    <w:webHidden/>
                  </w:rPr>
                </w:r>
                <w:r w:rsidR="00917651">
                  <w:rPr>
                    <w:noProof/>
                    <w:webHidden/>
                  </w:rPr>
                  <w:fldChar w:fldCharType="separate"/>
                </w:r>
                <w:r w:rsidR="00917651">
                  <w:rPr>
                    <w:noProof/>
                    <w:webHidden/>
                  </w:rPr>
                  <w:t>33</w:t>
                </w:r>
                <w:r w:rsidR="00917651">
                  <w:rPr>
                    <w:noProof/>
                    <w:webHidden/>
                  </w:rPr>
                  <w:fldChar w:fldCharType="end"/>
                </w:r>
              </w:hyperlink>
            </w:p>
            <w:p w14:paraId="118CC0C4" w14:textId="7141E0C2" w:rsidR="00917651" w:rsidRDefault="009953CF">
              <w:pPr>
                <w:pStyle w:val="TOC3"/>
                <w:tabs>
                  <w:tab w:val="left" w:pos="880"/>
                  <w:tab w:val="right" w:leader="dot" w:pos="9350"/>
                </w:tabs>
                <w:rPr>
                  <w:noProof/>
                </w:rPr>
              </w:pPr>
              <w:hyperlink w:anchor="_Toc83392623" w:history="1">
                <w:r w:rsidR="00917651" w:rsidRPr="00ED5F57">
                  <w:rPr>
                    <w:rStyle w:val="Hyperlink"/>
                    <w:rFonts w:ascii="Times New Roman" w:eastAsia="Times New Roman" w:hAnsi="Times New Roman" w:cs="Times New Roman"/>
                    <w:noProof/>
                  </w:rPr>
                  <w:t>1.</w:t>
                </w:r>
                <w:r w:rsidR="00917651">
                  <w:rPr>
                    <w:noProof/>
                  </w:rPr>
                  <w:tab/>
                </w:r>
                <w:r w:rsidR="00917651" w:rsidRPr="00ED5F57">
                  <w:rPr>
                    <w:rStyle w:val="Hyperlink"/>
                    <w:rFonts w:ascii="Times New Roman" w:eastAsia="Times New Roman" w:hAnsi="Times New Roman" w:cs="Times New Roman"/>
                    <w:noProof/>
                  </w:rPr>
                  <w:t>Description</w:t>
                </w:r>
                <w:r w:rsidR="00917651">
                  <w:rPr>
                    <w:noProof/>
                    <w:webHidden/>
                  </w:rPr>
                  <w:tab/>
                </w:r>
                <w:r w:rsidR="00917651">
                  <w:rPr>
                    <w:noProof/>
                    <w:webHidden/>
                  </w:rPr>
                  <w:fldChar w:fldCharType="begin"/>
                </w:r>
                <w:r w:rsidR="00917651">
                  <w:rPr>
                    <w:noProof/>
                    <w:webHidden/>
                  </w:rPr>
                  <w:instrText xml:space="preserve"> PAGEREF _Toc83392623 \h </w:instrText>
                </w:r>
                <w:r w:rsidR="00917651">
                  <w:rPr>
                    <w:noProof/>
                    <w:webHidden/>
                  </w:rPr>
                </w:r>
                <w:r w:rsidR="00917651">
                  <w:rPr>
                    <w:noProof/>
                    <w:webHidden/>
                  </w:rPr>
                  <w:fldChar w:fldCharType="separate"/>
                </w:r>
                <w:r w:rsidR="00917651">
                  <w:rPr>
                    <w:noProof/>
                    <w:webHidden/>
                  </w:rPr>
                  <w:t>33</w:t>
                </w:r>
                <w:r w:rsidR="00917651">
                  <w:rPr>
                    <w:noProof/>
                    <w:webHidden/>
                  </w:rPr>
                  <w:fldChar w:fldCharType="end"/>
                </w:r>
              </w:hyperlink>
            </w:p>
            <w:p w14:paraId="5FCBE15D" w14:textId="498EE809" w:rsidR="00917651" w:rsidRDefault="009953CF">
              <w:pPr>
                <w:pStyle w:val="TOC3"/>
                <w:tabs>
                  <w:tab w:val="left" w:pos="880"/>
                  <w:tab w:val="right" w:leader="dot" w:pos="9350"/>
                </w:tabs>
                <w:rPr>
                  <w:noProof/>
                </w:rPr>
              </w:pPr>
              <w:hyperlink w:anchor="_Toc83392624" w:history="1">
                <w:r w:rsidR="00917651" w:rsidRPr="00ED5F57">
                  <w:rPr>
                    <w:rStyle w:val="Hyperlink"/>
                    <w:rFonts w:ascii="Times New Roman" w:eastAsia="Times New Roman" w:hAnsi="Times New Roman" w:cs="Times New Roman"/>
                    <w:noProof/>
                  </w:rPr>
                  <w:t>2.</w:t>
                </w:r>
                <w:r w:rsidR="00917651">
                  <w:rPr>
                    <w:noProof/>
                  </w:rPr>
                  <w:tab/>
                </w:r>
                <w:r w:rsidR="00917651" w:rsidRPr="00ED5F57">
                  <w:rPr>
                    <w:rStyle w:val="Hyperlink"/>
                    <w:rFonts w:ascii="Times New Roman" w:eastAsia="Times New Roman" w:hAnsi="Times New Roman" w:cs="Times New Roman"/>
                    <w:noProof/>
                  </w:rPr>
                  <w:t>Limitations/Restrictions/Requirements</w:t>
                </w:r>
                <w:r w:rsidR="00917651">
                  <w:rPr>
                    <w:noProof/>
                    <w:webHidden/>
                  </w:rPr>
                  <w:tab/>
                </w:r>
                <w:r w:rsidR="00917651">
                  <w:rPr>
                    <w:noProof/>
                    <w:webHidden/>
                  </w:rPr>
                  <w:fldChar w:fldCharType="begin"/>
                </w:r>
                <w:r w:rsidR="00917651">
                  <w:rPr>
                    <w:noProof/>
                    <w:webHidden/>
                  </w:rPr>
                  <w:instrText xml:space="preserve"> PAGEREF _Toc83392624 \h </w:instrText>
                </w:r>
                <w:r w:rsidR="00917651">
                  <w:rPr>
                    <w:noProof/>
                    <w:webHidden/>
                  </w:rPr>
                </w:r>
                <w:r w:rsidR="00917651">
                  <w:rPr>
                    <w:noProof/>
                    <w:webHidden/>
                  </w:rPr>
                  <w:fldChar w:fldCharType="separate"/>
                </w:r>
                <w:r w:rsidR="00917651">
                  <w:rPr>
                    <w:noProof/>
                    <w:webHidden/>
                  </w:rPr>
                  <w:t>34</w:t>
                </w:r>
                <w:r w:rsidR="00917651">
                  <w:rPr>
                    <w:noProof/>
                    <w:webHidden/>
                  </w:rPr>
                  <w:fldChar w:fldCharType="end"/>
                </w:r>
              </w:hyperlink>
            </w:p>
            <w:p w14:paraId="2B919589" w14:textId="4FBA07D9" w:rsidR="00917651" w:rsidRDefault="009953CF">
              <w:pPr>
                <w:pStyle w:val="TOC3"/>
                <w:tabs>
                  <w:tab w:val="left" w:pos="880"/>
                  <w:tab w:val="right" w:leader="dot" w:pos="9350"/>
                </w:tabs>
                <w:rPr>
                  <w:noProof/>
                </w:rPr>
              </w:pPr>
              <w:hyperlink w:anchor="_Toc83392625" w:history="1">
                <w:r w:rsidR="00917651" w:rsidRPr="00ED5F57">
                  <w:rPr>
                    <w:rStyle w:val="Hyperlink"/>
                    <w:rFonts w:ascii="Times New Roman" w:eastAsia="Times New Roman" w:hAnsi="Times New Roman" w:cs="Times New Roman"/>
                    <w:noProof/>
                  </w:rPr>
                  <w:t>3.</w:t>
                </w:r>
                <w:r w:rsidR="00917651">
                  <w:rPr>
                    <w:noProof/>
                  </w:rPr>
                  <w:tab/>
                </w:r>
                <w:r w:rsidR="00917651" w:rsidRPr="00ED5F57">
                  <w:rPr>
                    <w:rStyle w:val="Hyperlink"/>
                    <w:rFonts w:ascii="Times New Roman" w:eastAsia="Times New Roman" w:hAnsi="Times New Roman" w:cs="Times New Roman"/>
                    <w:noProof/>
                  </w:rPr>
                  <w:t>Payment</w:t>
                </w:r>
                <w:r w:rsidR="00917651">
                  <w:rPr>
                    <w:noProof/>
                    <w:webHidden/>
                  </w:rPr>
                  <w:tab/>
                </w:r>
                <w:r w:rsidR="00917651">
                  <w:rPr>
                    <w:noProof/>
                    <w:webHidden/>
                  </w:rPr>
                  <w:fldChar w:fldCharType="begin"/>
                </w:r>
                <w:r w:rsidR="00917651">
                  <w:rPr>
                    <w:noProof/>
                    <w:webHidden/>
                  </w:rPr>
                  <w:instrText xml:space="preserve"> PAGEREF _Toc83392625 \h </w:instrText>
                </w:r>
                <w:r w:rsidR="00917651">
                  <w:rPr>
                    <w:noProof/>
                    <w:webHidden/>
                  </w:rPr>
                </w:r>
                <w:r w:rsidR="00917651">
                  <w:rPr>
                    <w:noProof/>
                    <w:webHidden/>
                  </w:rPr>
                  <w:fldChar w:fldCharType="separate"/>
                </w:r>
                <w:r w:rsidR="00917651">
                  <w:rPr>
                    <w:noProof/>
                    <w:webHidden/>
                  </w:rPr>
                  <w:t>34</w:t>
                </w:r>
                <w:r w:rsidR="00917651">
                  <w:rPr>
                    <w:noProof/>
                    <w:webHidden/>
                  </w:rPr>
                  <w:fldChar w:fldCharType="end"/>
                </w:r>
              </w:hyperlink>
            </w:p>
            <w:p w14:paraId="0B228011" w14:textId="2A19A298" w:rsidR="00917651" w:rsidRDefault="009953CF">
              <w:pPr>
                <w:pStyle w:val="TOC1"/>
                <w:rPr>
                  <w:rFonts w:asciiTheme="minorHAnsi" w:hAnsiTheme="minorHAnsi" w:cstheme="minorBidi"/>
                  <w:b w:val="0"/>
                </w:rPr>
              </w:pPr>
              <w:hyperlink w:anchor="_Toc83392626" w:history="1">
                <w:r w:rsidR="00917651" w:rsidRPr="00ED5F57">
                  <w:rPr>
                    <w:rStyle w:val="Hyperlink"/>
                    <w:rFonts w:eastAsia="Calibri"/>
                    <w:i/>
                  </w:rPr>
                  <w:t>8000 – MONTHLY ALLOCATION, INDIVIDUALIZED BUDGET, FISCAL MANAGEMENT, AND EMERGENCY BACKUP PLAN</w:t>
                </w:r>
                <w:r w:rsidR="00917651">
                  <w:rPr>
                    <w:webHidden/>
                  </w:rPr>
                  <w:tab/>
                </w:r>
                <w:r w:rsidR="00917651">
                  <w:rPr>
                    <w:webHidden/>
                  </w:rPr>
                  <w:fldChar w:fldCharType="begin"/>
                </w:r>
                <w:r w:rsidR="00917651">
                  <w:rPr>
                    <w:webHidden/>
                  </w:rPr>
                  <w:instrText xml:space="preserve"> PAGEREF _Toc83392626 \h </w:instrText>
                </w:r>
                <w:r w:rsidR="00917651">
                  <w:rPr>
                    <w:webHidden/>
                  </w:rPr>
                </w:r>
                <w:r w:rsidR="00917651">
                  <w:rPr>
                    <w:webHidden/>
                  </w:rPr>
                  <w:fldChar w:fldCharType="separate"/>
                </w:r>
                <w:r w:rsidR="00917651">
                  <w:rPr>
                    <w:webHidden/>
                  </w:rPr>
                  <w:t>34</w:t>
                </w:r>
                <w:r w:rsidR="00917651">
                  <w:rPr>
                    <w:webHidden/>
                  </w:rPr>
                  <w:fldChar w:fldCharType="end"/>
                </w:r>
              </w:hyperlink>
            </w:p>
            <w:p w14:paraId="4597B0BE" w14:textId="36EE3466" w:rsidR="00917651" w:rsidRDefault="009953CF">
              <w:pPr>
                <w:pStyle w:val="TOC2"/>
                <w:tabs>
                  <w:tab w:val="left" w:pos="660"/>
                  <w:tab w:val="right" w:leader="dot" w:pos="9350"/>
                </w:tabs>
                <w:rPr>
                  <w:noProof/>
                </w:rPr>
              </w:pPr>
              <w:hyperlink w:anchor="_Toc83392627" w:history="1">
                <w:r w:rsidR="00917651" w:rsidRPr="00ED5F57">
                  <w:rPr>
                    <w:rStyle w:val="Hyperlink"/>
                    <w:rFonts w:ascii="Times New Roman" w:hAnsi="Times New Roman" w:cs="Times New Roman"/>
                    <w:noProof/>
                  </w:rPr>
                  <w:t>A.</w:t>
                </w:r>
                <w:r w:rsidR="00917651">
                  <w:rPr>
                    <w:noProof/>
                  </w:rPr>
                  <w:tab/>
                </w:r>
                <w:r w:rsidR="00917651" w:rsidRPr="00ED5F57">
                  <w:rPr>
                    <w:rStyle w:val="Hyperlink"/>
                    <w:rFonts w:ascii="Times New Roman" w:hAnsi="Times New Roman" w:cs="Times New Roman"/>
                    <w:noProof/>
                  </w:rPr>
                  <w:t>Monthly Allocation</w:t>
                </w:r>
                <w:r w:rsidR="00917651">
                  <w:rPr>
                    <w:noProof/>
                    <w:webHidden/>
                  </w:rPr>
                  <w:tab/>
                </w:r>
                <w:r w:rsidR="00917651">
                  <w:rPr>
                    <w:noProof/>
                    <w:webHidden/>
                  </w:rPr>
                  <w:fldChar w:fldCharType="begin"/>
                </w:r>
                <w:r w:rsidR="00917651">
                  <w:rPr>
                    <w:noProof/>
                    <w:webHidden/>
                  </w:rPr>
                  <w:instrText xml:space="preserve"> PAGEREF _Toc83392627 \h </w:instrText>
                </w:r>
                <w:r w:rsidR="00917651">
                  <w:rPr>
                    <w:noProof/>
                    <w:webHidden/>
                  </w:rPr>
                </w:r>
                <w:r w:rsidR="00917651">
                  <w:rPr>
                    <w:noProof/>
                    <w:webHidden/>
                  </w:rPr>
                  <w:fldChar w:fldCharType="separate"/>
                </w:r>
                <w:r w:rsidR="00917651">
                  <w:rPr>
                    <w:noProof/>
                    <w:webHidden/>
                  </w:rPr>
                  <w:t>34</w:t>
                </w:r>
                <w:r w:rsidR="00917651">
                  <w:rPr>
                    <w:noProof/>
                    <w:webHidden/>
                  </w:rPr>
                  <w:fldChar w:fldCharType="end"/>
                </w:r>
              </w:hyperlink>
            </w:p>
            <w:p w14:paraId="67643513" w14:textId="186894E1" w:rsidR="00917651" w:rsidRDefault="009953CF">
              <w:pPr>
                <w:pStyle w:val="TOC3"/>
                <w:tabs>
                  <w:tab w:val="left" w:pos="880"/>
                  <w:tab w:val="right" w:leader="dot" w:pos="9350"/>
                </w:tabs>
                <w:rPr>
                  <w:noProof/>
                </w:rPr>
              </w:pPr>
              <w:hyperlink w:anchor="_Toc83392628" w:history="1">
                <w:r w:rsidR="00917651" w:rsidRPr="00ED5F57">
                  <w:rPr>
                    <w:rStyle w:val="Hyperlink"/>
                    <w:rFonts w:ascii="Times New Roman" w:eastAsia="Times New Roman" w:hAnsi="Times New Roman" w:cs="Times New Roman"/>
                    <w:noProof/>
                  </w:rPr>
                  <w:t>1.</w:t>
                </w:r>
                <w:r w:rsidR="00917651">
                  <w:rPr>
                    <w:noProof/>
                  </w:rPr>
                  <w:tab/>
                </w:r>
                <w:r w:rsidR="00917651" w:rsidRPr="00ED5F57">
                  <w:rPr>
                    <w:rStyle w:val="Hyperlink"/>
                    <w:rFonts w:ascii="Times New Roman" w:eastAsia="Times New Roman" w:hAnsi="Times New Roman" w:cs="Times New Roman"/>
                    <w:noProof/>
                  </w:rPr>
                  <w:t>Monthly Allocation Formula</w:t>
                </w:r>
                <w:r w:rsidR="00917651">
                  <w:rPr>
                    <w:noProof/>
                    <w:webHidden/>
                  </w:rPr>
                  <w:tab/>
                </w:r>
                <w:r w:rsidR="00917651">
                  <w:rPr>
                    <w:noProof/>
                    <w:webHidden/>
                  </w:rPr>
                  <w:fldChar w:fldCharType="begin"/>
                </w:r>
                <w:r w:rsidR="00917651">
                  <w:rPr>
                    <w:noProof/>
                    <w:webHidden/>
                  </w:rPr>
                  <w:instrText xml:space="preserve"> PAGEREF _Toc83392628 \h </w:instrText>
                </w:r>
                <w:r w:rsidR="00917651">
                  <w:rPr>
                    <w:noProof/>
                    <w:webHidden/>
                  </w:rPr>
                </w:r>
                <w:r w:rsidR="00917651">
                  <w:rPr>
                    <w:noProof/>
                    <w:webHidden/>
                  </w:rPr>
                  <w:fldChar w:fldCharType="separate"/>
                </w:r>
                <w:r w:rsidR="00917651">
                  <w:rPr>
                    <w:noProof/>
                    <w:webHidden/>
                  </w:rPr>
                  <w:t>35</w:t>
                </w:r>
                <w:r w:rsidR="00917651">
                  <w:rPr>
                    <w:noProof/>
                    <w:webHidden/>
                  </w:rPr>
                  <w:fldChar w:fldCharType="end"/>
                </w:r>
              </w:hyperlink>
            </w:p>
            <w:p w14:paraId="0A5501C2" w14:textId="70928ADF" w:rsidR="00917651" w:rsidRDefault="009953CF">
              <w:pPr>
                <w:pStyle w:val="TOC3"/>
                <w:tabs>
                  <w:tab w:val="left" w:pos="880"/>
                  <w:tab w:val="right" w:leader="dot" w:pos="9350"/>
                </w:tabs>
                <w:rPr>
                  <w:noProof/>
                </w:rPr>
              </w:pPr>
              <w:hyperlink w:anchor="_Toc83392629" w:history="1">
                <w:r w:rsidR="00917651" w:rsidRPr="00ED5F57">
                  <w:rPr>
                    <w:rStyle w:val="Hyperlink"/>
                    <w:rFonts w:ascii="Times New Roman" w:eastAsia="Times New Roman" w:hAnsi="Times New Roman" w:cs="Times New Roman"/>
                    <w:noProof/>
                  </w:rPr>
                  <w:t>2.</w:t>
                </w:r>
                <w:r w:rsidR="00917651">
                  <w:rPr>
                    <w:noProof/>
                  </w:rPr>
                  <w:tab/>
                </w:r>
                <w:r w:rsidR="00917651" w:rsidRPr="00ED5F57">
                  <w:rPr>
                    <w:rStyle w:val="Hyperlink"/>
                    <w:rFonts w:ascii="Times New Roman" w:eastAsia="Times New Roman" w:hAnsi="Times New Roman" w:cs="Times New Roman"/>
                    <w:noProof/>
                  </w:rPr>
                  <w:t>Use of the Monthly Allocation</w:t>
                </w:r>
                <w:r w:rsidR="00917651">
                  <w:rPr>
                    <w:noProof/>
                    <w:webHidden/>
                  </w:rPr>
                  <w:tab/>
                </w:r>
                <w:r w:rsidR="00917651">
                  <w:rPr>
                    <w:noProof/>
                    <w:webHidden/>
                  </w:rPr>
                  <w:fldChar w:fldCharType="begin"/>
                </w:r>
                <w:r w:rsidR="00917651">
                  <w:rPr>
                    <w:noProof/>
                    <w:webHidden/>
                  </w:rPr>
                  <w:instrText xml:space="preserve"> PAGEREF _Toc83392629 \h </w:instrText>
                </w:r>
                <w:r w:rsidR="00917651">
                  <w:rPr>
                    <w:noProof/>
                    <w:webHidden/>
                  </w:rPr>
                </w:r>
                <w:r w:rsidR="00917651">
                  <w:rPr>
                    <w:noProof/>
                    <w:webHidden/>
                  </w:rPr>
                  <w:fldChar w:fldCharType="separate"/>
                </w:r>
                <w:r w:rsidR="00917651">
                  <w:rPr>
                    <w:noProof/>
                    <w:webHidden/>
                  </w:rPr>
                  <w:t>35</w:t>
                </w:r>
                <w:r w:rsidR="00917651">
                  <w:rPr>
                    <w:noProof/>
                    <w:webHidden/>
                  </w:rPr>
                  <w:fldChar w:fldCharType="end"/>
                </w:r>
              </w:hyperlink>
            </w:p>
            <w:p w14:paraId="7A311982" w14:textId="3ED1AE45" w:rsidR="00917651" w:rsidRDefault="009953CF">
              <w:pPr>
                <w:pStyle w:val="TOC3"/>
                <w:tabs>
                  <w:tab w:val="left" w:pos="880"/>
                  <w:tab w:val="right" w:leader="dot" w:pos="9350"/>
                </w:tabs>
                <w:rPr>
                  <w:noProof/>
                </w:rPr>
              </w:pPr>
              <w:hyperlink w:anchor="_Toc83392630" w:history="1">
                <w:r w:rsidR="00917651" w:rsidRPr="00ED5F57">
                  <w:rPr>
                    <w:rStyle w:val="Hyperlink"/>
                    <w:rFonts w:ascii="Times New Roman" w:eastAsia="Times New Roman" w:hAnsi="Times New Roman" w:cs="Times New Roman"/>
                    <w:noProof/>
                  </w:rPr>
                  <w:t>3.</w:t>
                </w:r>
                <w:r w:rsidR="00917651">
                  <w:rPr>
                    <w:noProof/>
                  </w:rPr>
                  <w:tab/>
                </w:r>
                <w:r w:rsidR="00917651" w:rsidRPr="00ED5F57">
                  <w:rPr>
                    <w:rStyle w:val="Hyperlink"/>
                    <w:rFonts w:ascii="Times New Roman" w:eastAsia="Times New Roman" w:hAnsi="Times New Roman" w:cs="Times New Roman"/>
                    <w:noProof/>
                  </w:rPr>
                  <w:t>Limitations/Restrictions/Requirements</w:t>
                </w:r>
                <w:r w:rsidR="00917651">
                  <w:rPr>
                    <w:noProof/>
                    <w:webHidden/>
                  </w:rPr>
                  <w:tab/>
                </w:r>
                <w:r w:rsidR="00917651">
                  <w:rPr>
                    <w:noProof/>
                    <w:webHidden/>
                  </w:rPr>
                  <w:fldChar w:fldCharType="begin"/>
                </w:r>
                <w:r w:rsidR="00917651">
                  <w:rPr>
                    <w:noProof/>
                    <w:webHidden/>
                  </w:rPr>
                  <w:instrText xml:space="preserve"> PAGEREF _Toc83392630 \h </w:instrText>
                </w:r>
                <w:r w:rsidR="00917651">
                  <w:rPr>
                    <w:noProof/>
                    <w:webHidden/>
                  </w:rPr>
                </w:r>
                <w:r w:rsidR="00917651">
                  <w:rPr>
                    <w:noProof/>
                    <w:webHidden/>
                  </w:rPr>
                  <w:fldChar w:fldCharType="separate"/>
                </w:r>
                <w:r w:rsidR="00917651">
                  <w:rPr>
                    <w:noProof/>
                    <w:webHidden/>
                  </w:rPr>
                  <w:t>36</w:t>
                </w:r>
                <w:r w:rsidR="00917651">
                  <w:rPr>
                    <w:noProof/>
                    <w:webHidden/>
                  </w:rPr>
                  <w:fldChar w:fldCharType="end"/>
                </w:r>
              </w:hyperlink>
            </w:p>
            <w:p w14:paraId="48AC8C9B" w14:textId="6F7BAE56" w:rsidR="00917651" w:rsidRDefault="009953CF">
              <w:pPr>
                <w:pStyle w:val="TOC3"/>
                <w:tabs>
                  <w:tab w:val="left" w:pos="880"/>
                  <w:tab w:val="right" w:leader="dot" w:pos="9350"/>
                </w:tabs>
                <w:rPr>
                  <w:noProof/>
                </w:rPr>
              </w:pPr>
              <w:hyperlink w:anchor="_Toc83392631" w:history="1">
                <w:r w:rsidR="00917651" w:rsidRPr="00ED5F57">
                  <w:rPr>
                    <w:rStyle w:val="Hyperlink"/>
                    <w:rFonts w:ascii="Times New Roman" w:eastAsia="Times New Roman" w:hAnsi="Times New Roman" w:cs="Times New Roman"/>
                    <w:noProof/>
                  </w:rPr>
                  <w:t>4.</w:t>
                </w:r>
                <w:r w:rsidR="00917651">
                  <w:rPr>
                    <w:noProof/>
                  </w:rPr>
                  <w:tab/>
                </w:r>
                <w:r w:rsidR="00917651" w:rsidRPr="00ED5F57">
                  <w:rPr>
                    <w:rStyle w:val="Hyperlink"/>
                    <w:rFonts w:ascii="Times New Roman" w:eastAsia="Times New Roman" w:hAnsi="Times New Roman" w:cs="Times New Roman"/>
                    <w:noProof/>
                  </w:rPr>
                  <w:t>Adjusting the Monthly Allocation</w:t>
                </w:r>
                <w:r w:rsidR="00917651">
                  <w:rPr>
                    <w:noProof/>
                    <w:webHidden/>
                  </w:rPr>
                  <w:tab/>
                </w:r>
                <w:r w:rsidR="00917651">
                  <w:rPr>
                    <w:noProof/>
                    <w:webHidden/>
                  </w:rPr>
                  <w:fldChar w:fldCharType="begin"/>
                </w:r>
                <w:r w:rsidR="00917651">
                  <w:rPr>
                    <w:noProof/>
                    <w:webHidden/>
                  </w:rPr>
                  <w:instrText xml:space="preserve"> PAGEREF _Toc83392631 \h </w:instrText>
                </w:r>
                <w:r w:rsidR="00917651">
                  <w:rPr>
                    <w:noProof/>
                    <w:webHidden/>
                  </w:rPr>
                </w:r>
                <w:r w:rsidR="00917651">
                  <w:rPr>
                    <w:noProof/>
                    <w:webHidden/>
                  </w:rPr>
                  <w:fldChar w:fldCharType="separate"/>
                </w:r>
                <w:r w:rsidR="00917651">
                  <w:rPr>
                    <w:noProof/>
                    <w:webHidden/>
                  </w:rPr>
                  <w:t>37</w:t>
                </w:r>
                <w:r w:rsidR="00917651">
                  <w:rPr>
                    <w:noProof/>
                    <w:webHidden/>
                  </w:rPr>
                  <w:fldChar w:fldCharType="end"/>
                </w:r>
              </w:hyperlink>
            </w:p>
            <w:p w14:paraId="1E9B043B" w14:textId="5846630A" w:rsidR="00917651" w:rsidRDefault="009953CF">
              <w:pPr>
                <w:pStyle w:val="TOC2"/>
                <w:tabs>
                  <w:tab w:val="left" w:pos="660"/>
                  <w:tab w:val="right" w:leader="dot" w:pos="9350"/>
                </w:tabs>
                <w:rPr>
                  <w:noProof/>
                </w:rPr>
              </w:pPr>
              <w:hyperlink w:anchor="_Toc83392632" w:history="1">
                <w:r w:rsidR="00917651" w:rsidRPr="00ED5F57">
                  <w:rPr>
                    <w:rStyle w:val="Hyperlink"/>
                    <w:rFonts w:ascii="Times New Roman" w:hAnsi="Times New Roman" w:cs="Times New Roman"/>
                    <w:noProof/>
                  </w:rPr>
                  <w:t>B.</w:t>
                </w:r>
                <w:r w:rsidR="00917651">
                  <w:rPr>
                    <w:noProof/>
                  </w:rPr>
                  <w:tab/>
                </w:r>
                <w:r w:rsidR="00917651" w:rsidRPr="00ED5F57">
                  <w:rPr>
                    <w:rStyle w:val="Hyperlink"/>
                    <w:rFonts w:ascii="Times New Roman" w:hAnsi="Times New Roman" w:cs="Times New Roman"/>
                    <w:noProof/>
                  </w:rPr>
                  <w:t>Individualized Budget</w:t>
                </w:r>
                <w:r w:rsidR="00917651">
                  <w:rPr>
                    <w:noProof/>
                    <w:webHidden/>
                  </w:rPr>
                  <w:tab/>
                </w:r>
                <w:r w:rsidR="00917651">
                  <w:rPr>
                    <w:noProof/>
                    <w:webHidden/>
                  </w:rPr>
                  <w:fldChar w:fldCharType="begin"/>
                </w:r>
                <w:r w:rsidR="00917651">
                  <w:rPr>
                    <w:noProof/>
                    <w:webHidden/>
                  </w:rPr>
                  <w:instrText xml:space="preserve"> PAGEREF _Toc83392632 \h </w:instrText>
                </w:r>
                <w:r w:rsidR="00917651">
                  <w:rPr>
                    <w:noProof/>
                    <w:webHidden/>
                  </w:rPr>
                </w:r>
                <w:r w:rsidR="00917651">
                  <w:rPr>
                    <w:noProof/>
                    <w:webHidden/>
                  </w:rPr>
                  <w:fldChar w:fldCharType="separate"/>
                </w:r>
                <w:r w:rsidR="00917651">
                  <w:rPr>
                    <w:noProof/>
                    <w:webHidden/>
                  </w:rPr>
                  <w:t>38</w:t>
                </w:r>
                <w:r w:rsidR="00917651">
                  <w:rPr>
                    <w:noProof/>
                    <w:webHidden/>
                  </w:rPr>
                  <w:fldChar w:fldCharType="end"/>
                </w:r>
              </w:hyperlink>
            </w:p>
            <w:p w14:paraId="3BFE10D1" w14:textId="588A0F70" w:rsidR="00917651" w:rsidRDefault="009953CF">
              <w:pPr>
                <w:pStyle w:val="TOC3"/>
                <w:tabs>
                  <w:tab w:val="left" w:pos="880"/>
                  <w:tab w:val="right" w:leader="dot" w:pos="9350"/>
                </w:tabs>
                <w:rPr>
                  <w:noProof/>
                </w:rPr>
              </w:pPr>
              <w:hyperlink w:anchor="_Toc83392633" w:history="1">
                <w:r w:rsidR="00917651" w:rsidRPr="00ED5F57">
                  <w:rPr>
                    <w:rStyle w:val="Hyperlink"/>
                    <w:rFonts w:ascii="Times New Roman" w:eastAsia="Times New Roman" w:hAnsi="Times New Roman" w:cs="Times New Roman"/>
                    <w:noProof/>
                  </w:rPr>
                  <w:t>1.</w:t>
                </w:r>
                <w:r w:rsidR="00917651">
                  <w:rPr>
                    <w:noProof/>
                  </w:rPr>
                  <w:tab/>
                </w:r>
                <w:r w:rsidR="00917651" w:rsidRPr="00ED5F57">
                  <w:rPr>
                    <w:rStyle w:val="Hyperlink"/>
                    <w:rFonts w:ascii="Times New Roman" w:eastAsia="Times New Roman" w:hAnsi="Times New Roman" w:cs="Times New Roman"/>
                    <w:noProof/>
                  </w:rPr>
                  <w:t>Description</w:t>
                </w:r>
                <w:r w:rsidR="00917651">
                  <w:rPr>
                    <w:noProof/>
                    <w:webHidden/>
                  </w:rPr>
                  <w:tab/>
                </w:r>
                <w:r w:rsidR="00917651">
                  <w:rPr>
                    <w:noProof/>
                    <w:webHidden/>
                  </w:rPr>
                  <w:fldChar w:fldCharType="begin"/>
                </w:r>
                <w:r w:rsidR="00917651">
                  <w:rPr>
                    <w:noProof/>
                    <w:webHidden/>
                  </w:rPr>
                  <w:instrText xml:space="preserve"> PAGEREF _Toc83392633 \h </w:instrText>
                </w:r>
                <w:r w:rsidR="00917651">
                  <w:rPr>
                    <w:noProof/>
                    <w:webHidden/>
                  </w:rPr>
                </w:r>
                <w:r w:rsidR="00917651">
                  <w:rPr>
                    <w:noProof/>
                    <w:webHidden/>
                  </w:rPr>
                  <w:fldChar w:fldCharType="separate"/>
                </w:r>
                <w:r w:rsidR="00917651">
                  <w:rPr>
                    <w:noProof/>
                    <w:webHidden/>
                  </w:rPr>
                  <w:t>38</w:t>
                </w:r>
                <w:r w:rsidR="00917651">
                  <w:rPr>
                    <w:noProof/>
                    <w:webHidden/>
                  </w:rPr>
                  <w:fldChar w:fldCharType="end"/>
                </w:r>
              </w:hyperlink>
            </w:p>
            <w:p w14:paraId="1CD80369" w14:textId="1C05A314" w:rsidR="00917651" w:rsidRDefault="009953CF">
              <w:pPr>
                <w:pStyle w:val="TOC3"/>
                <w:tabs>
                  <w:tab w:val="left" w:pos="880"/>
                  <w:tab w:val="right" w:leader="dot" w:pos="9350"/>
                </w:tabs>
                <w:rPr>
                  <w:noProof/>
                </w:rPr>
              </w:pPr>
              <w:hyperlink w:anchor="_Toc83392634" w:history="1">
                <w:r w:rsidR="00917651" w:rsidRPr="00ED5F57">
                  <w:rPr>
                    <w:rStyle w:val="Hyperlink"/>
                    <w:rFonts w:ascii="Times New Roman" w:eastAsia="Times New Roman" w:hAnsi="Times New Roman" w:cs="Times New Roman"/>
                    <w:noProof/>
                  </w:rPr>
                  <w:t>2.</w:t>
                </w:r>
                <w:r w:rsidR="00917651">
                  <w:rPr>
                    <w:noProof/>
                  </w:rPr>
                  <w:tab/>
                </w:r>
                <w:r w:rsidR="00917651" w:rsidRPr="00ED5F57">
                  <w:rPr>
                    <w:rStyle w:val="Hyperlink"/>
                    <w:rFonts w:ascii="Times New Roman" w:eastAsia="Times New Roman" w:hAnsi="Times New Roman" w:cs="Times New Roman"/>
                    <w:noProof/>
                  </w:rPr>
                  <w:t>Carryover Funds</w:t>
                </w:r>
                <w:r w:rsidR="00917651">
                  <w:rPr>
                    <w:noProof/>
                    <w:webHidden/>
                  </w:rPr>
                  <w:tab/>
                </w:r>
                <w:r w:rsidR="00917651">
                  <w:rPr>
                    <w:noProof/>
                    <w:webHidden/>
                  </w:rPr>
                  <w:fldChar w:fldCharType="begin"/>
                </w:r>
                <w:r w:rsidR="00917651">
                  <w:rPr>
                    <w:noProof/>
                    <w:webHidden/>
                  </w:rPr>
                  <w:instrText xml:space="preserve"> PAGEREF _Toc83392634 \h </w:instrText>
                </w:r>
                <w:r w:rsidR="00917651">
                  <w:rPr>
                    <w:noProof/>
                    <w:webHidden/>
                  </w:rPr>
                </w:r>
                <w:r w:rsidR="00917651">
                  <w:rPr>
                    <w:noProof/>
                    <w:webHidden/>
                  </w:rPr>
                  <w:fldChar w:fldCharType="separate"/>
                </w:r>
                <w:r w:rsidR="00917651">
                  <w:rPr>
                    <w:noProof/>
                    <w:webHidden/>
                  </w:rPr>
                  <w:t>39</w:t>
                </w:r>
                <w:r w:rsidR="00917651">
                  <w:rPr>
                    <w:noProof/>
                    <w:webHidden/>
                  </w:rPr>
                  <w:fldChar w:fldCharType="end"/>
                </w:r>
              </w:hyperlink>
            </w:p>
            <w:p w14:paraId="260792B0" w14:textId="2C972025" w:rsidR="00917651" w:rsidRDefault="009953CF">
              <w:pPr>
                <w:pStyle w:val="TOC3"/>
                <w:tabs>
                  <w:tab w:val="left" w:pos="880"/>
                  <w:tab w:val="right" w:leader="dot" w:pos="9350"/>
                </w:tabs>
                <w:rPr>
                  <w:noProof/>
                </w:rPr>
              </w:pPr>
              <w:hyperlink w:anchor="_Toc83392635" w:history="1">
                <w:r w:rsidR="00917651" w:rsidRPr="00ED5F57">
                  <w:rPr>
                    <w:rStyle w:val="Hyperlink"/>
                    <w:rFonts w:ascii="Times New Roman" w:eastAsia="Times New Roman" w:hAnsi="Times New Roman" w:cs="Times New Roman"/>
                    <w:noProof/>
                  </w:rPr>
                  <w:t>3.</w:t>
                </w:r>
                <w:r w:rsidR="00917651">
                  <w:rPr>
                    <w:noProof/>
                  </w:rPr>
                  <w:tab/>
                </w:r>
                <w:r w:rsidR="00917651" w:rsidRPr="00ED5F57">
                  <w:rPr>
                    <w:rStyle w:val="Hyperlink"/>
                    <w:rFonts w:ascii="Times New Roman" w:eastAsia="Times New Roman" w:hAnsi="Times New Roman" w:cs="Times New Roman"/>
                    <w:noProof/>
                  </w:rPr>
                  <w:t>Allowed uses of carryover funds</w:t>
                </w:r>
                <w:r w:rsidR="00917651">
                  <w:rPr>
                    <w:noProof/>
                    <w:webHidden/>
                  </w:rPr>
                  <w:tab/>
                </w:r>
                <w:r w:rsidR="00917651">
                  <w:rPr>
                    <w:noProof/>
                    <w:webHidden/>
                  </w:rPr>
                  <w:fldChar w:fldCharType="begin"/>
                </w:r>
                <w:r w:rsidR="00917651">
                  <w:rPr>
                    <w:noProof/>
                    <w:webHidden/>
                  </w:rPr>
                  <w:instrText xml:space="preserve"> PAGEREF _Toc83392635 \h </w:instrText>
                </w:r>
                <w:r w:rsidR="00917651">
                  <w:rPr>
                    <w:noProof/>
                    <w:webHidden/>
                  </w:rPr>
                </w:r>
                <w:r w:rsidR="00917651">
                  <w:rPr>
                    <w:noProof/>
                    <w:webHidden/>
                  </w:rPr>
                  <w:fldChar w:fldCharType="separate"/>
                </w:r>
                <w:r w:rsidR="00917651">
                  <w:rPr>
                    <w:noProof/>
                    <w:webHidden/>
                  </w:rPr>
                  <w:t>39</w:t>
                </w:r>
                <w:r w:rsidR="00917651">
                  <w:rPr>
                    <w:noProof/>
                    <w:webHidden/>
                  </w:rPr>
                  <w:fldChar w:fldCharType="end"/>
                </w:r>
              </w:hyperlink>
            </w:p>
            <w:p w14:paraId="0B931E9E" w14:textId="435418BF" w:rsidR="00917651" w:rsidRDefault="009953CF">
              <w:pPr>
                <w:pStyle w:val="TOC3"/>
                <w:tabs>
                  <w:tab w:val="left" w:pos="880"/>
                  <w:tab w:val="right" w:leader="dot" w:pos="9350"/>
                </w:tabs>
                <w:rPr>
                  <w:noProof/>
                </w:rPr>
              </w:pPr>
              <w:hyperlink w:anchor="_Toc83392636" w:history="1">
                <w:r w:rsidR="00917651" w:rsidRPr="00ED5F57">
                  <w:rPr>
                    <w:rStyle w:val="Hyperlink"/>
                    <w:rFonts w:ascii="Times New Roman" w:eastAsia="Times New Roman" w:hAnsi="Times New Roman" w:cs="Times New Roman"/>
                    <w:noProof/>
                  </w:rPr>
                  <w:t>4.</w:t>
                </w:r>
                <w:r w:rsidR="00917651">
                  <w:rPr>
                    <w:noProof/>
                  </w:rPr>
                  <w:tab/>
                </w:r>
                <w:r w:rsidR="00917651" w:rsidRPr="00ED5F57">
                  <w:rPr>
                    <w:rStyle w:val="Hyperlink"/>
                    <w:rFonts w:ascii="Times New Roman" w:eastAsia="Times New Roman" w:hAnsi="Times New Roman" w:cs="Times New Roman"/>
                    <w:noProof/>
                  </w:rPr>
                  <w:t>Prohibited uses of carryover funds</w:t>
                </w:r>
                <w:r w:rsidR="00917651">
                  <w:rPr>
                    <w:noProof/>
                    <w:webHidden/>
                  </w:rPr>
                  <w:tab/>
                </w:r>
                <w:r w:rsidR="00917651">
                  <w:rPr>
                    <w:noProof/>
                    <w:webHidden/>
                  </w:rPr>
                  <w:fldChar w:fldCharType="begin"/>
                </w:r>
                <w:r w:rsidR="00917651">
                  <w:rPr>
                    <w:noProof/>
                    <w:webHidden/>
                  </w:rPr>
                  <w:instrText xml:space="preserve"> PAGEREF _Toc83392636 \h </w:instrText>
                </w:r>
                <w:r w:rsidR="00917651">
                  <w:rPr>
                    <w:noProof/>
                    <w:webHidden/>
                  </w:rPr>
                </w:r>
                <w:r w:rsidR="00917651">
                  <w:rPr>
                    <w:noProof/>
                    <w:webHidden/>
                  </w:rPr>
                  <w:fldChar w:fldCharType="separate"/>
                </w:r>
                <w:r w:rsidR="00917651">
                  <w:rPr>
                    <w:noProof/>
                    <w:webHidden/>
                  </w:rPr>
                  <w:t>40</w:t>
                </w:r>
                <w:r w:rsidR="00917651">
                  <w:rPr>
                    <w:noProof/>
                    <w:webHidden/>
                  </w:rPr>
                  <w:fldChar w:fldCharType="end"/>
                </w:r>
              </w:hyperlink>
            </w:p>
            <w:p w14:paraId="260A3B1D" w14:textId="0D60C11B" w:rsidR="00917651" w:rsidRDefault="009953CF">
              <w:pPr>
                <w:pStyle w:val="TOC2"/>
                <w:tabs>
                  <w:tab w:val="left" w:pos="660"/>
                  <w:tab w:val="right" w:leader="dot" w:pos="9350"/>
                </w:tabs>
                <w:rPr>
                  <w:noProof/>
                </w:rPr>
              </w:pPr>
              <w:hyperlink w:anchor="_Toc83392637" w:history="1">
                <w:r w:rsidR="00917651" w:rsidRPr="00ED5F57">
                  <w:rPr>
                    <w:rStyle w:val="Hyperlink"/>
                    <w:rFonts w:ascii="Times New Roman" w:hAnsi="Times New Roman" w:cs="Times New Roman"/>
                    <w:noProof/>
                  </w:rPr>
                  <w:t>C.</w:t>
                </w:r>
                <w:r w:rsidR="00917651">
                  <w:rPr>
                    <w:noProof/>
                  </w:rPr>
                  <w:tab/>
                </w:r>
                <w:r w:rsidR="00917651" w:rsidRPr="00ED5F57">
                  <w:rPr>
                    <w:rStyle w:val="Hyperlink"/>
                    <w:rFonts w:ascii="Times New Roman" w:hAnsi="Times New Roman" w:cs="Times New Roman"/>
                    <w:noProof/>
                  </w:rPr>
                  <w:t>Fiscal Management</w:t>
                </w:r>
                <w:r w:rsidR="00917651">
                  <w:rPr>
                    <w:noProof/>
                    <w:webHidden/>
                  </w:rPr>
                  <w:tab/>
                </w:r>
                <w:r w:rsidR="00917651">
                  <w:rPr>
                    <w:noProof/>
                    <w:webHidden/>
                  </w:rPr>
                  <w:fldChar w:fldCharType="begin"/>
                </w:r>
                <w:r w:rsidR="00917651">
                  <w:rPr>
                    <w:noProof/>
                    <w:webHidden/>
                  </w:rPr>
                  <w:instrText xml:space="preserve"> PAGEREF _Toc83392637 \h </w:instrText>
                </w:r>
                <w:r w:rsidR="00917651">
                  <w:rPr>
                    <w:noProof/>
                    <w:webHidden/>
                  </w:rPr>
                </w:r>
                <w:r w:rsidR="00917651">
                  <w:rPr>
                    <w:noProof/>
                    <w:webHidden/>
                  </w:rPr>
                  <w:fldChar w:fldCharType="separate"/>
                </w:r>
                <w:r w:rsidR="00917651">
                  <w:rPr>
                    <w:noProof/>
                    <w:webHidden/>
                  </w:rPr>
                  <w:t>41</w:t>
                </w:r>
                <w:r w:rsidR="00917651">
                  <w:rPr>
                    <w:noProof/>
                    <w:webHidden/>
                  </w:rPr>
                  <w:fldChar w:fldCharType="end"/>
                </w:r>
              </w:hyperlink>
            </w:p>
            <w:p w14:paraId="718A8559" w14:textId="286F5DE6" w:rsidR="00917651" w:rsidRDefault="009953CF">
              <w:pPr>
                <w:pStyle w:val="TOC2"/>
                <w:tabs>
                  <w:tab w:val="left" w:pos="660"/>
                  <w:tab w:val="right" w:leader="dot" w:pos="9350"/>
                </w:tabs>
                <w:rPr>
                  <w:noProof/>
                </w:rPr>
              </w:pPr>
              <w:hyperlink w:anchor="_Toc83392638" w:history="1">
                <w:r w:rsidR="00917651" w:rsidRPr="00ED5F57">
                  <w:rPr>
                    <w:rStyle w:val="Hyperlink"/>
                    <w:rFonts w:ascii="Times New Roman" w:hAnsi="Times New Roman" w:cs="Times New Roman"/>
                    <w:noProof/>
                  </w:rPr>
                  <w:t>D.</w:t>
                </w:r>
                <w:r w:rsidR="00917651">
                  <w:rPr>
                    <w:noProof/>
                  </w:rPr>
                  <w:tab/>
                </w:r>
                <w:r w:rsidR="00917651" w:rsidRPr="00ED5F57">
                  <w:rPr>
                    <w:rStyle w:val="Hyperlink"/>
                    <w:rFonts w:ascii="Times New Roman" w:hAnsi="Times New Roman" w:cs="Times New Roman"/>
                    <w:noProof/>
                  </w:rPr>
                  <w:t>Emergency Back-Up Plan</w:t>
                </w:r>
                <w:r w:rsidR="00917651">
                  <w:rPr>
                    <w:noProof/>
                    <w:webHidden/>
                  </w:rPr>
                  <w:tab/>
                </w:r>
                <w:r w:rsidR="00917651">
                  <w:rPr>
                    <w:noProof/>
                    <w:webHidden/>
                  </w:rPr>
                  <w:fldChar w:fldCharType="begin"/>
                </w:r>
                <w:r w:rsidR="00917651">
                  <w:rPr>
                    <w:noProof/>
                    <w:webHidden/>
                  </w:rPr>
                  <w:instrText xml:space="preserve"> PAGEREF _Toc83392638 \h </w:instrText>
                </w:r>
                <w:r w:rsidR="00917651">
                  <w:rPr>
                    <w:noProof/>
                    <w:webHidden/>
                  </w:rPr>
                </w:r>
                <w:r w:rsidR="00917651">
                  <w:rPr>
                    <w:noProof/>
                    <w:webHidden/>
                  </w:rPr>
                  <w:fldChar w:fldCharType="separate"/>
                </w:r>
                <w:r w:rsidR="00917651">
                  <w:rPr>
                    <w:noProof/>
                    <w:webHidden/>
                  </w:rPr>
                  <w:t>41</w:t>
                </w:r>
                <w:r w:rsidR="00917651">
                  <w:rPr>
                    <w:noProof/>
                    <w:webHidden/>
                  </w:rPr>
                  <w:fldChar w:fldCharType="end"/>
                </w:r>
              </w:hyperlink>
            </w:p>
            <w:p w14:paraId="6A2AA1EA" w14:textId="75F4A28C" w:rsidR="00917651" w:rsidRDefault="009953CF">
              <w:pPr>
                <w:pStyle w:val="TOC1"/>
                <w:rPr>
                  <w:rFonts w:asciiTheme="minorHAnsi" w:hAnsiTheme="minorHAnsi" w:cstheme="minorBidi"/>
                  <w:b w:val="0"/>
                </w:rPr>
              </w:pPr>
              <w:hyperlink w:anchor="_Toc83392639" w:history="1">
                <w:r w:rsidR="00917651" w:rsidRPr="00ED5F57">
                  <w:rPr>
                    <w:rStyle w:val="Hyperlink"/>
                    <w:rFonts w:eastAsia="Calibri"/>
                    <w:i/>
                  </w:rPr>
                  <w:t>9000 - DIRECTING SERVICES AND MEMBER AGREEMENTS</w:t>
                </w:r>
                <w:r w:rsidR="00917651">
                  <w:rPr>
                    <w:webHidden/>
                  </w:rPr>
                  <w:tab/>
                </w:r>
                <w:r w:rsidR="00917651">
                  <w:rPr>
                    <w:webHidden/>
                  </w:rPr>
                  <w:fldChar w:fldCharType="begin"/>
                </w:r>
                <w:r w:rsidR="00917651">
                  <w:rPr>
                    <w:webHidden/>
                  </w:rPr>
                  <w:instrText xml:space="preserve"> PAGEREF _Toc83392639 \h </w:instrText>
                </w:r>
                <w:r w:rsidR="00917651">
                  <w:rPr>
                    <w:webHidden/>
                  </w:rPr>
                </w:r>
                <w:r w:rsidR="00917651">
                  <w:rPr>
                    <w:webHidden/>
                  </w:rPr>
                  <w:fldChar w:fldCharType="separate"/>
                </w:r>
                <w:r w:rsidR="00917651">
                  <w:rPr>
                    <w:webHidden/>
                  </w:rPr>
                  <w:t>42</w:t>
                </w:r>
                <w:r w:rsidR="00917651">
                  <w:rPr>
                    <w:webHidden/>
                  </w:rPr>
                  <w:fldChar w:fldCharType="end"/>
                </w:r>
              </w:hyperlink>
            </w:p>
            <w:p w14:paraId="00926E25" w14:textId="4D418ECD" w:rsidR="00917651" w:rsidRDefault="009953CF">
              <w:pPr>
                <w:pStyle w:val="TOC2"/>
                <w:tabs>
                  <w:tab w:val="left" w:pos="660"/>
                  <w:tab w:val="right" w:leader="dot" w:pos="9350"/>
                </w:tabs>
                <w:rPr>
                  <w:noProof/>
                </w:rPr>
              </w:pPr>
              <w:hyperlink w:anchor="_Toc83392640" w:history="1">
                <w:r w:rsidR="00917651" w:rsidRPr="00ED5F57">
                  <w:rPr>
                    <w:rStyle w:val="Hyperlink"/>
                    <w:rFonts w:ascii="Times New Roman" w:hAnsi="Times New Roman" w:cs="Times New Roman"/>
                    <w:noProof/>
                  </w:rPr>
                  <w:t>A.</w:t>
                </w:r>
                <w:r w:rsidR="00917651">
                  <w:rPr>
                    <w:noProof/>
                  </w:rPr>
                  <w:tab/>
                </w:r>
                <w:r w:rsidR="00917651" w:rsidRPr="00ED5F57">
                  <w:rPr>
                    <w:rStyle w:val="Hyperlink"/>
                    <w:rFonts w:ascii="Times New Roman" w:hAnsi="Times New Roman" w:cs="Times New Roman"/>
                    <w:noProof/>
                  </w:rPr>
                  <w:t>Self-Direction</w:t>
                </w:r>
                <w:r w:rsidR="00917651">
                  <w:rPr>
                    <w:noProof/>
                    <w:webHidden/>
                  </w:rPr>
                  <w:tab/>
                </w:r>
                <w:r w:rsidR="00917651">
                  <w:rPr>
                    <w:noProof/>
                    <w:webHidden/>
                  </w:rPr>
                  <w:fldChar w:fldCharType="begin"/>
                </w:r>
                <w:r w:rsidR="00917651">
                  <w:rPr>
                    <w:noProof/>
                    <w:webHidden/>
                  </w:rPr>
                  <w:instrText xml:space="preserve"> PAGEREF _Toc83392640 \h </w:instrText>
                </w:r>
                <w:r w:rsidR="00917651">
                  <w:rPr>
                    <w:noProof/>
                    <w:webHidden/>
                  </w:rPr>
                </w:r>
                <w:r w:rsidR="00917651">
                  <w:rPr>
                    <w:noProof/>
                    <w:webHidden/>
                  </w:rPr>
                  <w:fldChar w:fldCharType="separate"/>
                </w:r>
                <w:r w:rsidR="00917651">
                  <w:rPr>
                    <w:noProof/>
                    <w:webHidden/>
                  </w:rPr>
                  <w:t>42</w:t>
                </w:r>
                <w:r w:rsidR="00917651">
                  <w:rPr>
                    <w:noProof/>
                    <w:webHidden/>
                  </w:rPr>
                  <w:fldChar w:fldCharType="end"/>
                </w:r>
              </w:hyperlink>
            </w:p>
            <w:p w14:paraId="0C9836A5" w14:textId="65CF5C91" w:rsidR="00917651" w:rsidRDefault="009953CF">
              <w:pPr>
                <w:pStyle w:val="TOC3"/>
                <w:tabs>
                  <w:tab w:val="left" w:pos="880"/>
                  <w:tab w:val="right" w:leader="dot" w:pos="9350"/>
                </w:tabs>
                <w:rPr>
                  <w:noProof/>
                </w:rPr>
              </w:pPr>
              <w:hyperlink w:anchor="_Toc83392641" w:history="1">
                <w:r w:rsidR="00917651" w:rsidRPr="00ED5F57">
                  <w:rPr>
                    <w:rStyle w:val="Hyperlink"/>
                    <w:rFonts w:ascii="Times New Roman" w:eastAsia="Times New Roman" w:hAnsi="Times New Roman" w:cs="Times New Roman"/>
                    <w:noProof/>
                  </w:rPr>
                  <w:t>1.</w:t>
                </w:r>
                <w:r w:rsidR="00917651">
                  <w:rPr>
                    <w:noProof/>
                  </w:rPr>
                  <w:tab/>
                </w:r>
                <w:r w:rsidR="00917651" w:rsidRPr="00ED5F57">
                  <w:rPr>
                    <w:rStyle w:val="Hyperlink"/>
                    <w:rFonts w:ascii="Times New Roman" w:eastAsia="Times New Roman" w:hAnsi="Times New Roman" w:cs="Times New Roman"/>
                    <w:noProof/>
                  </w:rPr>
                  <w:t>Description</w:t>
                </w:r>
                <w:r w:rsidR="00917651">
                  <w:rPr>
                    <w:noProof/>
                    <w:webHidden/>
                  </w:rPr>
                  <w:tab/>
                </w:r>
                <w:r w:rsidR="00917651">
                  <w:rPr>
                    <w:noProof/>
                    <w:webHidden/>
                  </w:rPr>
                  <w:fldChar w:fldCharType="begin"/>
                </w:r>
                <w:r w:rsidR="00917651">
                  <w:rPr>
                    <w:noProof/>
                    <w:webHidden/>
                  </w:rPr>
                  <w:instrText xml:space="preserve"> PAGEREF _Toc83392641 \h </w:instrText>
                </w:r>
                <w:r w:rsidR="00917651">
                  <w:rPr>
                    <w:noProof/>
                    <w:webHidden/>
                  </w:rPr>
                </w:r>
                <w:r w:rsidR="00917651">
                  <w:rPr>
                    <w:noProof/>
                    <w:webHidden/>
                  </w:rPr>
                  <w:fldChar w:fldCharType="separate"/>
                </w:r>
                <w:r w:rsidR="00917651">
                  <w:rPr>
                    <w:noProof/>
                    <w:webHidden/>
                  </w:rPr>
                  <w:t>42</w:t>
                </w:r>
                <w:r w:rsidR="00917651">
                  <w:rPr>
                    <w:noProof/>
                    <w:webHidden/>
                  </w:rPr>
                  <w:fldChar w:fldCharType="end"/>
                </w:r>
              </w:hyperlink>
            </w:p>
            <w:p w14:paraId="46750A12" w14:textId="062B5896" w:rsidR="00917651" w:rsidRDefault="009953CF">
              <w:pPr>
                <w:pStyle w:val="TOC2"/>
                <w:tabs>
                  <w:tab w:val="left" w:pos="660"/>
                  <w:tab w:val="right" w:leader="dot" w:pos="9350"/>
                </w:tabs>
                <w:rPr>
                  <w:noProof/>
                </w:rPr>
              </w:pPr>
              <w:hyperlink w:anchor="_Toc83392642" w:history="1">
                <w:r w:rsidR="00917651" w:rsidRPr="00ED5F57">
                  <w:rPr>
                    <w:rStyle w:val="Hyperlink"/>
                    <w:rFonts w:ascii="Times New Roman" w:hAnsi="Times New Roman" w:cs="Times New Roman"/>
                    <w:noProof/>
                  </w:rPr>
                  <w:t>B.</w:t>
                </w:r>
                <w:r w:rsidR="00917651">
                  <w:rPr>
                    <w:noProof/>
                  </w:rPr>
                  <w:tab/>
                </w:r>
                <w:r w:rsidR="00917651" w:rsidRPr="00ED5F57">
                  <w:rPr>
                    <w:rStyle w:val="Hyperlink"/>
                    <w:rFonts w:ascii="Times New Roman" w:hAnsi="Times New Roman" w:cs="Times New Roman"/>
                    <w:noProof/>
                  </w:rPr>
                  <w:t>Agency Direction</w:t>
                </w:r>
                <w:r w:rsidR="00917651">
                  <w:rPr>
                    <w:noProof/>
                    <w:webHidden/>
                  </w:rPr>
                  <w:tab/>
                </w:r>
                <w:r w:rsidR="00917651">
                  <w:rPr>
                    <w:noProof/>
                    <w:webHidden/>
                  </w:rPr>
                  <w:fldChar w:fldCharType="begin"/>
                </w:r>
                <w:r w:rsidR="00917651">
                  <w:rPr>
                    <w:noProof/>
                    <w:webHidden/>
                  </w:rPr>
                  <w:instrText xml:space="preserve"> PAGEREF _Toc83392642 \h </w:instrText>
                </w:r>
                <w:r w:rsidR="00917651">
                  <w:rPr>
                    <w:noProof/>
                    <w:webHidden/>
                  </w:rPr>
                </w:r>
                <w:r w:rsidR="00917651">
                  <w:rPr>
                    <w:noProof/>
                    <w:webHidden/>
                  </w:rPr>
                  <w:fldChar w:fldCharType="separate"/>
                </w:r>
                <w:r w:rsidR="00917651">
                  <w:rPr>
                    <w:noProof/>
                    <w:webHidden/>
                  </w:rPr>
                  <w:t>43</w:t>
                </w:r>
                <w:r w:rsidR="00917651">
                  <w:rPr>
                    <w:noProof/>
                    <w:webHidden/>
                  </w:rPr>
                  <w:fldChar w:fldCharType="end"/>
                </w:r>
              </w:hyperlink>
            </w:p>
            <w:p w14:paraId="13102760" w14:textId="6A1F8796" w:rsidR="00917651" w:rsidRDefault="009953CF">
              <w:pPr>
                <w:pStyle w:val="TOC2"/>
                <w:tabs>
                  <w:tab w:val="left" w:pos="660"/>
                  <w:tab w:val="right" w:leader="dot" w:pos="9350"/>
                </w:tabs>
                <w:rPr>
                  <w:noProof/>
                </w:rPr>
              </w:pPr>
              <w:hyperlink w:anchor="_Toc83392643" w:history="1">
                <w:r w:rsidR="00917651" w:rsidRPr="00ED5F57">
                  <w:rPr>
                    <w:rStyle w:val="Hyperlink"/>
                    <w:rFonts w:ascii="Times New Roman" w:hAnsi="Times New Roman" w:cs="Times New Roman"/>
                    <w:noProof/>
                  </w:rPr>
                  <w:t>C.</w:t>
                </w:r>
                <w:r w:rsidR="00917651">
                  <w:rPr>
                    <w:noProof/>
                  </w:rPr>
                  <w:tab/>
                </w:r>
                <w:r w:rsidR="00917651" w:rsidRPr="00ED5F57">
                  <w:rPr>
                    <w:rStyle w:val="Hyperlink"/>
                    <w:rFonts w:ascii="Times New Roman" w:hAnsi="Times New Roman" w:cs="Times New Roman"/>
                    <w:noProof/>
                  </w:rPr>
                  <w:t>Combination Self and Agency Direction</w:t>
                </w:r>
                <w:r w:rsidR="00917651">
                  <w:rPr>
                    <w:noProof/>
                    <w:webHidden/>
                  </w:rPr>
                  <w:tab/>
                </w:r>
                <w:r w:rsidR="00917651">
                  <w:rPr>
                    <w:noProof/>
                    <w:webHidden/>
                  </w:rPr>
                  <w:fldChar w:fldCharType="begin"/>
                </w:r>
                <w:r w:rsidR="00917651">
                  <w:rPr>
                    <w:noProof/>
                    <w:webHidden/>
                  </w:rPr>
                  <w:instrText xml:space="preserve"> PAGEREF _Toc83392643 \h </w:instrText>
                </w:r>
                <w:r w:rsidR="00917651">
                  <w:rPr>
                    <w:noProof/>
                    <w:webHidden/>
                  </w:rPr>
                </w:r>
                <w:r w:rsidR="00917651">
                  <w:rPr>
                    <w:noProof/>
                    <w:webHidden/>
                  </w:rPr>
                  <w:fldChar w:fldCharType="separate"/>
                </w:r>
                <w:r w:rsidR="00917651">
                  <w:rPr>
                    <w:noProof/>
                    <w:webHidden/>
                  </w:rPr>
                  <w:t>44</w:t>
                </w:r>
                <w:r w:rsidR="00917651">
                  <w:rPr>
                    <w:noProof/>
                    <w:webHidden/>
                  </w:rPr>
                  <w:fldChar w:fldCharType="end"/>
                </w:r>
              </w:hyperlink>
            </w:p>
            <w:p w14:paraId="6DC34CF6" w14:textId="2A6C6F82" w:rsidR="00917651" w:rsidRDefault="009953CF">
              <w:pPr>
                <w:pStyle w:val="TOC2"/>
                <w:tabs>
                  <w:tab w:val="left" w:pos="660"/>
                  <w:tab w:val="right" w:leader="dot" w:pos="9350"/>
                </w:tabs>
                <w:rPr>
                  <w:noProof/>
                </w:rPr>
              </w:pPr>
              <w:hyperlink w:anchor="_Toc83392644" w:history="1">
                <w:r w:rsidR="00917651" w:rsidRPr="00ED5F57">
                  <w:rPr>
                    <w:rStyle w:val="Hyperlink"/>
                    <w:rFonts w:ascii="Times New Roman" w:hAnsi="Times New Roman" w:cs="Times New Roman"/>
                    <w:noProof/>
                  </w:rPr>
                  <w:t>D.</w:t>
                </w:r>
                <w:r w:rsidR="00917651">
                  <w:rPr>
                    <w:noProof/>
                  </w:rPr>
                  <w:tab/>
                </w:r>
                <w:r w:rsidR="00917651" w:rsidRPr="00ED5F57">
                  <w:rPr>
                    <w:rStyle w:val="Hyperlink"/>
                    <w:rFonts w:ascii="Times New Roman" w:hAnsi="Times New Roman" w:cs="Times New Roman"/>
                    <w:noProof/>
                  </w:rPr>
                  <w:t>Member Agreement Form</w:t>
                </w:r>
                <w:r w:rsidR="00917651">
                  <w:rPr>
                    <w:noProof/>
                    <w:webHidden/>
                  </w:rPr>
                  <w:tab/>
                </w:r>
                <w:r w:rsidR="00917651">
                  <w:rPr>
                    <w:noProof/>
                    <w:webHidden/>
                  </w:rPr>
                  <w:fldChar w:fldCharType="begin"/>
                </w:r>
                <w:r w:rsidR="00917651">
                  <w:rPr>
                    <w:noProof/>
                    <w:webHidden/>
                  </w:rPr>
                  <w:instrText xml:space="preserve"> PAGEREF _Toc83392644 \h </w:instrText>
                </w:r>
                <w:r w:rsidR="00917651">
                  <w:rPr>
                    <w:noProof/>
                    <w:webHidden/>
                  </w:rPr>
                </w:r>
                <w:r w:rsidR="00917651">
                  <w:rPr>
                    <w:noProof/>
                    <w:webHidden/>
                  </w:rPr>
                  <w:fldChar w:fldCharType="separate"/>
                </w:r>
                <w:r w:rsidR="00917651">
                  <w:rPr>
                    <w:noProof/>
                    <w:webHidden/>
                  </w:rPr>
                  <w:t>44</w:t>
                </w:r>
                <w:r w:rsidR="00917651">
                  <w:rPr>
                    <w:noProof/>
                    <w:webHidden/>
                  </w:rPr>
                  <w:fldChar w:fldCharType="end"/>
                </w:r>
              </w:hyperlink>
            </w:p>
            <w:p w14:paraId="786C7752" w14:textId="4B9636C3" w:rsidR="00917651" w:rsidRDefault="009953CF">
              <w:pPr>
                <w:pStyle w:val="TOC1"/>
                <w:rPr>
                  <w:rFonts w:asciiTheme="minorHAnsi" w:hAnsiTheme="minorHAnsi" w:cstheme="minorBidi"/>
                  <w:b w:val="0"/>
                </w:rPr>
              </w:pPr>
              <w:hyperlink w:anchor="_Toc83392645" w:history="1">
                <w:r w:rsidR="00917651" w:rsidRPr="00ED5F57">
                  <w:rPr>
                    <w:rStyle w:val="Hyperlink"/>
                    <w:rFonts w:eastAsia="Calibri"/>
                    <w:i/>
                  </w:rPr>
                  <w:t>10000 - ASSESSMENT OF NEED FOR ASSISTANCE</w:t>
                </w:r>
                <w:r w:rsidR="00917651">
                  <w:rPr>
                    <w:webHidden/>
                  </w:rPr>
                  <w:tab/>
                </w:r>
                <w:r w:rsidR="00917651">
                  <w:rPr>
                    <w:webHidden/>
                  </w:rPr>
                  <w:fldChar w:fldCharType="begin"/>
                </w:r>
                <w:r w:rsidR="00917651">
                  <w:rPr>
                    <w:webHidden/>
                  </w:rPr>
                  <w:instrText xml:space="preserve"> PAGEREF _Toc83392645 \h </w:instrText>
                </w:r>
                <w:r w:rsidR="00917651">
                  <w:rPr>
                    <w:webHidden/>
                  </w:rPr>
                </w:r>
                <w:r w:rsidR="00917651">
                  <w:rPr>
                    <w:webHidden/>
                  </w:rPr>
                  <w:fldChar w:fldCharType="separate"/>
                </w:r>
                <w:r w:rsidR="00917651">
                  <w:rPr>
                    <w:webHidden/>
                  </w:rPr>
                  <w:t>44</w:t>
                </w:r>
                <w:r w:rsidR="00917651">
                  <w:rPr>
                    <w:webHidden/>
                  </w:rPr>
                  <w:fldChar w:fldCharType="end"/>
                </w:r>
              </w:hyperlink>
            </w:p>
            <w:p w14:paraId="742A6BAA" w14:textId="08960D61" w:rsidR="00917651" w:rsidRDefault="009953CF">
              <w:pPr>
                <w:pStyle w:val="TOC2"/>
                <w:tabs>
                  <w:tab w:val="left" w:pos="660"/>
                  <w:tab w:val="right" w:leader="dot" w:pos="9350"/>
                </w:tabs>
                <w:rPr>
                  <w:noProof/>
                </w:rPr>
              </w:pPr>
              <w:hyperlink w:anchor="_Toc83392646" w:history="1">
                <w:r w:rsidR="00917651" w:rsidRPr="00ED5F57">
                  <w:rPr>
                    <w:rStyle w:val="Hyperlink"/>
                    <w:rFonts w:ascii="Times New Roman" w:hAnsi="Times New Roman" w:cs="Times New Roman"/>
                    <w:noProof/>
                  </w:rPr>
                  <w:t>A.</w:t>
                </w:r>
                <w:r w:rsidR="00917651">
                  <w:rPr>
                    <w:noProof/>
                  </w:rPr>
                  <w:tab/>
                </w:r>
                <w:r w:rsidR="00917651" w:rsidRPr="00ED5F57">
                  <w:rPr>
                    <w:rStyle w:val="Hyperlink"/>
                    <w:rFonts w:ascii="Times New Roman" w:hAnsi="Times New Roman" w:cs="Times New Roman"/>
                    <w:noProof/>
                  </w:rPr>
                  <w:t>Description</w:t>
                </w:r>
                <w:r w:rsidR="00917651">
                  <w:rPr>
                    <w:noProof/>
                    <w:webHidden/>
                  </w:rPr>
                  <w:tab/>
                </w:r>
                <w:r w:rsidR="00917651">
                  <w:rPr>
                    <w:noProof/>
                    <w:webHidden/>
                  </w:rPr>
                  <w:fldChar w:fldCharType="begin"/>
                </w:r>
                <w:r w:rsidR="00917651">
                  <w:rPr>
                    <w:noProof/>
                    <w:webHidden/>
                  </w:rPr>
                  <w:instrText xml:space="preserve"> PAGEREF _Toc83392646 \h </w:instrText>
                </w:r>
                <w:r w:rsidR="00917651">
                  <w:rPr>
                    <w:noProof/>
                    <w:webHidden/>
                  </w:rPr>
                </w:r>
                <w:r w:rsidR="00917651">
                  <w:rPr>
                    <w:noProof/>
                    <w:webHidden/>
                  </w:rPr>
                  <w:fldChar w:fldCharType="separate"/>
                </w:r>
                <w:r w:rsidR="00917651">
                  <w:rPr>
                    <w:noProof/>
                    <w:webHidden/>
                  </w:rPr>
                  <w:t>44</w:t>
                </w:r>
                <w:r w:rsidR="00917651">
                  <w:rPr>
                    <w:noProof/>
                    <w:webHidden/>
                  </w:rPr>
                  <w:fldChar w:fldCharType="end"/>
                </w:r>
              </w:hyperlink>
            </w:p>
            <w:p w14:paraId="1A7141BC" w14:textId="04FB4D09" w:rsidR="00917651" w:rsidRDefault="009953CF">
              <w:pPr>
                <w:pStyle w:val="TOC1"/>
                <w:rPr>
                  <w:rFonts w:asciiTheme="minorHAnsi" w:hAnsiTheme="minorHAnsi" w:cstheme="minorBidi"/>
                  <w:b w:val="0"/>
                </w:rPr>
              </w:pPr>
              <w:hyperlink w:anchor="_Toc83392647" w:history="1">
                <w:r w:rsidR="00917651" w:rsidRPr="00ED5F57">
                  <w:rPr>
                    <w:rStyle w:val="Hyperlink"/>
                    <w:i/>
                  </w:rPr>
                  <w:t>11000 - PROVIDER ENROLLMENT</w:t>
                </w:r>
                <w:r w:rsidR="00917651">
                  <w:rPr>
                    <w:webHidden/>
                  </w:rPr>
                  <w:tab/>
                </w:r>
                <w:r w:rsidR="00917651">
                  <w:rPr>
                    <w:webHidden/>
                  </w:rPr>
                  <w:fldChar w:fldCharType="begin"/>
                </w:r>
                <w:r w:rsidR="00917651">
                  <w:rPr>
                    <w:webHidden/>
                  </w:rPr>
                  <w:instrText xml:space="preserve"> PAGEREF _Toc83392647 \h </w:instrText>
                </w:r>
                <w:r w:rsidR="00917651">
                  <w:rPr>
                    <w:webHidden/>
                  </w:rPr>
                </w:r>
                <w:r w:rsidR="00917651">
                  <w:rPr>
                    <w:webHidden/>
                  </w:rPr>
                  <w:fldChar w:fldCharType="separate"/>
                </w:r>
                <w:r w:rsidR="00917651">
                  <w:rPr>
                    <w:webHidden/>
                  </w:rPr>
                  <w:t>48</w:t>
                </w:r>
                <w:r w:rsidR="00917651">
                  <w:rPr>
                    <w:webHidden/>
                  </w:rPr>
                  <w:fldChar w:fldCharType="end"/>
                </w:r>
              </w:hyperlink>
            </w:p>
            <w:p w14:paraId="05F38F35" w14:textId="72B500C4" w:rsidR="00917651" w:rsidRDefault="009953CF">
              <w:pPr>
                <w:pStyle w:val="TOC2"/>
                <w:tabs>
                  <w:tab w:val="right" w:leader="dot" w:pos="9350"/>
                </w:tabs>
                <w:rPr>
                  <w:noProof/>
                </w:rPr>
              </w:pPr>
              <w:hyperlink w:anchor="_Toc83392648" w:history="1">
                <w:r w:rsidR="00917651" w:rsidRPr="00ED5F57">
                  <w:rPr>
                    <w:rStyle w:val="Hyperlink"/>
                    <w:rFonts w:ascii="Times New Roman" w:hAnsi="Times New Roman" w:cs="Times New Roman"/>
                    <w:noProof/>
                  </w:rPr>
                  <w:t>Assistive Services and Independent Living Counseling Provider Enrollment</w:t>
                </w:r>
                <w:r w:rsidR="00917651">
                  <w:rPr>
                    <w:noProof/>
                    <w:webHidden/>
                  </w:rPr>
                  <w:tab/>
                </w:r>
                <w:r w:rsidR="00917651">
                  <w:rPr>
                    <w:noProof/>
                    <w:webHidden/>
                  </w:rPr>
                  <w:fldChar w:fldCharType="begin"/>
                </w:r>
                <w:r w:rsidR="00917651">
                  <w:rPr>
                    <w:noProof/>
                    <w:webHidden/>
                  </w:rPr>
                  <w:instrText xml:space="preserve"> PAGEREF _Toc83392648 \h </w:instrText>
                </w:r>
                <w:r w:rsidR="00917651">
                  <w:rPr>
                    <w:noProof/>
                    <w:webHidden/>
                  </w:rPr>
                </w:r>
                <w:r w:rsidR="00917651">
                  <w:rPr>
                    <w:noProof/>
                    <w:webHidden/>
                  </w:rPr>
                  <w:fldChar w:fldCharType="separate"/>
                </w:r>
                <w:r w:rsidR="00917651">
                  <w:rPr>
                    <w:noProof/>
                    <w:webHidden/>
                  </w:rPr>
                  <w:t>48</w:t>
                </w:r>
                <w:r w:rsidR="00917651">
                  <w:rPr>
                    <w:noProof/>
                    <w:webHidden/>
                  </w:rPr>
                  <w:fldChar w:fldCharType="end"/>
                </w:r>
              </w:hyperlink>
            </w:p>
            <w:p w14:paraId="6BC9A9C9" w14:textId="64722A81" w:rsidR="00917651" w:rsidRDefault="009953CF">
              <w:pPr>
                <w:pStyle w:val="TOC3"/>
                <w:tabs>
                  <w:tab w:val="right" w:leader="dot" w:pos="9350"/>
                </w:tabs>
                <w:rPr>
                  <w:noProof/>
                </w:rPr>
              </w:pPr>
              <w:hyperlink w:anchor="_Toc83392649" w:history="1">
                <w:r w:rsidR="00917651" w:rsidRPr="00ED5F57">
                  <w:rPr>
                    <w:rStyle w:val="Hyperlink"/>
                    <w:rFonts w:ascii="Times New Roman" w:hAnsi="Times New Roman" w:cs="Times New Roman"/>
                    <w:i/>
                    <w:noProof/>
                  </w:rPr>
                  <w:t>Working Healthy/WORK Codes</w:t>
                </w:r>
                <w:r w:rsidR="00917651">
                  <w:rPr>
                    <w:noProof/>
                    <w:webHidden/>
                  </w:rPr>
                  <w:tab/>
                </w:r>
                <w:r w:rsidR="00917651">
                  <w:rPr>
                    <w:noProof/>
                    <w:webHidden/>
                  </w:rPr>
                  <w:fldChar w:fldCharType="begin"/>
                </w:r>
                <w:r w:rsidR="00917651">
                  <w:rPr>
                    <w:noProof/>
                    <w:webHidden/>
                  </w:rPr>
                  <w:instrText xml:space="preserve"> PAGEREF _Toc83392649 \h </w:instrText>
                </w:r>
                <w:r w:rsidR="00917651">
                  <w:rPr>
                    <w:noProof/>
                    <w:webHidden/>
                  </w:rPr>
                </w:r>
                <w:r w:rsidR="00917651">
                  <w:rPr>
                    <w:noProof/>
                    <w:webHidden/>
                  </w:rPr>
                  <w:fldChar w:fldCharType="separate"/>
                </w:r>
                <w:r w:rsidR="00917651">
                  <w:rPr>
                    <w:noProof/>
                    <w:webHidden/>
                  </w:rPr>
                  <w:t>48</w:t>
                </w:r>
                <w:r w:rsidR="00917651">
                  <w:rPr>
                    <w:noProof/>
                    <w:webHidden/>
                  </w:rPr>
                  <w:fldChar w:fldCharType="end"/>
                </w:r>
              </w:hyperlink>
            </w:p>
            <w:p w14:paraId="32837370" w14:textId="2E6F5C6F" w:rsidR="00917651" w:rsidRDefault="009953CF">
              <w:pPr>
                <w:pStyle w:val="TOC1"/>
                <w:rPr>
                  <w:rFonts w:asciiTheme="minorHAnsi" w:hAnsiTheme="minorHAnsi" w:cstheme="minorBidi"/>
                  <w:b w:val="0"/>
                </w:rPr>
              </w:pPr>
              <w:hyperlink w:anchor="_Toc83392650" w:history="1">
                <w:r w:rsidR="00917651" w:rsidRPr="00ED5F57">
                  <w:rPr>
                    <w:rStyle w:val="Hyperlink"/>
                    <w:i/>
                  </w:rPr>
                  <w:t>12000 - MEMBER RIGHTS AND RESPONSIBILITIES</w:t>
                </w:r>
                <w:r w:rsidR="00917651">
                  <w:rPr>
                    <w:webHidden/>
                  </w:rPr>
                  <w:tab/>
                </w:r>
                <w:r w:rsidR="00917651">
                  <w:rPr>
                    <w:webHidden/>
                  </w:rPr>
                  <w:fldChar w:fldCharType="begin"/>
                </w:r>
                <w:r w:rsidR="00917651">
                  <w:rPr>
                    <w:webHidden/>
                  </w:rPr>
                  <w:instrText xml:space="preserve"> PAGEREF _Toc83392650 \h </w:instrText>
                </w:r>
                <w:r w:rsidR="00917651">
                  <w:rPr>
                    <w:webHidden/>
                  </w:rPr>
                </w:r>
                <w:r w:rsidR="00917651">
                  <w:rPr>
                    <w:webHidden/>
                  </w:rPr>
                  <w:fldChar w:fldCharType="separate"/>
                </w:r>
                <w:r w:rsidR="00917651">
                  <w:rPr>
                    <w:webHidden/>
                  </w:rPr>
                  <w:t>49</w:t>
                </w:r>
                <w:r w:rsidR="00917651">
                  <w:rPr>
                    <w:webHidden/>
                  </w:rPr>
                  <w:fldChar w:fldCharType="end"/>
                </w:r>
              </w:hyperlink>
            </w:p>
            <w:p w14:paraId="77F06D6B" w14:textId="14AEC5CD" w:rsidR="00917651" w:rsidRDefault="009953CF">
              <w:pPr>
                <w:pStyle w:val="TOC2"/>
                <w:tabs>
                  <w:tab w:val="left" w:pos="660"/>
                  <w:tab w:val="right" w:leader="dot" w:pos="9350"/>
                </w:tabs>
                <w:rPr>
                  <w:noProof/>
                </w:rPr>
              </w:pPr>
              <w:hyperlink w:anchor="_Toc83392651" w:history="1">
                <w:r w:rsidR="00917651" w:rsidRPr="00ED5F57">
                  <w:rPr>
                    <w:rStyle w:val="Hyperlink"/>
                    <w:rFonts w:ascii="Times New Roman" w:hAnsi="Times New Roman" w:cs="Times New Roman"/>
                    <w:noProof/>
                  </w:rPr>
                  <w:t>A.</w:t>
                </w:r>
                <w:r w:rsidR="00917651">
                  <w:rPr>
                    <w:noProof/>
                  </w:rPr>
                  <w:tab/>
                </w:r>
                <w:r w:rsidR="00917651" w:rsidRPr="00ED5F57">
                  <w:rPr>
                    <w:rStyle w:val="Hyperlink"/>
                    <w:rFonts w:ascii="Times New Roman" w:hAnsi="Times New Roman" w:cs="Times New Roman"/>
                    <w:noProof/>
                  </w:rPr>
                  <w:t>Member Rights</w:t>
                </w:r>
                <w:r w:rsidR="00917651">
                  <w:rPr>
                    <w:noProof/>
                    <w:webHidden/>
                  </w:rPr>
                  <w:tab/>
                </w:r>
                <w:r w:rsidR="00917651">
                  <w:rPr>
                    <w:noProof/>
                    <w:webHidden/>
                  </w:rPr>
                  <w:fldChar w:fldCharType="begin"/>
                </w:r>
                <w:r w:rsidR="00917651">
                  <w:rPr>
                    <w:noProof/>
                    <w:webHidden/>
                  </w:rPr>
                  <w:instrText xml:space="preserve"> PAGEREF _Toc83392651 \h </w:instrText>
                </w:r>
                <w:r w:rsidR="00917651">
                  <w:rPr>
                    <w:noProof/>
                    <w:webHidden/>
                  </w:rPr>
                </w:r>
                <w:r w:rsidR="00917651">
                  <w:rPr>
                    <w:noProof/>
                    <w:webHidden/>
                  </w:rPr>
                  <w:fldChar w:fldCharType="separate"/>
                </w:r>
                <w:r w:rsidR="00917651">
                  <w:rPr>
                    <w:noProof/>
                    <w:webHidden/>
                  </w:rPr>
                  <w:t>49</w:t>
                </w:r>
                <w:r w:rsidR="00917651">
                  <w:rPr>
                    <w:noProof/>
                    <w:webHidden/>
                  </w:rPr>
                  <w:fldChar w:fldCharType="end"/>
                </w:r>
              </w:hyperlink>
            </w:p>
            <w:p w14:paraId="5DA2AAFD" w14:textId="0CB2CB02" w:rsidR="00917651" w:rsidRDefault="009953CF">
              <w:pPr>
                <w:pStyle w:val="TOC2"/>
                <w:tabs>
                  <w:tab w:val="left" w:pos="660"/>
                  <w:tab w:val="right" w:leader="dot" w:pos="9350"/>
                </w:tabs>
                <w:rPr>
                  <w:noProof/>
                </w:rPr>
              </w:pPr>
              <w:hyperlink w:anchor="_Toc83392652" w:history="1">
                <w:r w:rsidR="00917651" w:rsidRPr="00ED5F57">
                  <w:rPr>
                    <w:rStyle w:val="Hyperlink"/>
                    <w:rFonts w:ascii="Times New Roman" w:hAnsi="Times New Roman" w:cs="Times New Roman"/>
                    <w:noProof/>
                  </w:rPr>
                  <w:t>B.</w:t>
                </w:r>
                <w:r w:rsidR="00917651">
                  <w:rPr>
                    <w:noProof/>
                  </w:rPr>
                  <w:tab/>
                </w:r>
                <w:r w:rsidR="00917651" w:rsidRPr="00ED5F57">
                  <w:rPr>
                    <w:rStyle w:val="Hyperlink"/>
                    <w:rFonts w:ascii="Times New Roman" w:hAnsi="Times New Roman" w:cs="Times New Roman"/>
                    <w:noProof/>
                  </w:rPr>
                  <w:t>Member Responsibilities</w:t>
                </w:r>
                <w:r w:rsidR="00917651">
                  <w:rPr>
                    <w:noProof/>
                    <w:webHidden/>
                  </w:rPr>
                  <w:tab/>
                </w:r>
                <w:r w:rsidR="00917651">
                  <w:rPr>
                    <w:noProof/>
                    <w:webHidden/>
                  </w:rPr>
                  <w:fldChar w:fldCharType="begin"/>
                </w:r>
                <w:r w:rsidR="00917651">
                  <w:rPr>
                    <w:noProof/>
                    <w:webHidden/>
                  </w:rPr>
                  <w:instrText xml:space="preserve"> PAGEREF _Toc83392652 \h </w:instrText>
                </w:r>
                <w:r w:rsidR="00917651">
                  <w:rPr>
                    <w:noProof/>
                    <w:webHidden/>
                  </w:rPr>
                </w:r>
                <w:r w:rsidR="00917651">
                  <w:rPr>
                    <w:noProof/>
                    <w:webHidden/>
                  </w:rPr>
                  <w:fldChar w:fldCharType="separate"/>
                </w:r>
                <w:r w:rsidR="00917651">
                  <w:rPr>
                    <w:noProof/>
                    <w:webHidden/>
                  </w:rPr>
                  <w:t>50</w:t>
                </w:r>
                <w:r w:rsidR="00917651">
                  <w:rPr>
                    <w:noProof/>
                    <w:webHidden/>
                  </w:rPr>
                  <w:fldChar w:fldCharType="end"/>
                </w:r>
              </w:hyperlink>
            </w:p>
            <w:p w14:paraId="44869556" w14:textId="437A609D" w:rsidR="00917651" w:rsidRDefault="009953CF">
              <w:pPr>
                <w:pStyle w:val="TOC1"/>
                <w:rPr>
                  <w:rFonts w:asciiTheme="minorHAnsi" w:hAnsiTheme="minorHAnsi" w:cstheme="minorBidi"/>
                  <w:b w:val="0"/>
                </w:rPr>
              </w:pPr>
              <w:hyperlink w:anchor="_Toc83392653" w:history="1">
                <w:r w:rsidR="00917651" w:rsidRPr="00ED5F57">
                  <w:rPr>
                    <w:rStyle w:val="Hyperlink"/>
                    <w:i/>
                  </w:rPr>
                  <w:t>13000 - GRIEVANCES, APPEALS, FAIR HEARINGS, STATE APPEAL COMMITTEE, JUDICIAL REVIEW</w:t>
                </w:r>
                <w:r w:rsidR="00917651">
                  <w:rPr>
                    <w:webHidden/>
                  </w:rPr>
                  <w:tab/>
                </w:r>
                <w:r w:rsidR="00917651">
                  <w:rPr>
                    <w:webHidden/>
                  </w:rPr>
                  <w:fldChar w:fldCharType="begin"/>
                </w:r>
                <w:r w:rsidR="00917651">
                  <w:rPr>
                    <w:webHidden/>
                  </w:rPr>
                  <w:instrText xml:space="preserve"> PAGEREF _Toc83392653 \h </w:instrText>
                </w:r>
                <w:r w:rsidR="00917651">
                  <w:rPr>
                    <w:webHidden/>
                  </w:rPr>
                </w:r>
                <w:r w:rsidR="00917651">
                  <w:rPr>
                    <w:webHidden/>
                  </w:rPr>
                  <w:fldChar w:fldCharType="separate"/>
                </w:r>
                <w:r w:rsidR="00917651">
                  <w:rPr>
                    <w:webHidden/>
                  </w:rPr>
                  <w:t>52</w:t>
                </w:r>
                <w:r w:rsidR="00917651">
                  <w:rPr>
                    <w:webHidden/>
                  </w:rPr>
                  <w:fldChar w:fldCharType="end"/>
                </w:r>
              </w:hyperlink>
            </w:p>
            <w:p w14:paraId="7A1BCD85" w14:textId="7716ADDE" w:rsidR="00917651" w:rsidRDefault="009953CF">
              <w:pPr>
                <w:pStyle w:val="TOC2"/>
                <w:tabs>
                  <w:tab w:val="left" w:pos="660"/>
                  <w:tab w:val="right" w:leader="dot" w:pos="9350"/>
                </w:tabs>
                <w:rPr>
                  <w:noProof/>
                </w:rPr>
              </w:pPr>
              <w:hyperlink w:anchor="_Toc83392654" w:history="1">
                <w:r w:rsidR="00917651" w:rsidRPr="00ED5F57">
                  <w:rPr>
                    <w:rStyle w:val="Hyperlink"/>
                    <w:rFonts w:ascii="Times New Roman" w:hAnsi="Times New Roman" w:cs="Times New Roman"/>
                    <w:noProof/>
                  </w:rPr>
                  <w:t>A.</w:t>
                </w:r>
                <w:r w:rsidR="00917651">
                  <w:rPr>
                    <w:noProof/>
                  </w:rPr>
                  <w:tab/>
                </w:r>
                <w:r w:rsidR="00917651" w:rsidRPr="00ED5F57">
                  <w:rPr>
                    <w:rStyle w:val="Hyperlink"/>
                    <w:rFonts w:ascii="Times New Roman" w:hAnsi="Times New Roman" w:cs="Times New Roman"/>
                    <w:noProof/>
                  </w:rPr>
                  <w:t>MCO Grievance/Appeal Process</w:t>
                </w:r>
                <w:r w:rsidR="00917651">
                  <w:rPr>
                    <w:noProof/>
                    <w:webHidden/>
                  </w:rPr>
                  <w:tab/>
                </w:r>
                <w:r w:rsidR="00917651">
                  <w:rPr>
                    <w:noProof/>
                    <w:webHidden/>
                  </w:rPr>
                  <w:fldChar w:fldCharType="begin"/>
                </w:r>
                <w:r w:rsidR="00917651">
                  <w:rPr>
                    <w:noProof/>
                    <w:webHidden/>
                  </w:rPr>
                  <w:instrText xml:space="preserve"> PAGEREF _Toc83392654 \h </w:instrText>
                </w:r>
                <w:r w:rsidR="00917651">
                  <w:rPr>
                    <w:noProof/>
                    <w:webHidden/>
                  </w:rPr>
                </w:r>
                <w:r w:rsidR="00917651">
                  <w:rPr>
                    <w:noProof/>
                    <w:webHidden/>
                  </w:rPr>
                  <w:fldChar w:fldCharType="separate"/>
                </w:r>
                <w:r w:rsidR="00917651">
                  <w:rPr>
                    <w:noProof/>
                    <w:webHidden/>
                  </w:rPr>
                  <w:t>52</w:t>
                </w:r>
                <w:r w:rsidR="00917651">
                  <w:rPr>
                    <w:noProof/>
                    <w:webHidden/>
                  </w:rPr>
                  <w:fldChar w:fldCharType="end"/>
                </w:r>
              </w:hyperlink>
            </w:p>
            <w:p w14:paraId="17A859E2" w14:textId="557C1BC4" w:rsidR="00917651" w:rsidRDefault="009953CF">
              <w:pPr>
                <w:pStyle w:val="TOC2"/>
                <w:tabs>
                  <w:tab w:val="left" w:pos="660"/>
                  <w:tab w:val="right" w:leader="dot" w:pos="9350"/>
                </w:tabs>
                <w:rPr>
                  <w:noProof/>
                </w:rPr>
              </w:pPr>
              <w:hyperlink w:anchor="_Toc83392655" w:history="1">
                <w:r w:rsidR="00917651" w:rsidRPr="00ED5F57">
                  <w:rPr>
                    <w:rStyle w:val="Hyperlink"/>
                    <w:rFonts w:ascii="Times New Roman" w:hAnsi="Times New Roman" w:cs="Times New Roman"/>
                    <w:noProof/>
                  </w:rPr>
                  <w:t>B.</w:t>
                </w:r>
                <w:r w:rsidR="00917651">
                  <w:rPr>
                    <w:noProof/>
                  </w:rPr>
                  <w:tab/>
                </w:r>
                <w:r w:rsidR="00917651" w:rsidRPr="00ED5F57">
                  <w:rPr>
                    <w:rStyle w:val="Hyperlink"/>
                    <w:rFonts w:ascii="Times New Roman" w:hAnsi="Times New Roman" w:cs="Times New Roman"/>
                    <w:noProof/>
                  </w:rPr>
                  <w:t>State Fair Hearing</w:t>
                </w:r>
                <w:r w:rsidR="00917651">
                  <w:rPr>
                    <w:noProof/>
                    <w:webHidden/>
                  </w:rPr>
                  <w:tab/>
                </w:r>
                <w:r w:rsidR="00917651">
                  <w:rPr>
                    <w:noProof/>
                    <w:webHidden/>
                  </w:rPr>
                  <w:fldChar w:fldCharType="begin"/>
                </w:r>
                <w:r w:rsidR="00917651">
                  <w:rPr>
                    <w:noProof/>
                    <w:webHidden/>
                  </w:rPr>
                  <w:instrText xml:space="preserve"> PAGEREF _Toc83392655 \h </w:instrText>
                </w:r>
                <w:r w:rsidR="00917651">
                  <w:rPr>
                    <w:noProof/>
                    <w:webHidden/>
                  </w:rPr>
                </w:r>
                <w:r w:rsidR="00917651">
                  <w:rPr>
                    <w:noProof/>
                    <w:webHidden/>
                  </w:rPr>
                  <w:fldChar w:fldCharType="separate"/>
                </w:r>
                <w:r w:rsidR="00917651">
                  <w:rPr>
                    <w:noProof/>
                    <w:webHidden/>
                  </w:rPr>
                  <w:t>53</w:t>
                </w:r>
                <w:r w:rsidR="00917651">
                  <w:rPr>
                    <w:noProof/>
                    <w:webHidden/>
                  </w:rPr>
                  <w:fldChar w:fldCharType="end"/>
                </w:r>
              </w:hyperlink>
            </w:p>
            <w:p w14:paraId="308D029A" w14:textId="0BBAC393" w:rsidR="00917651" w:rsidRDefault="009953CF">
              <w:pPr>
                <w:pStyle w:val="TOC2"/>
                <w:tabs>
                  <w:tab w:val="right" w:leader="dot" w:pos="9350"/>
                </w:tabs>
                <w:rPr>
                  <w:noProof/>
                </w:rPr>
              </w:pPr>
              <w:hyperlink w:anchor="_Toc83392656" w:history="1">
                <w:r w:rsidR="00917651" w:rsidRPr="00ED5F57">
                  <w:rPr>
                    <w:rStyle w:val="Hyperlink"/>
                    <w:rFonts w:ascii="Times New Roman" w:hAnsi="Times New Roman" w:cs="Times New Roman"/>
                    <w:noProof/>
                  </w:rPr>
                  <w:t xml:space="preserve">C. </w:t>
                </w:r>
                <w:r w:rsidR="00917651" w:rsidRPr="00ED5F57">
                  <w:rPr>
                    <w:rStyle w:val="Hyperlink"/>
                    <w:rFonts w:ascii="Times New Roman" w:eastAsia="Times New Roman" w:hAnsi="Times New Roman" w:cs="Times New Roman"/>
                    <w:noProof/>
                  </w:rPr>
                  <w:t>KDHE State Appeals Committee (SAC)</w:t>
                </w:r>
                <w:r w:rsidR="00917651">
                  <w:rPr>
                    <w:noProof/>
                    <w:webHidden/>
                  </w:rPr>
                  <w:tab/>
                </w:r>
                <w:r w:rsidR="00917651">
                  <w:rPr>
                    <w:noProof/>
                    <w:webHidden/>
                  </w:rPr>
                  <w:fldChar w:fldCharType="begin"/>
                </w:r>
                <w:r w:rsidR="00917651">
                  <w:rPr>
                    <w:noProof/>
                    <w:webHidden/>
                  </w:rPr>
                  <w:instrText xml:space="preserve"> PAGEREF _Toc83392656 \h </w:instrText>
                </w:r>
                <w:r w:rsidR="00917651">
                  <w:rPr>
                    <w:noProof/>
                    <w:webHidden/>
                  </w:rPr>
                </w:r>
                <w:r w:rsidR="00917651">
                  <w:rPr>
                    <w:noProof/>
                    <w:webHidden/>
                  </w:rPr>
                  <w:fldChar w:fldCharType="separate"/>
                </w:r>
                <w:r w:rsidR="00917651">
                  <w:rPr>
                    <w:noProof/>
                    <w:webHidden/>
                  </w:rPr>
                  <w:t>53</w:t>
                </w:r>
                <w:r w:rsidR="00917651">
                  <w:rPr>
                    <w:noProof/>
                    <w:webHidden/>
                  </w:rPr>
                  <w:fldChar w:fldCharType="end"/>
                </w:r>
              </w:hyperlink>
            </w:p>
            <w:p w14:paraId="2CA99D12" w14:textId="2896B0D4" w:rsidR="00917651" w:rsidRDefault="009953CF">
              <w:pPr>
                <w:pStyle w:val="TOC2"/>
                <w:tabs>
                  <w:tab w:val="right" w:leader="dot" w:pos="9350"/>
                </w:tabs>
                <w:rPr>
                  <w:noProof/>
                </w:rPr>
              </w:pPr>
              <w:hyperlink w:anchor="_Toc83392657" w:history="1">
                <w:r w:rsidR="00917651" w:rsidRPr="00ED5F57">
                  <w:rPr>
                    <w:rStyle w:val="Hyperlink"/>
                    <w:rFonts w:ascii="Times New Roman" w:eastAsia="Times New Roman" w:hAnsi="Times New Roman" w:cs="Times New Roman"/>
                    <w:noProof/>
                  </w:rPr>
                  <w:t>D. Judicial Review</w:t>
                </w:r>
                <w:r w:rsidR="00917651">
                  <w:rPr>
                    <w:noProof/>
                    <w:webHidden/>
                  </w:rPr>
                  <w:tab/>
                </w:r>
                <w:r w:rsidR="00917651">
                  <w:rPr>
                    <w:noProof/>
                    <w:webHidden/>
                  </w:rPr>
                  <w:fldChar w:fldCharType="begin"/>
                </w:r>
                <w:r w:rsidR="00917651">
                  <w:rPr>
                    <w:noProof/>
                    <w:webHidden/>
                  </w:rPr>
                  <w:instrText xml:space="preserve"> PAGEREF _Toc83392657 \h </w:instrText>
                </w:r>
                <w:r w:rsidR="00917651">
                  <w:rPr>
                    <w:noProof/>
                    <w:webHidden/>
                  </w:rPr>
                </w:r>
                <w:r w:rsidR="00917651">
                  <w:rPr>
                    <w:noProof/>
                    <w:webHidden/>
                  </w:rPr>
                  <w:fldChar w:fldCharType="separate"/>
                </w:r>
                <w:r w:rsidR="00917651">
                  <w:rPr>
                    <w:noProof/>
                    <w:webHidden/>
                  </w:rPr>
                  <w:t>54</w:t>
                </w:r>
                <w:r w:rsidR="00917651">
                  <w:rPr>
                    <w:noProof/>
                    <w:webHidden/>
                  </w:rPr>
                  <w:fldChar w:fldCharType="end"/>
                </w:r>
              </w:hyperlink>
            </w:p>
            <w:p w14:paraId="01FB8E30" w14:textId="5B368D60" w:rsidR="00917651" w:rsidRDefault="009953CF">
              <w:pPr>
                <w:pStyle w:val="TOC1"/>
                <w:rPr>
                  <w:rFonts w:asciiTheme="minorHAnsi" w:hAnsiTheme="minorHAnsi" w:cstheme="minorBidi"/>
                  <w:b w:val="0"/>
                </w:rPr>
              </w:pPr>
              <w:hyperlink w:anchor="_Toc83392658" w:history="1">
                <w:r w:rsidR="00917651" w:rsidRPr="00ED5F57">
                  <w:rPr>
                    <w:rStyle w:val="Hyperlink"/>
                    <w:i/>
                  </w:rPr>
                  <w:t>14000 - KANCARE OMBUDSMAN</w:t>
                </w:r>
                <w:r w:rsidR="00917651">
                  <w:rPr>
                    <w:webHidden/>
                  </w:rPr>
                  <w:tab/>
                </w:r>
                <w:r w:rsidR="00917651">
                  <w:rPr>
                    <w:webHidden/>
                  </w:rPr>
                  <w:fldChar w:fldCharType="begin"/>
                </w:r>
                <w:r w:rsidR="00917651">
                  <w:rPr>
                    <w:webHidden/>
                  </w:rPr>
                  <w:instrText xml:space="preserve"> PAGEREF _Toc83392658 \h </w:instrText>
                </w:r>
                <w:r w:rsidR="00917651">
                  <w:rPr>
                    <w:webHidden/>
                  </w:rPr>
                </w:r>
                <w:r w:rsidR="00917651">
                  <w:rPr>
                    <w:webHidden/>
                  </w:rPr>
                  <w:fldChar w:fldCharType="separate"/>
                </w:r>
                <w:r w:rsidR="00917651">
                  <w:rPr>
                    <w:webHidden/>
                  </w:rPr>
                  <w:t>54</w:t>
                </w:r>
                <w:r w:rsidR="00917651">
                  <w:rPr>
                    <w:webHidden/>
                  </w:rPr>
                  <w:fldChar w:fldCharType="end"/>
                </w:r>
              </w:hyperlink>
            </w:p>
            <w:p w14:paraId="2A8A8854" w14:textId="50301650" w:rsidR="00917651" w:rsidRDefault="009953CF">
              <w:pPr>
                <w:pStyle w:val="TOC1"/>
                <w:rPr>
                  <w:rFonts w:asciiTheme="minorHAnsi" w:hAnsiTheme="minorHAnsi" w:cstheme="minorBidi"/>
                  <w:b w:val="0"/>
                </w:rPr>
              </w:pPr>
              <w:hyperlink w:anchor="_Toc83392659" w:history="1">
                <w:r w:rsidR="00917651" w:rsidRPr="00ED5F57">
                  <w:rPr>
                    <w:rStyle w:val="Hyperlink"/>
                    <w:i/>
                  </w:rPr>
                  <w:t>15000 - APPENDIX</w:t>
                </w:r>
                <w:r w:rsidR="00917651">
                  <w:rPr>
                    <w:webHidden/>
                  </w:rPr>
                  <w:tab/>
                </w:r>
                <w:r w:rsidR="00917651">
                  <w:rPr>
                    <w:webHidden/>
                  </w:rPr>
                  <w:fldChar w:fldCharType="begin"/>
                </w:r>
                <w:r w:rsidR="00917651">
                  <w:rPr>
                    <w:webHidden/>
                  </w:rPr>
                  <w:instrText xml:space="preserve"> PAGEREF _Toc83392659 \h </w:instrText>
                </w:r>
                <w:r w:rsidR="00917651">
                  <w:rPr>
                    <w:webHidden/>
                  </w:rPr>
                </w:r>
                <w:r w:rsidR="00917651">
                  <w:rPr>
                    <w:webHidden/>
                  </w:rPr>
                  <w:fldChar w:fldCharType="separate"/>
                </w:r>
                <w:r w:rsidR="00917651">
                  <w:rPr>
                    <w:webHidden/>
                  </w:rPr>
                  <w:t>55</w:t>
                </w:r>
                <w:r w:rsidR="00917651">
                  <w:rPr>
                    <w:webHidden/>
                  </w:rPr>
                  <w:fldChar w:fldCharType="end"/>
                </w:r>
              </w:hyperlink>
            </w:p>
            <w:p w14:paraId="1F9CBD89" w14:textId="3AF241E2" w:rsidR="00917651" w:rsidRDefault="009953CF">
              <w:pPr>
                <w:pStyle w:val="TOC2"/>
                <w:tabs>
                  <w:tab w:val="right" w:leader="dot" w:pos="9350"/>
                </w:tabs>
                <w:rPr>
                  <w:noProof/>
                </w:rPr>
              </w:pPr>
              <w:hyperlink w:anchor="_Toc83392660" w:history="1">
                <w:r w:rsidR="00917651" w:rsidRPr="00ED5F57">
                  <w:rPr>
                    <w:rStyle w:val="Hyperlink"/>
                    <w:noProof/>
                  </w:rPr>
                  <w:t>Background Checks</w:t>
                </w:r>
                <w:r w:rsidR="00917651">
                  <w:rPr>
                    <w:noProof/>
                    <w:webHidden/>
                  </w:rPr>
                  <w:tab/>
                </w:r>
                <w:r w:rsidR="00917651">
                  <w:rPr>
                    <w:noProof/>
                    <w:webHidden/>
                  </w:rPr>
                  <w:fldChar w:fldCharType="begin"/>
                </w:r>
                <w:r w:rsidR="00917651">
                  <w:rPr>
                    <w:noProof/>
                    <w:webHidden/>
                  </w:rPr>
                  <w:instrText xml:space="preserve"> PAGEREF _Toc83392660 \h </w:instrText>
                </w:r>
                <w:r w:rsidR="00917651">
                  <w:rPr>
                    <w:noProof/>
                    <w:webHidden/>
                  </w:rPr>
                </w:r>
                <w:r w:rsidR="00917651">
                  <w:rPr>
                    <w:noProof/>
                    <w:webHidden/>
                  </w:rPr>
                  <w:fldChar w:fldCharType="separate"/>
                </w:r>
                <w:r w:rsidR="00917651">
                  <w:rPr>
                    <w:noProof/>
                    <w:webHidden/>
                  </w:rPr>
                  <w:t>55</w:t>
                </w:r>
                <w:r w:rsidR="00917651">
                  <w:rPr>
                    <w:noProof/>
                    <w:webHidden/>
                  </w:rPr>
                  <w:fldChar w:fldCharType="end"/>
                </w:r>
              </w:hyperlink>
            </w:p>
            <w:p w14:paraId="5B1FF208" w14:textId="4C0E6683" w:rsidR="00917651" w:rsidRDefault="009953CF">
              <w:pPr>
                <w:pStyle w:val="TOC2"/>
                <w:tabs>
                  <w:tab w:val="right" w:leader="dot" w:pos="9350"/>
                </w:tabs>
                <w:rPr>
                  <w:noProof/>
                </w:rPr>
              </w:pPr>
              <w:hyperlink w:anchor="_Toc83392661" w:history="1">
                <w:r w:rsidR="00917651" w:rsidRPr="00ED5F57">
                  <w:rPr>
                    <w:rStyle w:val="Hyperlink"/>
                    <w:rFonts w:ascii="Times New Roman" w:hAnsi="Times New Roman" w:cs="Times New Roman"/>
                    <w:i/>
                    <w:noProof/>
                  </w:rPr>
                  <w:t xml:space="preserve">WORK </w:t>
                </w:r>
                <w:r w:rsidR="00917651" w:rsidRPr="00ED5F57">
                  <w:rPr>
                    <w:rStyle w:val="Hyperlink"/>
                    <w:rFonts w:ascii="Times New Roman" w:hAnsi="Times New Roman" w:cs="Times New Roman"/>
                    <w:noProof/>
                  </w:rPr>
                  <w:t>Initial Start Work Flow Chart</w:t>
                </w:r>
                <w:r w:rsidR="00917651">
                  <w:rPr>
                    <w:noProof/>
                    <w:webHidden/>
                  </w:rPr>
                  <w:tab/>
                </w:r>
                <w:r w:rsidR="00917651">
                  <w:rPr>
                    <w:noProof/>
                    <w:webHidden/>
                  </w:rPr>
                  <w:fldChar w:fldCharType="begin"/>
                </w:r>
                <w:r w:rsidR="00917651">
                  <w:rPr>
                    <w:noProof/>
                    <w:webHidden/>
                  </w:rPr>
                  <w:instrText xml:space="preserve"> PAGEREF _Toc83392661 \h </w:instrText>
                </w:r>
                <w:r w:rsidR="00917651">
                  <w:rPr>
                    <w:noProof/>
                    <w:webHidden/>
                  </w:rPr>
                </w:r>
                <w:r w:rsidR="00917651">
                  <w:rPr>
                    <w:noProof/>
                    <w:webHidden/>
                  </w:rPr>
                  <w:fldChar w:fldCharType="separate"/>
                </w:r>
                <w:r w:rsidR="00917651">
                  <w:rPr>
                    <w:noProof/>
                    <w:webHidden/>
                  </w:rPr>
                  <w:t>60</w:t>
                </w:r>
                <w:r w:rsidR="00917651">
                  <w:rPr>
                    <w:noProof/>
                    <w:webHidden/>
                  </w:rPr>
                  <w:fldChar w:fldCharType="end"/>
                </w:r>
              </w:hyperlink>
            </w:p>
            <w:p w14:paraId="7394FEC3" w14:textId="5477193F" w:rsidR="00917651" w:rsidRDefault="009953CF">
              <w:pPr>
                <w:pStyle w:val="TOC2"/>
                <w:tabs>
                  <w:tab w:val="right" w:leader="dot" w:pos="9350"/>
                </w:tabs>
                <w:rPr>
                  <w:noProof/>
                </w:rPr>
              </w:pPr>
              <w:hyperlink w:anchor="_Toc83392662" w:history="1">
                <w:r w:rsidR="00917651" w:rsidRPr="00ED5F57">
                  <w:rPr>
                    <w:rStyle w:val="Hyperlink"/>
                    <w:i/>
                    <w:noProof/>
                  </w:rPr>
                  <w:t>WORK</w:t>
                </w:r>
                <w:r w:rsidR="00917651" w:rsidRPr="00ED5F57">
                  <w:rPr>
                    <w:rStyle w:val="Hyperlink"/>
                    <w:noProof/>
                  </w:rPr>
                  <w:t xml:space="preserve"> Reassessment Work Flow Chart</w:t>
                </w:r>
                <w:r w:rsidR="00917651">
                  <w:rPr>
                    <w:noProof/>
                    <w:webHidden/>
                  </w:rPr>
                  <w:tab/>
                </w:r>
                <w:r w:rsidR="00917651">
                  <w:rPr>
                    <w:noProof/>
                    <w:webHidden/>
                  </w:rPr>
                  <w:fldChar w:fldCharType="begin"/>
                </w:r>
                <w:r w:rsidR="00917651">
                  <w:rPr>
                    <w:noProof/>
                    <w:webHidden/>
                  </w:rPr>
                  <w:instrText xml:space="preserve"> PAGEREF _Toc83392662 \h </w:instrText>
                </w:r>
                <w:r w:rsidR="00917651">
                  <w:rPr>
                    <w:noProof/>
                    <w:webHidden/>
                  </w:rPr>
                </w:r>
                <w:r w:rsidR="00917651">
                  <w:rPr>
                    <w:noProof/>
                    <w:webHidden/>
                  </w:rPr>
                  <w:fldChar w:fldCharType="separate"/>
                </w:r>
                <w:r w:rsidR="00917651">
                  <w:rPr>
                    <w:noProof/>
                    <w:webHidden/>
                  </w:rPr>
                  <w:t>62</w:t>
                </w:r>
                <w:r w:rsidR="00917651">
                  <w:rPr>
                    <w:noProof/>
                    <w:webHidden/>
                  </w:rPr>
                  <w:fldChar w:fldCharType="end"/>
                </w:r>
              </w:hyperlink>
            </w:p>
            <w:p w14:paraId="697E5906" w14:textId="35FE6139" w:rsidR="006813C6" w:rsidRDefault="006813C6" w:rsidP="006813C6">
              <w:r w:rsidRPr="00181D8A">
                <w:rPr>
                  <w:rFonts w:ascii="Times New Roman" w:hAnsi="Times New Roman" w:cs="Times New Roman"/>
                  <w:b/>
                  <w:bCs/>
                  <w:noProof/>
                </w:rPr>
                <w:fldChar w:fldCharType="end"/>
              </w:r>
            </w:p>
          </w:sdtContent>
        </w:sdt>
        <w:p w14:paraId="2F2A2D99" w14:textId="77777777" w:rsidR="006813C6" w:rsidRDefault="009953CF" w:rsidP="006813C6">
          <w:pPr>
            <w:tabs>
              <w:tab w:val="right" w:leader="dot" w:pos="4887"/>
            </w:tabs>
            <w:spacing w:after="0"/>
            <w:rPr>
              <w:b/>
            </w:rPr>
          </w:pPr>
        </w:p>
      </w:sdtContent>
    </w:sdt>
    <w:p w14:paraId="00240813" w14:textId="77777777" w:rsidR="00BB23AD" w:rsidRDefault="00BB23AD" w:rsidP="00BB23AD">
      <w:pPr>
        <w:rPr>
          <w:rFonts w:ascii="Times New Roman" w:hAnsi="Times New Roman" w:cs="Times New Roman"/>
          <w:i/>
          <w:sz w:val="32"/>
          <w:szCs w:val="32"/>
        </w:rPr>
      </w:pPr>
    </w:p>
    <w:p w14:paraId="01566AF1" w14:textId="77777777" w:rsidR="00BB23AD" w:rsidRDefault="00BB23AD" w:rsidP="00BB23AD">
      <w:pPr>
        <w:rPr>
          <w:rFonts w:ascii="Times New Roman" w:hAnsi="Times New Roman" w:cs="Times New Roman"/>
          <w:i/>
          <w:sz w:val="32"/>
          <w:szCs w:val="32"/>
        </w:rPr>
      </w:pPr>
    </w:p>
    <w:p w14:paraId="29587A2F" w14:textId="77777777" w:rsidR="009C60A9" w:rsidRPr="00BB23AD" w:rsidRDefault="006813C6" w:rsidP="00BB23AD">
      <w:pPr>
        <w:rPr>
          <w:rFonts w:ascii="Times New Roman" w:hAnsi="Times New Roman" w:cs="Times New Roman"/>
          <w:b/>
          <w:i/>
          <w:sz w:val="32"/>
          <w:szCs w:val="32"/>
        </w:rPr>
      </w:pPr>
      <w:r>
        <w:rPr>
          <w:rFonts w:ascii="Times New Roman" w:hAnsi="Times New Roman" w:cs="Times New Roman"/>
          <w:i/>
          <w:sz w:val="32"/>
          <w:szCs w:val="32"/>
        </w:rPr>
        <w:lastRenderedPageBreak/>
        <w:t xml:space="preserve"> </w:t>
      </w:r>
      <w:r w:rsidR="002468E7" w:rsidRPr="00BB23AD">
        <w:rPr>
          <w:rFonts w:ascii="Times New Roman" w:hAnsi="Times New Roman" w:cs="Times New Roman"/>
          <w:b/>
          <w:i/>
          <w:sz w:val="32"/>
          <w:szCs w:val="32"/>
        </w:rPr>
        <w:t xml:space="preserve">1000 - </w:t>
      </w:r>
      <w:r w:rsidR="009C60A9" w:rsidRPr="00BB23AD">
        <w:rPr>
          <w:rFonts w:ascii="Times New Roman" w:hAnsi="Times New Roman" w:cs="Times New Roman"/>
          <w:b/>
          <w:i/>
          <w:sz w:val="32"/>
          <w:szCs w:val="32"/>
        </w:rPr>
        <w:t>INTRODUCTION</w:t>
      </w:r>
      <w:bookmarkEnd w:id="0"/>
    </w:p>
    <w:p w14:paraId="425438B6" w14:textId="2A8C8F97" w:rsidR="005D161F" w:rsidRPr="0076719C" w:rsidRDefault="00F159E2" w:rsidP="0076719C">
      <w:pPr>
        <w:rPr>
          <w:rFonts w:ascii="Times New Roman" w:hAnsi="Times New Roman" w:cs="Times New Roman"/>
          <w:sz w:val="24"/>
          <w:szCs w:val="24"/>
        </w:rPr>
      </w:pPr>
      <w:proofErr w:type="gramStart"/>
      <w:r w:rsidRPr="00A635F5">
        <w:rPr>
          <w:rFonts w:ascii="Times New Roman" w:hAnsi="Times New Roman" w:cs="Times New Roman"/>
          <w:sz w:val="24"/>
          <w:szCs w:val="24"/>
        </w:rPr>
        <w:t>This manual detail</w:t>
      </w:r>
      <w:r>
        <w:rPr>
          <w:rFonts w:ascii="Times New Roman" w:hAnsi="Times New Roman" w:cs="Times New Roman"/>
          <w:sz w:val="24"/>
          <w:szCs w:val="24"/>
        </w:rPr>
        <w:t>s</w:t>
      </w:r>
      <w:proofErr w:type="gramEnd"/>
      <w:r w:rsidR="00305F1E" w:rsidRPr="00A635F5">
        <w:rPr>
          <w:rFonts w:ascii="Times New Roman" w:hAnsi="Times New Roman" w:cs="Times New Roman"/>
          <w:sz w:val="24"/>
          <w:szCs w:val="24"/>
        </w:rPr>
        <w:t xml:space="preserve"> the policies and procedures for </w:t>
      </w:r>
      <w:r w:rsidR="00305F1E" w:rsidRPr="00A635F5">
        <w:rPr>
          <w:rFonts w:ascii="Times New Roman" w:hAnsi="Times New Roman" w:cs="Times New Roman"/>
          <w:i/>
          <w:iCs/>
          <w:sz w:val="24"/>
          <w:szCs w:val="24"/>
        </w:rPr>
        <w:t xml:space="preserve">Work Opportunities Reward Kansans (WORK), </w:t>
      </w:r>
      <w:r w:rsidR="00305F1E" w:rsidRPr="00A635F5">
        <w:rPr>
          <w:rFonts w:ascii="Times New Roman" w:hAnsi="Times New Roman" w:cs="Times New Roman"/>
          <w:iCs/>
          <w:sz w:val="24"/>
          <w:szCs w:val="24"/>
        </w:rPr>
        <w:t xml:space="preserve">the </w:t>
      </w:r>
      <w:r w:rsidR="007B7360" w:rsidRPr="00A635F5">
        <w:rPr>
          <w:rFonts w:ascii="Times New Roman" w:hAnsi="Times New Roman" w:cs="Times New Roman"/>
          <w:iCs/>
          <w:sz w:val="24"/>
          <w:szCs w:val="24"/>
        </w:rPr>
        <w:t>long-term</w:t>
      </w:r>
      <w:r w:rsidR="00305F1E" w:rsidRPr="00A635F5">
        <w:rPr>
          <w:rFonts w:ascii="Times New Roman" w:hAnsi="Times New Roman" w:cs="Times New Roman"/>
          <w:iCs/>
          <w:sz w:val="24"/>
          <w:szCs w:val="24"/>
        </w:rPr>
        <w:t xml:space="preserve"> care </w:t>
      </w:r>
      <w:r w:rsidR="00305F1E" w:rsidRPr="00A635F5">
        <w:rPr>
          <w:rFonts w:ascii="Times New Roman" w:hAnsi="Times New Roman" w:cs="Times New Roman"/>
          <w:sz w:val="24"/>
          <w:szCs w:val="24"/>
        </w:rPr>
        <w:t xml:space="preserve">program which provides supports for people who are eligible for </w:t>
      </w:r>
      <w:r w:rsidR="00305F1E" w:rsidRPr="00A635F5">
        <w:rPr>
          <w:rFonts w:ascii="Times New Roman" w:hAnsi="Times New Roman" w:cs="Times New Roman"/>
          <w:i/>
          <w:sz w:val="24"/>
          <w:szCs w:val="24"/>
        </w:rPr>
        <w:t>Working Healthy</w:t>
      </w:r>
      <w:r w:rsidR="00305F1E" w:rsidRPr="00A635F5">
        <w:rPr>
          <w:rFonts w:ascii="Times New Roman" w:hAnsi="Times New Roman" w:cs="Times New Roman"/>
          <w:sz w:val="24"/>
          <w:szCs w:val="24"/>
        </w:rPr>
        <w:t xml:space="preserve">.  Unlike other Medicaid long term care programs, </w:t>
      </w:r>
      <w:r w:rsidR="00305F1E">
        <w:rPr>
          <w:rFonts w:ascii="Times New Roman" w:hAnsi="Times New Roman" w:cs="Times New Roman"/>
          <w:sz w:val="24"/>
          <w:szCs w:val="24"/>
        </w:rPr>
        <w:t xml:space="preserve">individuals eligible for </w:t>
      </w:r>
      <w:r w:rsidR="00305F1E">
        <w:rPr>
          <w:rFonts w:ascii="Times New Roman" w:hAnsi="Times New Roman" w:cs="Times New Roman"/>
          <w:i/>
          <w:sz w:val="24"/>
          <w:szCs w:val="24"/>
        </w:rPr>
        <w:t xml:space="preserve">Working Healthy </w:t>
      </w:r>
      <w:r w:rsidR="00305F1E">
        <w:rPr>
          <w:rFonts w:ascii="Times New Roman" w:hAnsi="Times New Roman" w:cs="Times New Roman"/>
          <w:sz w:val="24"/>
          <w:szCs w:val="24"/>
        </w:rPr>
        <w:t xml:space="preserve">do not receive services through Home and Community Based Services (HCBS) waivers.  Instead, they receive a Medicaid State Plan package of services which is called </w:t>
      </w:r>
      <w:r w:rsidR="00305F1E">
        <w:rPr>
          <w:rFonts w:ascii="Times New Roman" w:hAnsi="Times New Roman" w:cs="Times New Roman"/>
          <w:i/>
          <w:sz w:val="24"/>
          <w:szCs w:val="24"/>
        </w:rPr>
        <w:t xml:space="preserve">WORK.  </w:t>
      </w:r>
      <w:r w:rsidR="00BF1E0E">
        <w:rPr>
          <w:rFonts w:ascii="Times New Roman" w:hAnsi="Times New Roman" w:cs="Times New Roman"/>
          <w:sz w:val="24"/>
          <w:szCs w:val="24"/>
        </w:rPr>
        <w:t>T</w:t>
      </w:r>
      <w:r w:rsidR="00BF1E0E" w:rsidRPr="00A635F5">
        <w:rPr>
          <w:rFonts w:ascii="Times New Roman" w:hAnsi="Times New Roman" w:cs="Times New Roman"/>
          <w:sz w:val="24"/>
          <w:szCs w:val="24"/>
        </w:rPr>
        <w:t>he Kansas Department of Healt</w:t>
      </w:r>
      <w:r w:rsidR="00BF1E0E">
        <w:rPr>
          <w:rFonts w:ascii="Times New Roman" w:hAnsi="Times New Roman" w:cs="Times New Roman"/>
          <w:sz w:val="24"/>
          <w:szCs w:val="24"/>
        </w:rPr>
        <w:t xml:space="preserve">h and Environment (KDHE) </w:t>
      </w:r>
      <w:r w:rsidR="00BF1E0E" w:rsidRPr="00A635F5">
        <w:rPr>
          <w:rFonts w:ascii="Times New Roman" w:hAnsi="Times New Roman" w:cs="Times New Roman"/>
          <w:sz w:val="24"/>
          <w:szCs w:val="24"/>
        </w:rPr>
        <w:t xml:space="preserve">is responsible for the oversight of both </w:t>
      </w:r>
      <w:r w:rsidR="00BF1E0E" w:rsidRPr="00A635F5">
        <w:rPr>
          <w:rFonts w:ascii="Times New Roman" w:hAnsi="Times New Roman" w:cs="Times New Roman"/>
          <w:i/>
          <w:sz w:val="24"/>
          <w:szCs w:val="24"/>
        </w:rPr>
        <w:t>Working Healthy</w:t>
      </w:r>
      <w:r w:rsidR="00BF1E0E" w:rsidRPr="00A635F5">
        <w:rPr>
          <w:rFonts w:ascii="Times New Roman" w:hAnsi="Times New Roman" w:cs="Times New Roman"/>
          <w:sz w:val="24"/>
          <w:szCs w:val="24"/>
        </w:rPr>
        <w:t xml:space="preserve"> and </w:t>
      </w:r>
      <w:r w:rsidR="00BF1E0E" w:rsidRPr="00A635F5">
        <w:rPr>
          <w:rFonts w:ascii="Times New Roman" w:hAnsi="Times New Roman" w:cs="Times New Roman"/>
          <w:i/>
          <w:sz w:val="24"/>
          <w:szCs w:val="24"/>
        </w:rPr>
        <w:t>WORK</w:t>
      </w:r>
      <w:r w:rsidR="00BF1E0E">
        <w:rPr>
          <w:rFonts w:ascii="Times New Roman" w:hAnsi="Times New Roman" w:cs="Times New Roman"/>
          <w:sz w:val="24"/>
          <w:szCs w:val="24"/>
        </w:rPr>
        <w:t>.  T</w:t>
      </w:r>
      <w:r w:rsidR="00305F1E" w:rsidRPr="00A635F5">
        <w:rPr>
          <w:rFonts w:ascii="Times New Roman" w:hAnsi="Times New Roman" w:cs="Times New Roman"/>
          <w:sz w:val="24"/>
          <w:szCs w:val="24"/>
        </w:rPr>
        <w:t>he Kansas Department of Aging and Disability Services (KDADS)</w:t>
      </w:r>
      <w:r w:rsidR="00305F1E">
        <w:rPr>
          <w:rFonts w:ascii="Times New Roman" w:hAnsi="Times New Roman" w:cs="Times New Roman"/>
          <w:sz w:val="24"/>
          <w:szCs w:val="24"/>
        </w:rPr>
        <w:t xml:space="preserve"> is responsible for overseeing HCBS Waivers in Kansas</w:t>
      </w:r>
      <w:r w:rsidR="00EF258B">
        <w:rPr>
          <w:rFonts w:ascii="Times New Roman" w:hAnsi="Times New Roman" w:cs="Times New Roman"/>
          <w:sz w:val="24"/>
          <w:szCs w:val="24"/>
        </w:rPr>
        <w:t>.</w:t>
      </w:r>
      <w:r w:rsidR="00305F1E">
        <w:rPr>
          <w:rFonts w:ascii="Times New Roman" w:hAnsi="Times New Roman" w:cs="Times New Roman"/>
          <w:sz w:val="24"/>
          <w:szCs w:val="24"/>
        </w:rPr>
        <w:t xml:space="preserve"> </w:t>
      </w:r>
    </w:p>
    <w:p w14:paraId="34107D94" w14:textId="77777777" w:rsidR="009C60A9" w:rsidRPr="00302BBC" w:rsidRDefault="009C60A9" w:rsidP="00A5374A">
      <w:pPr>
        <w:pStyle w:val="Heading2"/>
        <w:spacing w:after="200"/>
        <w:rPr>
          <w:rFonts w:ascii="Times New Roman" w:hAnsi="Times New Roman" w:cs="Times New Roman"/>
          <w:color w:val="auto"/>
          <w:sz w:val="32"/>
          <w:szCs w:val="32"/>
        </w:rPr>
      </w:pPr>
      <w:bookmarkStart w:id="1" w:name="_Toc421102247"/>
      <w:bookmarkStart w:id="2" w:name="_Toc83392576"/>
      <w:r w:rsidRPr="00302BBC">
        <w:rPr>
          <w:rFonts w:ascii="Times New Roman" w:hAnsi="Times New Roman" w:cs="Times New Roman"/>
          <w:color w:val="auto"/>
          <w:sz w:val="32"/>
          <w:szCs w:val="32"/>
        </w:rPr>
        <w:t>KDHE DISCLAIMER</w:t>
      </w:r>
      <w:bookmarkEnd w:id="1"/>
      <w:bookmarkEnd w:id="2"/>
    </w:p>
    <w:p w14:paraId="77AE59F9" w14:textId="77777777" w:rsidR="005D161F" w:rsidRPr="00305F1E" w:rsidRDefault="00305F1E" w:rsidP="00305F1E">
      <w:pPr>
        <w:rPr>
          <w:rFonts w:ascii="Times New Roman" w:hAnsi="Times New Roman" w:cs="Times New Roman"/>
          <w:sz w:val="24"/>
          <w:szCs w:val="24"/>
        </w:rPr>
      </w:pPr>
      <w:r w:rsidRPr="00305F1E">
        <w:rPr>
          <w:rFonts w:ascii="Times New Roman" w:hAnsi="Times New Roman" w:cs="Times New Roman"/>
          <w:sz w:val="24"/>
          <w:szCs w:val="24"/>
        </w:rPr>
        <w:t>Pursuant to K.A.R 129-6-84(4)(c)</w:t>
      </w:r>
      <w:r w:rsidRPr="00305F1E">
        <w:rPr>
          <w:rFonts w:ascii="Times New Roman" w:hAnsi="Times New Roman" w:cs="Times New Roman"/>
          <w:i/>
          <w:sz w:val="24"/>
          <w:szCs w:val="24"/>
        </w:rPr>
        <w:t xml:space="preserve">, </w:t>
      </w:r>
      <w:r w:rsidRPr="00305F1E">
        <w:rPr>
          <w:rFonts w:ascii="Times New Roman" w:hAnsi="Times New Roman" w:cs="Times New Roman"/>
          <w:sz w:val="24"/>
          <w:szCs w:val="24"/>
        </w:rPr>
        <w:t>KDHE reserves the right to require members to have increased management, including a representative and/or an agency directed services, or to leave the program, if they do not follow the program policies and procedures contained in this manual</w:t>
      </w:r>
      <w:r w:rsidR="00243CD6" w:rsidRPr="00305F1E">
        <w:rPr>
          <w:rFonts w:ascii="Times New Roman" w:hAnsi="Times New Roman" w:cs="Times New Roman"/>
          <w:sz w:val="24"/>
          <w:szCs w:val="24"/>
        </w:rPr>
        <w:t>.</w:t>
      </w:r>
    </w:p>
    <w:p w14:paraId="76BEA309" w14:textId="77777777" w:rsidR="009C60A9" w:rsidRPr="00302BBC" w:rsidRDefault="009C60A9" w:rsidP="00A5374A">
      <w:pPr>
        <w:pStyle w:val="Heading2"/>
        <w:spacing w:after="200"/>
        <w:rPr>
          <w:rFonts w:ascii="Times New Roman" w:hAnsi="Times New Roman" w:cs="Times New Roman"/>
          <w:color w:val="auto"/>
          <w:sz w:val="32"/>
          <w:szCs w:val="32"/>
        </w:rPr>
      </w:pPr>
      <w:bookmarkStart w:id="3" w:name="_Toc421102248"/>
      <w:bookmarkStart w:id="4" w:name="_Toc83392577"/>
      <w:r w:rsidRPr="00302BBC">
        <w:rPr>
          <w:rFonts w:ascii="Times New Roman" w:hAnsi="Times New Roman" w:cs="Times New Roman"/>
          <w:color w:val="auto"/>
          <w:sz w:val="32"/>
          <w:szCs w:val="32"/>
        </w:rPr>
        <w:t>KANCARE</w:t>
      </w:r>
      <w:bookmarkEnd w:id="3"/>
      <w:bookmarkEnd w:id="4"/>
    </w:p>
    <w:p w14:paraId="0A817A99" w14:textId="0FBEC76F" w:rsidR="00651748" w:rsidRPr="0044423A" w:rsidRDefault="00305F1E" w:rsidP="00305F1E">
      <w:pPr>
        <w:rPr>
          <w:rFonts w:ascii="Times New Roman" w:hAnsi="Times New Roman" w:cs="Times New Roman"/>
          <w:sz w:val="24"/>
          <w:szCs w:val="24"/>
        </w:rPr>
      </w:pPr>
      <w:r w:rsidRPr="0044423A">
        <w:rPr>
          <w:rFonts w:ascii="Times New Roman" w:hAnsi="Times New Roman" w:cs="Times New Roman"/>
          <w:sz w:val="24"/>
          <w:szCs w:val="24"/>
        </w:rPr>
        <w:t>The State of Kansas’ Medicaid program moved to managed care for most of its Medicaid be</w:t>
      </w:r>
      <w:r w:rsidR="00651748" w:rsidRPr="0044423A">
        <w:rPr>
          <w:rFonts w:ascii="Times New Roman" w:hAnsi="Times New Roman" w:cs="Times New Roman"/>
          <w:sz w:val="24"/>
          <w:szCs w:val="24"/>
        </w:rPr>
        <w:t xml:space="preserve">neficiaries on January 1, 2013.  </w:t>
      </w:r>
      <w:r w:rsidRPr="0044423A">
        <w:rPr>
          <w:rFonts w:ascii="Times New Roman" w:hAnsi="Times New Roman" w:cs="Times New Roman"/>
          <w:sz w:val="24"/>
          <w:szCs w:val="24"/>
        </w:rPr>
        <w:t xml:space="preserve">Kansas contracted with three Managed Care Organizations (MCOs) to coordinate health care for nearly all Medicaid beneficiaries.  Now called KanCare, each Medicaid beneficiary is assigned to an MCO or health plan.  </w:t>
      </w:r>
      <w:r w:rsidR="00651748" w:rsidRPr="0044423A">
        <w:rPr>
          <w:rFonts w:ascii="Times New Roman" w:hAnsi="Times New Roman" w:cs="Times New Roman"/>
          <w:sz w:val="24"/>
          <w:szCs w:val="24"/>
        </w:rPr>
        <w:t xml:space="preserve">MCOs manage </w:t>
      </w:r>
      <w:r w:rsidRPr="0044423A">
        <w:rPr>
          <w:rFonts w:ascii="Times New Roman" w:hAnsi="Times New Roman" w:cs="Times New Roman"/>
          <w:sz w:val="24"/>
          <w:szCs w:val="24"/>
        </w:rPr>
        <w:t xml:space="preserve">the care received by their members, including physical health, behavioral health, pharmacy, and </w:t>
      </w:r>
      <w:r w:rsidR="007B7360" w:rsidRPr="0044423A">
        <w:rPr>
          <w:rFonts w:ascii="Times New Roman" w:hAnsi="Times New Roman" w:cs="Times New Roman"/>
          <w:sz w:val="24"/>
          <w:szCs w:val="24"/>
        </w:rPr>
        <w:t>long-term</w:t>
      </w:r>
      <w:r w:rsidRPr="0044423A">
        <w:rPr>
          <w:rFonts w:ascii="Times New Roman" w:hAnsi="Times New Roman" w:cs="Times New Roman"/>
          <w:sz w:val="24"/>
          <w:szCs w:val="24"/>
        </w:rPr>
        <w:t xml:space="preserve"> care.  </w:t>
      </w:r>
    </w:p>
    <w:p w14:paraId="2448E978" w14:textId="77777777" w:rsidR="00182999" w:rsidRPr="0044423A" w:rsidRDefault="00305F1E" w:rsidP="00182999">
      <w:pPr>
        <w:rPr>
          <w:rFonts w:ascii="Times New Roman" w:hAnsi="Times New Roman" w:cs="Times New Roman"/>
          <w:sz w:val="24"/>
          <w:szCs w:val="24"/>
        </w:rPr>
      </w:pPr>
      <w:r w:rsidRPr="0044423A">
        <w:rPr>
          <w:rFonts w:ascii="Times New Roman" w:hAnsi="Times New Roman" w:cs="Times New Roman"/>
          <w:sz w:val="24"/>
          <w:szCs w:val="24"/>
        </w:rPr>
        <w:t>KDHE is responsible for the administra</w:t>
      </w:r>
      <w:r w:rsidR="00182999" w:rsidRPr="0044423A">
        <w:rPr>
          <w:rFonts w:ascii="Times New Roman" w:hAnsi="Times New Roman" w:cs="Times New Roman"/>
          <w:sz w:val="24"/>
          <w:szCs w:val="24"/>
        </w:rPr>
        <w:t>tion of KanC</w:t>
      </w:r>
      <w:r w:rsidR="00E74851" w:rsidRPr="0044423A">
        <w:rPr>
          <w:rFonts w:ascii="Times New Roman" w:hAnsi="Times New Roman" w:cs="Times New Roman"/>
          <w:sz w:val="24"/>
          <w:szCs w:val="24"/>
        </w:rPr>
        <w:t>are.  KDHE also responsible</w:t>
      </w:r>
      <w:r w:rsidR="00182999" w:rsidRPr="0044423A">
        <w:rPr>
          <w:rFonts w:ascii="Times New Roman" w:hAnsi="Times New Roman" w:cs="Times New Roman"/>
          <w:sz w:val="24"/>
          <w:szCs w:val="24"/>
        </w:rPr>
        <w:t xml:space="preserve"> for KanCare eligibility determinations for individuals who are disabled and/or elderly</w:t>
      </w:r>
      <w:r w:rsidR="00E74851" w:rsidRPr="0044423A">
        <w:rPr>
          <w:rFonts w:ascii="Times New Roman" w:hAnsi="Times New Roman" w:cs="Times New Roman"/>
          <w:sz w:val="24"/>
          <w:szCs w:val="24"/>
        </w:rPr>
        <w:t xml:space="preserve"> effective January 1, 2016</w:t>
      </w:r>
      <w:r w:rsidR="00182999" w:rsidRPr="0044423A">
        <w:rPr>
          <w:rFonts w:ascii="Times New Roman" w:hAnsi="Times New Roman" w:cs="Times New Roman"/>
          <w:sz w:val="24"/>
          <w:szCs w:val="24"/>
        </w:rPr>
        <w:t>.  Eligibility is determined by KDHE staff, assisted by a contrac</w:t>
      </w:r>
      <w:r w:rsidR="00E74851" w:rsidRPr="0044423A">
        <w:rPr>
          <w:rFonts w:ascii="Times New Roman" w:hAnsi="Times New Roman" w:cs="Times New Roman"/>
          <w:sz w:val="24"/>
          <w:szCs w:val="24"/>
        </w:rPr>
        <w:t xml:space="preserve">tor selected by the State who is responsible for </w:t>
      </w:r>
      <w:r w:rsidR="00182999" w:rsidRPr="0044423A">
        <w:rPr>
          <w:rFonts w:ascii="Times New Roman" w:hAnsi="Times New Roman" w:cs="Times New Roman"/>
          <w:sz w:val="24"/>
          <w:szCs w:val="24"/>
        </w:rPr>
        <w:t xml:space="preserve">gathering the information needed to determine eligibility.  Individuals who want KanCare coverage may complete an application online at </w:t>
      </w:r>
      <w:hyperlink r:id="rId15" w:history="1">
        <w:r w:rsidR="00182999" w:rsidRPr="0044423A">
          <w:rPr>
            <w:rStyle w:val="Hyperlink"/>
            <w:rFonts w:ascii="Times New Roman" w:hAnsi="Times New Roman" w:cs="Times New Roman"/>
            <w:sz w:val="24"/>
            <w:szCs w:val="24"/>
          </w:rPr>
          <w:t>ApplyForKancare.ks.gov</w:t>
        </w:r>
      </w:hyperlink>
      <w:r w:rsidR="00182999" w:rsidRPr="0044423A">
        <w:rPr>
          <w:rFonts w:ascii="Times New Roman" w:hAnsi="Times New Roman" w:cs="Times New Roman"/>
          <w:sz w:val="24"/>
          <w:szCs w:val="24"/>
        </w:rPr>
        <w:t>. For assistance, or to obtain paper applications, they can call 1-800-792-4884.  Those who want to fax in applications and supporting documentation should use the fax number 1-844-264-6285.</w:t>
      </w:r>
    </w:p>
    <w:p w14:paraId="1C3168AD" w14:textId="77777777" w:rsidR="00595E37" w:rsidRPr="0044423A" w:rsidRDefault="00021113" w:rsidP="00595E37">
      <w:pPr>
        <w:rPr>
          <w:rFonts w:ascii="Times New Roman" w:hAnsi="Times New Roman" w:cs="Times New Roman"/>
        </w:rPr>
      </w:pPr>
      <w:r w:rsidRPr="0044423A">
        <w:rPr>
          <w:rFonts w:ascii="Times New Roman" w:hAnsi="Times New Roman" w:cs="Times New Roman"/>
          <w:sz w:val="24"/>
          <w:szCs w:val="24"/>
        </w:rPr>
        <w:t xml:space="preserve">KDADS </w:t>
      </w:r>
      <w:r w:rsidR="00305F1E" w:rsidRPr="0044423A">
        <w:rPr>
          <w:rFonts w:ascii="Times New Roman" w:hAnsi="Times New Roman" w:cs="Times New Roman"/>
          <w:sz w:val="24"/>
          <w:szCs w:val="24"/>
        </w:rPr>
        <w:t>manages most Medicaid long term</w:t>
      </w:r>
      <w:r w:rsidR="00651748" w:rsidRPr="0044423A">
        <w:rPr>
          <w:rFonts w:ascii="Times New Roman" w:hAnsi="Times New Roman" w:cs="Times New Roman"/>
          <w:sz w:val="24"/>
          <w:szCs w:val="24"/>
        </w:rPr>
        <w:t xml:space="preserve"> care programs</w:t>
      </w:r>
      <w:r w:rsidR="00305F1E" w:rsidRPr="0044423A">
        <w:rPr>
          <w:rFonts w:ascii="Times New Roman" w:hAnsi="Times New Roman" w:cs="Times New Roman"/>
          <w:sz w:val="24"/>
          <w:szCs w:val="24"/>
        </w:rPr>
        <w:t>, including all Home and Community Based Services (HCBS) waiver program</w:t>
      </w:r>
      <w:r w:rsidR="00651748" w:rsidRPr="0044423A">
        <w:rPr>
          <w:rFonts w:ascii="Times New Roman" w:hAnsi="Times New Roman" w:cs="Times New Roman"/>
          <w:sz w:val="24"/>
          <w:szCs w:val="24"/>
        </w:rPr>
        <w:t>s</w:t>
      </w:r>
      <w:r w:rsidR="001963F6" w:rsidRPr="0044423A">
        <w:rPr>
          <w:rFonts w:ascii="Times New Roman" w:hAnsi="Times New Roman" w:cs="Times New Roman"/>
          <w:sz w:val="24"/>
          <w:szCs w:val="24"/>
        </w:rPr>
        <w:t xml:space="preserve">, </w:t>
      </w:r>
      <w:r w:rsidR="00651748" w:rsidRPr="0044423A">
        <w:rPr>
          <w:rFonts w:ascii="Times New Roman" w:hAnsi="Times New Roman" w:cs="Times New Roman"/>
          <w:sz w:val="24"/>
          <w:szCs w:val="24"/>
        </w:rPr>
        <w:t xml:space="preserve">for individuals with </w:t>
      </w:r>
      <w:r w:rsidR="00E12491" w:rsidRPr="0044423A">
        <w:rPr>
          <w:rFonts w:ascii="Times New Roman" w:hAnsi="Times New Roman" w:cs="Times New Roman"/>
          <w:sz w:val="24"/>
          <w:szCs w:val="24"/>
        </w:rPr>
        <w:t>disabilities</w:t>
      </w:r>
      <w:r w:rsidR="00651748" w:rsidRPr="0044423A">
        <w:rPr>
          <w:rFonts w:ascii="Times New Roman" w:hAnsi="Times New Roman" w:cs="Times New Roman"/>
          <w:sz w:val="24"/>
          <w:szCs w:val="24"/>
        </w:rPr>
        <w:t xml:space="preserve"> and the elderly.  </w:t>
      </w:r>
      <w:r w:rsidR="00243CD6" w:rsidRPr="0044423A">
        <w:rPr>
          <w:rFonts w:ascii="Times New Roman" w:hAnsi="Times New Roman" w:cs="Times New Roman"/>
          <w:sz w:val="24"/>
          <w:szCs w:val="24"/>
        </w:rPr>
        <w:t xml:space="preserve">  </w:t>
      </w:r>
    </w:p>
    <w:p w14:paraId="2E8984A6" w14:textId="77777777" w:rsidR="000E795F" w:rsidRPr="0044423A" w:rsidRDefault="000E795F" w:rsidP="00C95D47">
      <w:pPr>
        <w:rPr>
          <w:rFonts w:ascii="Times New Roman" w:hAnsi="Times New Roman" w:cs="Times New Roman"/>
          <w:i/>
          <w:sz w:val="24"/>
          <w:szCs w:val="24"/>
        </w:rPr>
      </w:pPr>
      <w:r w:rsidRPr="0044423A">
        <w:rPr>
          <w:rFonts w:ascii="Times New Roman" w:hAnsi="Times New Roman" w:cs="Times New Roman"/>
          <w:i/>
          <w:sz w:val="24"/>
          <w:szCs w:val="24"/>
        </w:rPr>
        <w:t>NOTE:  All forms referenced within this document can be found on line at the following website:</w:t>
      </w:r>
      <w:r w:rsidR="00C95D47" w:rsidRPr="0044423A">
        <w:rPr>
          <w:rFonts w:ascii="Times New Roman" w:hAnsi="Times New Roman" w:cs="Times New Roman"/>
          <w:i/>
          <w:sz w:val="24"/>
          <w:szCs w:val="24"/>
        </w:rPr>
        <w:t xml:space="preserve">  </w:t>
      </w:r>
      <w:hyperlink r:id="rId16" w:history="1">
        <w:r w:rsidRPr="0044423A">
          <w:rPr>
            <w:rStyle w:val="Hyperlink"/>
            <w:rFonts w:ascii="Times New Roman" w:hAnsi="Times New Roman" w:cs="Times New Roman"/>
            <w:i/>
            <w:sz w:val="24"/>
            <w:szCs w:val="24"/>
          </w:rPr>
          <w:t>http://www.kdheks.gov/hcf/workinghealthy/work.htm</w:t>
        </w:r>
      </w:hyperlink>
      <w:r w:rsidR="00EF258B" w:rsidRPr="0044423A">
        <w:rPr>
          <w:rStyle w:val="Hyperlink"/>
          <w:rFonts w:ascii="Times New Roman" w:hAnsi="Times New Roman" w:cs="Times New Roman"/>
          <w:i/>
          <w:sz w:val="24"/>
          <w:szCs w:val="24"/>
        </w:rPr>
        <w:t xml:space="preserve"> </w:t>
      </w:r>
    </w:p>
    <w:p w14:paraId="6CB298F0" w14:textId="77777777" w:rsidR="000E795F" w:rsidRPr="0044423A" w:rsidRDefault="000E795F" w:rsidP="0010028E">
      <w:pPr>
        <w:rPr>
          <w:rFonts w:ascii="Times New Roman" w:hAnsi="Times New Roman" w:cs="Times New Roman"/>
          <w:i/>
          <w:sz w:val="32"/>
          <w:szCs w:val="32"/>
        </w:rPr>
      </w:pPr>
    </w:p>
    <w:p w14:paraId="1AA217B7" w14:textId="77777777" w:rsidR="00E12491" w:rsidRPr="0044423A" w:rsidRDefault="00E12491" w:rsidP="0010028E">
      <w:pPr>
        <w:rPr>
          <w:rFonts w:ascii="Times New Roman" w:hAnsi="Times New Roman" w:cs="Times New Roman"/>
          <w:sz w:val="24"/>
          <w:szCs w:val="24"/>
        </w:rPr>
      </w:pPr>
      <w:r w:rsidRPr="0044423A">
        <w:rPr>
          <w:rFonts w:ascii="Times New Roman" w:hAnsi="Times New Roman" w:cs="Times New Roman"/>
          <w:i/>
          <w:sz w:val="32"/>
          <w:szCs w:val="32"/>
        </w:rPr>
        <w:br w:type="page"/>
      </w:r>
    </w:p>
    <w:p w14:paraId="577489F1" w14:textId="77777777" w:rsidR="00866D3F" w:rsidRPr="0044423A" w:rsidRDefault="002468E7" w:rsidP="00AD0412">
      <w:pPr>
        <w:pStyle w:val="Heading1"/>
        <w:spacing w:before="0" w:after="200"/>
        <w:rPr>
          <w:rFonts w:ascii="Times New Roman" w:hAnsi="Times New Roman" w:cs="Times New Roman"/>
          <w:i/>
          <w:color w:val="auto"/>
          <w:sz w:val="32"/>
          <w:szCs w:val="32"/>
        </w:rPr>
      </w:pPr>
      <w:bookmarkStart w:id="5" w:name="_Toc421102249"/>
      <w:bookmarkStart w:id="6" w:name="_Toc83392578"/>
      <w:r w:rsidRPr="0044423A">
        <w:rPr>
          <w:rFonts w:ascii="Times New Roman" w:hAnsi="Times New Roman" w:cs="Times New Roman"/>
          <w:i/>
          <w:color w:val="auto"/>
          <w:sz w:val="32"/>
          <w:szCs w:val="32"/>
        </w:rPr>
        <w:lastRenderedPageBreak/>
        <w:t xml:space="preserve">2000 - </w:t>
      </w:r>
      <w:r w:rsidR="00866D3F" w:rsidRPr="0044423A">
        <w:rPr>
          <w:rFonts w:ascii="Times New Roman" w:hAnsi="Times New Roman" w:cs="Times New Roman"/>
          <w:i/>
          <w:color w:val="auto"/>
          <w:sz w:val="32"/>
          <w:szCs w:val="32"/>
        </w:rPr>
        <w:t>WORKING HEALTHY</w:t>
      </w:r>
      <w:bookmarkEnd w:id="5"/>
      <w:bookmarkEnd w:id="6"/>
    </w:p>
    <w:p w14:paraId="2CDCC0D0" w14:textId="42089B5D" w:rsidR="009C60A9" w:rsidRPr="0044423A" w:rsidRDefault="009C60A9" w:rsidP="001B264F">
      <w:pPr>
        <w:pStyle w:val="Heading2"/>
        <w:numPr>
          <w:ilvl w:val="0"/>
          <w:numId w:val="44"/>
        </w:numPr>
        <w:spacing w:before="0" w:after="200"/>
        <w:rPr>
          <w:rFonts w:ascii="Times New Roman" w:hAnsi="Times New Roman" w:cs="Times New Roman"/>
          <w:color w:val="auto"/>
          <w:sz w:val="28"/>
          <w:szCs w:val="28"/>
        </w:rPr>
      </w:pPr>
      <w:bookmarkStart w:id="7" w:name="_Toc421102250"/>
      <w:bookmarkStart w:id="8" w:name="_Toc83392579"/>
      <w:r w:rsidRPr="0044423A">
        <w:rPr>
          <w:rFonts w:ascii="Times New Roman" w:hAnsi="Times New Roman" w:cs="Times New Roman"/>
          <w:color w:val="auto"/>
          <w:sz w:val="28"/>
          <w:szCs w:val="28"/>
        </w:rPr>
        <w:t>Program Description</w:t>
      </w:r>
      <w:bookmarkEnd w:id="7"/>
      <w:bookmarkEnd w:id="8"/>
    </w:p>
    <w:p w14:paraId="3F57E6B6" w14:textId="77777777" w:rsidR="00FB4DB6" w:rsidRPr="0044423A" w:rsidRDefault="00FB4DB6" w:rsidP="00712F02">
      <w:pPr>
        <w:rPr>
          <w:rFonts w:ascii="Times New Roman" w:hAnsi="Times New Roman" w:cs="Times New Roman"/>
          <w:sz w:val="24"/>
          <w:szCs w:val="24"/>
        </w:rPr>
      </w:pPr>
      <w:r w:rsidRPr="0044423A">
        <w:rPr>
          <w:rFonts w:ascii="Times New Roman" w:hAnsi="Times New Roman" w:cs="Times New Roman"/>
          <w:i/>
          <w:sz w:val="24"/>
          <w:szCs w:val="24"/>
        </w:rPr>
        <w:t xml:space="preserve">Working Healthy </w:t>
      </w:r>
      <w:r w:rsidRPr="0044423A">
        <w:rPr>
          <w:rFonts w:ascii="Times New Roman" w:hAnsi="Times New Roman" w:cs="Times New Roman"/>
          <w:sz w:val="24"/>
          <w:szCs w:val="24"/>
        </w:rPr>
        <w:t xml:space="preserve">is the Kansas Medicaid Buy-In program.  Medicaid Buy-In programs are a work incentive, authorized under the Ticket-to-Work and Work Incentives Improvement Act of 1999 (TWWIIA), designed to encourage people to work, increase their income and accumulate assets, while not jeopardizing their health care.  </w:t>
      </w:r>
    </w:p>
    <w:p w14:paraId="5F3D2822" w14:textId="46F0919F" w:rsidR="00FB4DB6" w:rsidRPr="0044423A" w:rsidRDefault="00FB4DB6" w:rsidP="00712F02">
      <w:pPr>
        <w:rPr>
          <w:rFonts w:ascii="Times New Roman" w:hAnsi="Times New Roman" w:cs="Times New Roman"/>
          <w:sz w:val="24"/>
          <w:szCs w:val="24"/>
        </w:rPr>
      </w:pPr>
      <w:r w:rsidRPr="0044423A">
        <w:rPr>
          <w:rFonts w:ascii="Times New Roman" w:hAnsi="Times New Roman" w:cs="Times New Roman"/>
          <w:i/>
          <w:iCs/>
          <w:sz w:val="24"/>
          <w:szCs w:val="24"/>
        </w:rPr>
        <w:t xml:space="preserve">Working Healthy </w:t>
      </w:r>
      <w:r w:rsidRPr="0044423A">
        <w:rPr>
          <w:rFonts w:ascii="Times New Roman" w:hAnsi="Times New Roman" w:cs="Times New Roman"/>
          <w:sz w:val="24"/>
          <w:szCs w:val="24"/>
        </w:rPr>
        <w:t xml:space="preserve">is specifically designed for people whose health care needs are significant but whose income exceeds the Medicaid limit. This category of Medicaid coverage is called “Medically Needy.”  People in this category only receive Medicaid health care coverage once they “spend down” their excess income on medical expenses during a six-month period. Every six months the spenddown period starts over. Spenddown is a major disincentive to employment, as the more individuals earn, the higher their spenddown becomes and the less likely they are to access Medicaid.  </w:t>
      </w:r>
      <w:r w:rsidRPr="0044423A">
        <w:rPr>
          <w:rFonts w:ascii="Times New Roman" w:hAnsi="Times New Roman" w:cs="Times New Roman"/>
          <w:i/>
          <w:iCs/>
          <w:sz w:val="24"/>
          <w:szCs w:val="24"/>
        </w:rPr>
        <w:t>Working Healthy</w:t>
      </w:r>
      <w:r w:rsidRPr="0044423A">
        <w:rPr>
          <w:rFonts w:ascii="Times New Roman" w:hAnsi="Times New Roman" w:cs="Times New Roman"/>
          <w:iCs/>
          <w:sz w:val="24"/>
          <w:szCs w:val="24"/>
        </w:rPr>
        <w:t>, on the other hand,</w:t>
      </w:r>
      <w:r w:rsidRPr="0044423A">
        <w:rPr>
          <w:rFonts w:ascii="Times New Roman" w:hAnsi="Times New Roman" w:cs="Times New Roman"/>
          <w:i/>
          <w:iCs/>
          <w:sz w:val="24"/>
          <w:szCs w:val="24"/>
        </w:rPr>
        <w:t xml:space="preserve"> </w:t>
      </w:r>
      <w:r w:rsidRPr="0044423A">
        <w:rPr>
          <w:rFonts w:ascii="Times New Roman" w:hAnsi="Times New Roman" w:cs="Times New Roman"/>
          <w:sz w:val="24"/>
          <w:szCs w:val="24"/>
        </w:rPr>
        <w:t xml:space="preserve">substitutes an affordable monthly premium in lieu of spenddown, thus incentivizing employment by allowing people to increase their income without incurring higher spenddown or losing their eligibility for Medicaid coverage completely. </w:t>
      </w:r>
    </w:p>
    <w:p w14:paraId="62AD8584" w14:textId="15F57F0A" w:rsidR="009C60A9" w:rsidRPr="0044423A" w:rsidRDefault="009C60A9">
      <w:pPr>
        <w:pStyle w:val="Heading2"/>
        <w:numPr>
          <w:ilvl w:val="0"/>
          <w:numId w:val="44"/>
        </w:numPr>
        <w:spacing w:after="200"/>
        <w:rPr>
          <w:rFonts w:ascii="Times New Roman" w:hAnsi="Times New Roman" w:cs="Times New Roman"/>
          <w:color w:val="auto"/>
          <w:sz w:val="28"/>
          <w:szCs w:val="28"/>
        </w:rPr>
      </w:pPr>
      <w:bookmarkStart w:id="9" w:name="_Toc533771225"/>
      <w:bookmarkStart w:id="10" w:name="_Toc421102251"/>
      <w:bookmarkStart w:id="11" w:name="_Toc83392580"/>
      <w:bookmarkEnd w:id="9"/>
      <w:r w:rsidRPr="0044423A">
        <w:rPr>
          <w:rFonts w:ascii="Times New Roman" w:hAnsi="Times New Roman" w:cs="Times New Roman"/>
          <w:color w:val="auto"/>
          <w:sz w:val="28"/>
          <w:szCs w:val="28"/>
        </w:rPr>
        <w:t>Eligibility</w:t>
      </w:r>
      <w:bookmarkEnd w:id="10"/>
      <w:bookmarkEnd w:id="11"/>
    </w:p>
    <w:p w14:paraId="35E7FB2F" w14:textId="77777777" w:rsidR="009C60A9" w:rsidRPr="0044423A" w:rsidRDefault="009C60A9" w:rsidP="00A5374A">
      <w:pPr>
        <w:autoSpaceDE w:val="0"/>
        <w:autoSpaceDN w:val="0"/>
        <w:adjustRightInd w:val="0"/>
        <w:rPr>
          <w:rFonts w:ascii="Times New Roman" w:hAnsi="Times New Roman" w:cs="Times New Roman"/>
          <w:color w:val="000000"/>
          <w:sz w:val="24"/>
          <w:szCs w:val="24"/>
        </w:rPr>
      </w:pPr>
      <w:r w:rsidRPr="0044423A">
        <w:rPr>
          <w:rFonts w:ascii="Times New Roman" w:hAnsi="Times New Roman" w:cs="Times New Roman"/>
          <w:color w:val="000000"/>
          <w:sz w:val="24"/>
          <w:szCs w:val="24"/>
        </w:rPr>
        <w:t xml:space="preserve">To be eligible for </w:t>
      </w:r>
      <w:r w:rsidRPr="0044423A">
        <w:rPr>
          <w:rFonts w:ascii="Times New Roman" w:hAnsi="Times New Roman" w:cs="Times New Roman"/>
          <w:i/>
          <w:iCs/>
          <w:color w:val="000000"/>
          <w:sz w:val="24"/>
          <w:szCs w:val="24"/>
        </w:rPr>
        <w:t>Working Healthy</w:t>
      </w:r>
      <w:r w:rsidRPr="0044423A">
        <w:rPr>
          <w:rFonts w:ascii="Times New Roman" w:hAnsi="Times New Roman" w:cs="Times New Roman"/>
          <w:color w:val="000000"/>
          <w:sz w:val="24"/>
          <w:szCs w:val="24"/>
        </w:rPr>
        <w:t xml:space="preserve">, a member must: </w:t>
      </w:r>
    </w:p>
    <w:p w14:paraId="1F9C18F0" w14:textId="77777777" w:rsidR="009C60A9" w:rsidRPr="0044423A" w:rsidRDefault="009C60A9" w:rsidP="001B264F">
      <w:pPr>
        <w:pStyle w:val="Default"/>
        <w:numPr>
          <w:ilvl w:val="0"/>
          <w:numId w:val="30"/>
        </w:numPr>
        <w:spacing w:after="200" w:line="276" w:lineRule="auto"/>
        <w:contextualSpacing/>
      </w:pPr>
      <w:r w:rsidRPr="0044423A">
        <w:t xml:space="preserve">be 16-64 years of age </w:t>
      </w:r>
    </w:p>
    <w:p w14:paraId="42756104" w14:textId="77777777" w:rsidR="009C60A9" w:rsidRPr="0044423A" w:rsidRDefault="009C60A9" w:rsidP="001B264F">
      <w:pPr>
        <w:pStyle w:val="Default"/>
        <w:numPr>
          <w:ilvl w:val="0"/>
          <w:numId w:val="30"/>
        </w:numPr>
        <w:spacing w:after="200" w:line="276" w:lineRule="auto"/>
        <w:contextualSpacing/>
      </w:pPr>
      <w:r w:rsidRPr="0044423A">
        <w:t xml:space="preserve">meet the Social Security definition of disability </w:t>
      </w:r>
    </w:p>
    <w:p w14:paraId="2C17A847" w14:textId="77777777" w:rsidR="009C60A9" w:rsidRPr="0044423A" w:rsidRDefault="009C60A9" w:rsidP="001B264F">
      <w:pPr>
        <w:pStyle w:val="Default"/>
        <w:numPr>
          <w:ilvl w:val="0"/>
          <w:numId w:val="30"/>
        </w:numPr>
        <w:spacing w:after="200" w:line="276" w:lineRule="auto"/>
        <w:contextualSpacing/>
      </w:pPr>
      <w:r w:rsidRPr="0044423A">
        <w:t xml:space="preserve">have verified earned income which is subject to FICA/SECA taxes </w:t>
      </w:r>
    </w:p>
    <w:p w14:paraId="229F6CC2" w14:textId="77777777" w:rsidR="009C60A9" w:rsidRPr="0044423A" w:rsidRDefault="009C60A9" w:rsidP="001B264F">
      <w:pPr>
        <w:pStyle w:val="Default"/>
        <w:numPr>
          <w:ilvl w:val="0"/>
          <w:numId w:val="30"/>
        </w:numPr>
        <w:spacing w:after="200" w:line="276" w:lineRule="auto"/>
        <w:contextualSpacing/>
      </w:pPr>
      <w:r w:rsidRPr="0044423A">
        <w:t xml:space="preserve">earn a minimum of $65.01/month, if employed by an employer, or earn $85.01 a month, after employment related expenses are deducted </w:t>
      </w:r>
    </w:p>
    <w:p w14:paraId="591C1475" w14:textId="77777777" w:rsidR="009C60A9" w:rsidRPr="0044423A" w:rsidRDefault="009C60A9" w:rsidP="001B264F">
      <w:pPr>
        <w:pStyle w:val="Default"/>
        <w:numPr>
          <w:ilvl w:val="0"/>
          <w:numId w:val="30"/>
        </w:numPr>
        <w:spacing w:after="200" w:line="276" w:lineRule="auto"/>
        <w:contextualSpacing/>
      </w:pPr>
      <w:r w:rsidRPr="0044423A">
        <w:t xml:space="preserve">have earnings at or above the federal minimum wage (unless self-employed) </w:t>
      </w:r>
    </w:p>
    <w:p w14:paraId="2549BF5F" w14:textId="77777777" w:rsidR="009C60A9" w:rsidRPr="0044423A" w:rsidRDefault="009C60A9" w:rsidP="001B264F">
      <w:pPr>
        <w:pStyle w:val="Default"/>
        <w:numPr>
          <w:ilvl w:val="0"/>
          <w:numId w:val="30"/>
        </w:numPr>
        <w:spacing w:after="200" w:line="276" w:lineRule="auto"/>
        <w:contextualSpacing/>
      </w:pPr>
      <w:r w:rsidRPr="0044423A">
        <w:t xml:space="preserve">be a Kansas resident </w:t>
      </w:r>
    </w:p>
    <w:p w14:paraId="193F6473" w14:textId="77777777" w:rsidR="009C60A9" w:rsidRPr="0044423A" w:rsidRDefault="009C60A9" w:rsidP="001B264F">
      <w:pPr>
        <w:pStyle w:val="Heading2"/>
        <w:numPr>
          <w:ilvl w:val="0"/>
          <w:numId w:val="44"/>
        </w:numPr>
        <w:spacing w:after="200"/>
        <w:rPr>
          <w:rFonts w:ascii="Times New Roman" w:hAnsi="Times New Roman" w:cs="Times New Roman"/>
          <w:color w:val="auto"/>
          <w:sz w:val="28"/>
          <w:szCs w:val="28"/>
        </w:rPr>
      </w:pPr>
      <w:bookmarkStart w:id="12" w:name="_Toc421102252"/>
      <w:bookmarkStart w:id="13" w:name="_Toc83392581"/>
      <w:r w:rsidRPr="0044423A">
        <w:rPr>
          <w:rFonts w:ascii="Times New Roman" w:hAnsi="Times New Roman" w:cs="Times New Roman"/>
          <w:color w:val="auto"/>
          <w:sz w:val="28"/>
          <w:szCs w:val="28"/>
        </w:rPr>
        <w:t>Benefits</w:t>
      </w:r>
      <w:bookmarkEnd w:id="12"/>
      <w:bookmarkEnd w:id="13"/>
      <w:r w:rsidRPr="0044423A">
        <w:rPr>
          <w:rFonts w:ascii="Times New Roman" w:hAnsi="Times New Roman" w:cs="Times New Roman"/>
          <w:color w:val="auto"/>
          <w:sz w:val="28"/>
          <w:szCs w:val="28"/>
        </w:rPr>
        <w:t xml:space="preserve"> </w:t>
      </w:r>
    </w:p>
    <w:p w14:paraId="2FFD4773" w14:textId="77777777" w:rsidR="009C60A9" w:rsidRPr="0044423A" w:rsidRDefault="006D167E" w:rsidP="00A5374A">
      <w:pPr>
        <w:autoSpaceDE w:val="0"/>
        <w:autoSpaceDN w:val="0"/>
        <w:adjustRightInd w:val="0"/>
        <w:rPr>
          <w:rFonts w:ascii="Times New Roman" w:hAnsi="Times New Roman" w:cs="Times New Roman"/>
          <w:color w:val="000000"/>
          <w:sz w:val="24"/>
          <w:szCs w:val="24"/>
        </w:rPr>
      </w:pPr>
      <w:r w:rsidRPr="0044423A">
        <w:rPr>
          <w:rFonts w:ascii="Times New Roman" w:hAnsi="Times New Roman" w:cs="Times New Roman"/>
          <w:color w:val="000000"/>
          <w:sz w:val="24"/>
          <w:szCs w:val="24"/>
        </w:rPr>
        <w:t xml:space="preserve">In addition to eliminating </w:t>
      </w:r>
      <w:r w:rsidR="009C60A9" w:rsidRPr="0044423A">
        <w:rPr>
          <w:rFonts w:ascii="Times New Roman" w:hAnsi="Times New Roman" w:cs="Times New Roman"/>
          <w:color w:val="000000"/>
          <w:sz w:val="24"/>
          <w:szCs w:val="24"/>
        </w:rPr>
        <w:t xml:space="preserve">spenddown and substituting a more affordable premium, other </w:t>
      </w:r>
      <w:r w:rsidR="009C60A9" w:rsidRPr="0044423A">
        <w:rPr>
          <w:rFonts w:ascii="Times New Roman" w:hAnsi="Times New Roman" w:cs="Times New Roman"/>
          <w:i/>
          <w:color w:val="000000"/>
          <w:sz w:val="24"/>
          <w:szCs w:val="24"/>
        </w:rPr>
        <w:t>Working Healthy</w:t>
      </w:r>
      <w:r w:rsidR="009C60A9" w:rsidRPr="0044423A">
        <w:rPr>
          <w:rFonts w:ascii="Times New Roman" w:hAnsi="Times New Roman" w:cs="Times New Roman"/>
          <w:b/>
          <w:color w:val="000000"/>
          <w:sz w:val="24"/>
          <w:szCs w:val="24"/>
        </w:rPr>
        <w:t xml:space="preserve"> </w:t>
      </w:r>
      <w:r w:rsidR="009C60A9" w:rsidRPr="0044423A">
        <w:rPr>
          <w:rFonts w:ascii="Times New Roman" w:hAnsi="Times New Roman" w:cs="Times New Roman"/>
          <w:color w:val="000000"/>
          <w:sz w:val="24"/>
          <w:szCs w:val="24"/>
        </w:rPr>
        <w:t>benefits include:</w:t>
      </w:r>
    </w:p>
    <w:p w14:paraId="22AADF0C" w14:textId="77777777" w:rsidR="009C60A9" w:rsidRPr="0044423A" w:rsidRDefault="009C60A9" w:rsidP="001B264F">
      <w:pPr>
        <w:pStyle w:val="Default"/>
        <w:numPr>
          <w:ilvl w:val="0"/>
          <w:numId w:val="30"/>
        </w:numPr>
        <w:spacing w:after="200" w:line="276" w:lineRule="auto"/>
        <w:contextualSpacing/>
      </w:pPr>
      <w:r w:rsidRPr="0044423A">
        <w:t xml:space="preserve">full and consistent Medicaid coverage </w:t>
      </w:r>
    </w:p>
    <w:p w14:paraId="103B81CA" w14:textId="77777777" w:rsidR="009C60A9" w:rsidRPr="0044423A" w:rsidRDefault="009C60A9" w:rsidP="001B264F">
      <w:pPr>
        <w:pStyle w:val="Default"/>
        <w:numPr>
          <w:ilvl w:val="0"/>
          <w:numId w:val="30"/>
        </w:numPr>
        <w:spacing w:after="200" w:line="276" w:lineRule="auto"/>
        <w:contextualSpacing/>
      </w:pPr>
      <w:r w:rsidRPr="0044423A">
        <w:t>allowable income up to 300% of the Federal Poverty Level (FPL)</w:t>
      </w:r>
    </w:p>
    <w:p w14:paraId="55EEDF39" w14:textId="77777777" w:rsidR="009C60A9" w:rsidRPr="0044423A" w:rsidRDefault="009C60A9" w:rsidP="001B264F">
      <w:pPr>
        <w:pStyle w:val="Default"/>
        <w:numPr>
          <w:ilvl w:val="0"/>
          <w:numId w:val="30"/>
        </w:numPr>
        <w:spacing w:after="200" w:line="276" w:lineRule="auto"/>
        <w:contextualSpacing/>
      </w:pPr>
      <w:r w:rsidRPr="0044423A">
        <w:t xml:space="preserve">allowable savings up to $15,000 per household </w:t>
      </w:r>
    </w:p>
    <w:p w14:paraId="47F67A6E" w14:textId="77777777" w:rsidR="009C60A9" w:rsidRPr="0044423A" w:rsidRDefault="009C60A9" w:rsidP="001B264F">
      <w:pPr>
        <w:pStyle w:val="Default"/>
        <w:numPr>
          <w:ilvl w:val="0"/>
          <w:numId w:val="30"/>
        </w:numPr>
        <w:spacing w:after="200" w:line="276" w:lineRule="auto"/>
        <w:contextualSpacing/>
      </w:pPr>
      <w:r w:rsidRPr="0044423A">
        <w:t xml:space="preserve">unlimited retirement accounts </w:t>
      </w:r>
    </w:p>
    <w:p w14:paraId="55C396F1" w14:textId="77777777" w:rsidR="009C60A9" w:rsidRPr="0044423A" w:rsidRDefault="009C60A9" w:rsidP="001B264F">
      <w:pPr>
        <w:pStyle w:val="Default"/>
        <w:numPr>
          <w:ilvl w:val="0"/>
          <w:numId w:val="30"/>
        </w:numPr>
        <w:spacing w:after="200" w:line="276" w:lineRule="auto"/>
        <w:contextualSpacing/>
      </w:pPr>
      <w:r w:rsidRPr="0044423A">
        <w:t xml:space="preserve">assistance with Medicare expenses </w:t>
      </w:r>
    </w:p>
    <w:p w14:paraId="4B82723E" w14:textId="77777777" w:rsidR="009C60A9" w:rsidRPr="0044423A" w:rsidRDefault="009C60A9" w:rsidP="001B264F">
      <w:pPr>
        <w:pStyle w:val="Default"/>
        <w:numPr>
          <w:ilvl w:val="0"/>
          <w:numId w:val="30"/>
        </w:numPr>
        <w:spacing w:after="200" w:line="276" w:lineRule="auto"/>
        <w:contextualSpacing/>
      </w:pPr>
      <w:r w:rsidRPr="0044423A">
        <w:lastRenderedPageBreak/>
        <w:t>payment of employer premiums in some instances</w:t>
      </w:r>
    </w:p>
    <w:p w14:paraId="6665946E" w14:textId="77777777" w:rsidR="0033177E" w:rsidRPr="0044423A" w:rsidRDefault="009C60A9" w:rsidP="001B264F">
      <w:pPr>
        <w:pStyle w:val="Default"/>
        <w:numPr>
          <w:ilvl w:val="0"/>
          <w:numId w:val="30"/>
        </w:numPr>
        <w:spacing w:after="200" w:line="276" w:lineRule="auto"/>
        <w:contextualSpacing/>
      </w:pPr>
      <w:r w:rsidRPr="0044423A">
        <w:t>benefits planning and assistance</w:t>
      </w:r>
    </w:p>
    <w:p w14:paraId="61FC2CFB" w14:textId="77777777" w:rsidR="009C60A9" w:rsidRPr="0044423A" w:rsidRDefault="009C60A9" w:rsidP="001B264F">
      <w:pPr>
        <w:pStyle w:val="Default"/>
        <w:numPr>
          <w:ilvl w:val="0"/>
          <w:numId w:val="30"/>
        </w:numPr>
        <w:spacing w:after="200" w:line="276" w:lineRule="auto"/>
        <w:contextualSpacing/>
      </w:pPr>
      <w:r w:rsidRPr="0044423A">
        <w:t xml:space="preserve">Medicaid coverage when determined by Social Security to be “Medically Improved”  </w:t>
      </w:r>
    </w:p>
    <w:p w14:paraId="22567E0A" w14:textId="77777777" w:rsidR="009C60A9" w:rsidRPr="0044423A" w:rsidRDefault="009C60A9" w:rsidP="001B264F">
      <w:pPr>
        <w:pStyle w:val="Default"/>
        <w:numPr>
          <w:ilvl w:val="0"/>
          <w:numId w:val="30"/>
        </w:numPr>
        <w:spacing w:after="200" w:line="276" w:lineRule="auto"/>
        <w:contextualSpacing/>
      </w:pPr>
      <w:r w:rsidRPr="0044423A">
        <w:t xml:space="preserve">personal assistance and other services provided through a program called </w:t>
      </w:r>
      <w:r w:rsidRPr="0044423A">
        <w:rPr>
          <w:i/>
        </w:rPr>
        <w:t>Work Opportunities Reward Kansans</w:t>
      </w:r>
      <w:r w:rsidRPr="0044423A">
        <w:t xml:space="preserve"> (</w:t>
      </w:r>
      <w:r w:rsidRPr="0044423A">
        <w:rPr>
          <w:i/>
          <w:iCs/>
        </w:rPr>
        <w:t>WORK)</w:t>
      </w:r>
      <w:r w:rsidRPr="0044423A">
        <w:t xml:space="preserve"> </w:t>
      </w:r>
    </w:p>
    <w:p w14:paraId="6B2E0BD7" w14:textId="77777777" w:rsidR="009C60A9" w:rsidRPr="0044423A" w:rsidRDefault="002468E7" w:rsidP="0010028E">
      <w:pPr>
        <w:pStyle w:val="Heading1"/>
        <w:spacing w:before="0" w:after="200"/>
        <w:rPr>
          <w:rFonts w:ascii="Times New Roman" w:hAnsi="Times New Roman" w:cs="Times New Roman"/>
          <w:i/>
          <w:color w:val="auto"/>
          <w:sz w:val="32"/>
          <w:szCs w:val="32"/>
        </w:rPr>
      </w:pPr>
      <w:bookmarkStart w:id="14" w:name="_Toc421102253"/>
      <w:bookmarkStart w:id="15" w:name="_Toc83392582"/>
      <w:r w:rsidRPr="0044423A">
        <w:rPr>
          <w:rFonts w:ascii="Times New Roman" w:hAnsi="Times New Roman" w:cs="Times New Roman"/>
          <w:i/>
          <w:color w:val="auto"/>
          <w:sz w:val="32"/>
          <w:szCs w:val="32"/>
        </w:rPr>
        <w:t xml:space="preserve">3000 - </w:t>
      </w:r>
      <w:r w:rsidR="009C60A9" w:rsidRPr="0044423A">
        <w:rPr>
          <w:rFonts w:ascii="Times New Roman" w:hAnsi="Times New Roman" w:cs="Times New Roman"/>
          <w:i/>
          <w:color w:val="auto"/>
          <w:sz w:val="32"/>
          <w:szCs w:val="32"/>
        </w:rPr>
        <w:t>WORK OPPORTUNITIES REWARD</w:t>
      </w:r>
      <w:r w:rsidR="00302BBC" w:rsidRPr="0044423A">
        <w:rPr>
          <w:rFonts w:ascii="Times New Roman" w:hAnsi="Times New Roman" w:cs="Times New Roman"/>
          <w:i/>
          <w:color w:val="auto"/>
          <w:sz w:val="32"/>
          <w:szCs w:val="32"/>
        </w:rPr>
        <w:t xml:space="preserve"> KANSANS</w:t>
      </w:r>
      <w:r w:rsidR="009C60A9" w:rsidRPr="0044423A">
        <w:rPr>
          <w:rFonts w:ascii="Times New Roman" w:hAnsi="Times New Roman" w:cs="Times New Roman"/>
          <w:i/>
          <w:color w:val="auto"/>
          <w:sz w:val="32"/>
          <w:szCs w:val="32"/>
        </w:rPr>
        <w:t xml:space="preserve"> (WORK)</w:t>
      </w:r>
      <w:bookmarkEnd w:id="14"/>
      <w:bookmarkEnd w:id="15"/>
    </w:p>
    <w:p w14:paraId="60891883" w14:textId="77777777" w:rsidR="009C60A9" w:rsidRPr="0044423A" w:rsidRDefault="009C60A9" w:rsidP="001B264F">
      <w:pPr>
        <w:pStyle w:val="Heading2"/>
        <w:numPr>
          <w:ilvl w:val="0"/>
          <w:numId w:val="43"/>
        </w:numPr>
        <w:spacing w:after="200"/>
        <w:rPr>
          <w:rFonts w:ascii="Times New Roman" w:hAnsi="Times New Roman" w:cs="Times New Roman"/>
          <w:color w:val="auto"/>
          <w:sz w:val="28"/>
          <w:szCs w:val="28"/>
        </w:rPr>
      </w:pPr>
      <w:bookmarkStart w:id="16" w:name="_Toc421102254"/>
      <w:bookmarkStart w:id="17" w:name="_Toc83392583"/>
      <w:r w:rsidRPr="0044423A">
        <w:rPr>
          <w:rFonts w:ascii="Times New Roman" w:hAnsi="Times New Roman" w:cs="Times New Roman"/>
          <w:color w:val="auto"/>
          <w:sz w:val="28"/>
          <w:szCs w:val="28"/>
        </w:rPr>
        <w:t>Program Description</w:t>
      </w:r>
      <w:bookmarkEnd w:id="16"/>
      <w:bookmarkEnd w:id="17"/>
    </w:p>
    <w:p w14:paraId="067E3887" w14:textId="77777777" w:rsidR="00C910E0" w:rsidRPr="0044423A" w:rsidRDefault="00305F1E" w:rsidP="00C910E0">
      <w:pPr>
        <w:rPr>
          <w:rFonts w:ascii="Times New Roman" w:hAnsi="Times New Roman" w:cs="Times New Roman"/>
          <w:iCs/>
          <w:sz w:val="24"/>
          <w:szCs w:val="24"/>
        </w:rPr>
      </w:pPr>
      <w:r w:rsidRPr="0044423A">
        <w:rPr>
          <w:rFonts w:ascii="Times New Roman" w:hAnsi="Times New Roman" w:cs="Times New Roman"/>
          <w:i/>
          <w:iCs/>
          <w:sz w:val="24"/>
          <w:szCs w:val="24"/>
        </w:rPr>
        <w:t xml:space="preserve">Work Opportunities Reward Kansans (WORK) </w:t>
      </w:r>
      <w:r w:rsidRPr="0044423A">
        <w:rPr>
          <w:rFonts w:ascii="Times New Roman" w:hAnsi="Times New Roman" w:cs="Times New Roman"/>
          <w:iCs/>
          <w:sz w:val="24"/>
          <w:szCs w:val="24"/>
        </w:rPr>
        <w:t xml:space="preserve">is the program through which people enrolled in </w:t>
      </w:r>
      <w:r w:rsidRPr="0044423A">
        <w:rPr>
          <w:rFonts w:ascii="Times New Roman" w:hAnsi="Times New Roman" w:cs="Times New Roman"/>
          <w:i/>
          <w:iCs/>
          <w:sz w:val="24"/>
          <w:szCs w:val="24"/>
        </w:rPr>
        <w:t xml:space="preserve">Working Healthy </w:t>
      </w:r>
      <w:r w:rsidR="00C910E0" w:rsidRPr="0044423A">
        <w:rPr>
          <w:rFonts w:ascii="Times New Roman" w:hAnsi="Times New Roman" w:cs="Times New Roman"/>
          <w:iCs/>
          <w:sz w:val="24"/>
          <w:szCs w:val="24"/>
        </w:rPr>
        <w:t>receive personal assistance s</w:t>
      </w:r>
      <w:r w:rsidRPr="0044423A">
        <w:rPr>
          <w:rFonts w:ascii="Times New Roman" w:hAnsi="Times New Roman" w:cs="Times New Roman"/>
          <w:iCs/>
          <w:sz w:val="24"/>
          <w:szCs w:val="24"/>
        </w:rPr>
        <w:t xml:space="preserve">ervices (PAS).  </w:t>
      </w:r>
      <w:r w:rsidRPr="0044423A">
        <w:rPr>
          <w:rFonts w:ascii="Times New Roman" w:hAnsi="Times New Roman" w:cs="Times New Roman"/>
          <w:i/>
          <w:iCs/>
          <w:sz w:val="24"/>
          <w:szCs w:val="24"/>
        </w:rPr>
        <w:t xml:space="preserve">Working Healthy </w:t>
      </w:r>
      <w:r w:rsidRPr="0044423A">
        <w:rPr>
          <w:rFonts w:ascii="Times New Roman" w:hAnsi="Times New Roman" w:cs="Times New Roman"/>
          <w:iCs/>
          <w:sz w:val="24"/>
          <w:szCs w:val="24"/>
        </w:rPr>
        <w:t xml:space="preserve">beneficiaries </w:t>
      </w:r>
      <w:r w:rsidRPr="0044423A">
        <w:rPr>
          <w:rFonts w:ascii="Times New Roman" w:hAnsi="Times New Roman" w:cs="Times New Roman"/>
          <w:iCs/>
          <w:sz w:val="24"/>
          <w:szCs w:val="24"/>
          <w:u w:val="single"/>
        </w:rPr>
        <w:t>cannot</w:t>
      </w:r>
      <w:r w:rsidRPr="0044423A">
        <w:rPr>
          <w:rFonts w:ascii="Times New Roman" w:hAnsi="Times New Roman" w:cs="Times New Roman"/>
          <w:iCs/>
          <w:sz w:val="24"/>
          <w:szCs w:val="24"/>
        </w:rPr>
        <w:t xml:space="preserve"> receive Home and Community Based Services (HCBS) waiver services.  </w:t>
      </w:r>
      <w:r w:rsidR="00C910E0" w:rsidRPr="0044423A">
        <w:rPr>
          <w:rFonts w:ascii="Times New Roman" w:hAnsi="Times New Roman" w:cs="Times New Roman"/>
          <w:iCs/>
          <w:sz w:val="24"/>
          <w:szCs w:val="24"/>
        </w:rPr>
        <w:t xml:space="preserve">In addition to PAS, </w:t>
      </w:r>
      <w:r w:rsidRPr="0044423A">
        <w:rPr>
          <w:rFonts w:ascii="Times New Roman" w:hAnsi="Times New Roman" w:cs="Times New Roman"/>
          <w:i/>
          <w:iCs/>
          <w:sz w:val="24"/>
          <w:szCs w:val="24"/>
        </w:rPr>
        <w:t xml:space="preserve">WORK </w:t>
      </w:r>
      <w:r w:rsidRPr="0044423A">
        <w:rPr>
          <w:rFonts w:ascii="Times New Roman" w:hAnsi="Times New Roman" w:cs="Times New Roman"/>
          <w:iCs/>
          <w:sz w:val="24"/>
          <w:szCs w:val="24"/>
        </w:rPr>
        <w:t xml:space="preserve">services </w:t>
      </w:r>
      <w:r w:rsidR="00C910E0" w:rsidRPr="0044423A">
        <w:rPr>
          <w:rFonts w:ascii="Times New Roman" w:hAnsi="Times New Roman" w:cs="Times New Roman"/>
          <w:sz w:val="24"/>
          <w:szCs w:val="24"/>
        </w:rPr>
        <w:t xml:space="preserve">include </w:t>
      </w:r>
      <w:r w:rsidR="005368A7" w:rsidRPr="0044423A">
        <w:rPr>
          <w:rFonts w:ascii="Times New Roman" w:hAnsi="Times New Roman" w:cs="Times New Roman"/>
          <w:iCs/>
          <w:sz w:val="24"/>
          <w:szCs w:val="24"/>
        </w:rPr>
        <w:t>Supported Employment/</w:t>
      </w:r>
      <w:r w:rsidR="00C910E0" w:rsidRPr="0044423A">
        <w:rPr>
          <w:rFonts w:ascii="Times New Roman" w:hAnsi="Times New Roman" w:cs="Times New Roman"/>
          <w:iCs/>
          <w:sz w:val="24"/>
          <w:szCs w:val="24"/>
        </w:rPr>
        <w:t xml:space="preserve">Individual Employment Support Services, </w:t>
      </w:r>
      <w:r w:rsidR="00C910E0" w:rsidRPr="0044423A">
        <w:rPr>
          <w:rFonts w:ascii="Times New Roman" w:hAnsi="Times New Roman" w:cs="Times New Roman"/>
          <w:sz w:val="24"/>
          <w:szCs w:val="24"/>
        </w:rPr>
        <w:t xml:space="preserve">Assistive </w:t>
      </w:r>
      <w:proofErr w:type="gramStart"/>
      <w:r w:rsidR="00C910E0" w:rsidRPr="0044423A">
        <w:rPr>
          <w:rFonts w:ascii="Times New Roman" w:hAnsi="Times New Roman" w:cs="Times New Roman"/>
          <w:sz w:val="24"/>
          <w:szCs w:val="24"/>
        </w:rPr>
        <w:t>Technology</w:t>
      </w:r>
      <w:proofErr w:type="gramEnd"/>
      <w:r w:rsidR="00C910E0" w:rsidRPr="0044423A">
        <w:rPr>
          <w:rFonts w:ascii="Times New Roman" w:hAnsi="Times New Roman" w:cs="Times New Roman"/>
          <w:sz w:val="24"/>
          <w:szCs w:val="24"/>
        </w:rPr>
        <w:t xml:space="preserve"> and </w:t>
      </w:r>
      <w:r w:rsidRPr="0044423A">
        <w:rPr>
          <w:rFonts w:ascii="Times New Roman" w:hAnsi="Times New Roman" w:cs="Times New Roman"/>
          <w:sz w:val="24"/>
          <w:szCs w:val="24"/>
        </w:rPr>
        <w:t>Independ</w:t>
      </w:r>
      <w:r w:rsidR="00C910E0" w:rsidRPr="0044423A">
        <w:rPr>
          <w:rFonts w:ascii="Times New Roman" w:hAnsi="Times New Roman" w:cs="Times New Roman"/>
          <w:sz w:val="24"/>
          <w:szCs w:val="24"/>
        </w:rPr>
        <w:t>ent Living Counseling (ILC).</w:t>
      </w:r>
      <w:r w:rsidR="00C910E0" w:rsidRPr="0044423A">
        <w:rPr>
          <w:rFonts w:ascii="Times New Roman" w:hAnsi="Times New Roman" w:cs="Times New Roman"/>
        </w:rPr>
        <w:t xml:space="preserve">  </w:t>
      </w:r>
    </w:p>
    <w:p w14:paraId="334B4BD7" w14:textId="6F949C21" w:rsidR="009C60A9" w:rsidRPr="0044423A" w:rsidRDefault="009C60A9" w:rsidP="001B264F">
      <w:pPr>
        <w:pStyle w:val="Heading2"/>
        <w:numPr>
          <w:ilvl w:val="0"/>
          <w:numId w:val="43"/>
        </w:numPr>
        <w:spacing w:after="200"/>
        <w:rPr>
          <w:rFonts w:ascii="Times New Roman" w:hAnsi="Times New Roman" w:cs="Times New Roman"/>
          <w:color w:val="auto"/>
          <w:sz w:val="28"/>
          <w:szCs w:val="28"/>
        </w:rPr>
      </w:pPr>
      <w:bookmarkStart w:id="18" w:name="_Toc421102255"/>
      <w:bookmarkStart w:id="19" w:name="_Toc83392584"/>
      <w:r w:rsidRPr="0044423A">
        <w:rPr>
          <w:rFonts w:ascii="Times New Roman" w:hAnsi="Times New Roman" w:cs="Times New Roman"/>
          <w:color w:val="auto"/>
          <w:sz w:val="28"/>
          <w:szCs w:val="28"/>
        </w:rPr>
        <w:t>Eligibilit</w:t>
      </w:r>
      <w:bookmarkEnd w:id="18"/>
      <w:r w:rsidR="00F67D7E" w:rsidRPr="0044423A">
        <w:rPr>
          <w:rFonts w:ascii="Times New Roman" w:hAnsi="Times New Roman" w:cs="Times New Roman"/>
          <w:color w:val="auto"/>
          <w:sz w:val="28"/>
          <w:szCs w:val="28"/>
        </w:rPr>
        <w:t>y</w:t>
      </w:r>
      <w:bookmarkEnd w:id="19"/>
    </w:p>
    <w:p w14:paraId="079C8FF7" w14:textId="121804BF" w:rsidR="00F677EC" w:rsidRPr="0044423A" w:rsidRDefault="00AD6ACA" w:rsidP="00F677EC">
      <w:pPr>
        <w:pStyle w:val="Default"/>
        <w:spacing w:after="200" w:line="276" w:lineRule="auto"/>
        <w:contextualSpacing/>
        <w:rPr>
          <w:b/>
          <w:bCs/>
        </w:rPr>
      </w:pPr>
      <w:r w:rsidRPr="0044423A">
        <w:rPr>
          <w:b/>
          <w:bCs/>
        </w:rPr>
        <w:t>KDHE reserves the right to require additional documentation of a member’s disability and/or conditions.</w:t>
      </w:r>
      <w:r w:rsidR="00F677EC" w:rsidRPr="0044423A">
        <w:rPr>
          <w:b/>
          <w:bCs/>
        </w:rPr>
        <w:t xml:space="preserve">  </w:t>
      </w:r>
    </w:p>
    <w:p w14:paraId="0B5B799B" w14:textId="77777777" w:rsidR="00FB4DB6" w:rsidRPr="0044423A" w:rsidRDefault="00FB4DB6" w:rsidP="00FB4DB6">
      <w:pPr>
        <w:autoSpaceDE w:val="0"/>
        <w:autoSpaceDN w:val="0"/>
        <w:adjustRightInd w:val="0"/>
        <w:rPr>
          <w:rFonts w:ascii="Times New Roman" w:hAnsi="Times New Roman" w:cs="Times New Roman"/>
          <w:color w:val="000000"/>
          <w:sz w:val="24"/>
          <w:szCs w:val="24"/>
        </w:rPr>
      </w:pPr>
      <w:r w:rsidRPr="0044423A">
        <w:rPr>
          <w:rFonts w:ascii="Times New Roman" w:hAnsi="Times New Roman" w:cs="Times New Roman"/>
          <w:color w:val="000000"/>
          <w:sz w:val="24"/>
          <w:szCs w:val="24"/>
        </w:rPr>
        <w:t xml:space="preserve">To receive </w:t>
      </w:r>
      <w:r w:rsidRPr="0044423A">
        <w:rPr>
          <w:rFonts w:ascii="Times New Roman" w:hAnsi="Times New Roman" w:cs="Times New Roman"/>
          <w:i/>
          <w:iCs/>
          <w:color w:val="000000"/>
          <w:sz w:val="24"/>
          <w:szCs w:val="24"/>
        </w:rPr>
        <w:t xml:space="preserve">WORK </w:t>
      </w:r>
      <w:r w:rsidRPr="0044423A">
        <w:rPr>
          <w:rFonts w:ascii="Times New Roman" w:hAnsi="Times New Roman" w:cs="Times New Roman"/>
          <w:color w:val="000000"/>
          <w:sz w:val="24"/>
          <w:szCs w:val="24"/>
        </w:rPr>
        <w:t xml:space="preserve">services, people must be eligible for </w:t>
      </w:r>
      <w:r w:rsidRPr="0044423A">
        <w:rPr>
          <w:rFonts w:ascii="Times New Roman" w:hAnsi="Times New Roman" w:cs="Times New Roman"/>
          <w:i/>
          <w:iCs/>
          <w:color w:val="000000"/>
          <w:sz w:val="24"/>
          <w:szCs w:val="24"/>
        </w:rPr>
        <w:t>Working Healthy</w:t>
      </w:r>
      <w:r w:rsidRPr="0044423A">
        <w:rPr>
          <w:rFonts w:ascii="Times New Roman" w:hAnsi="Times New Roman" w:cs="Times New Roman"/>
          <w:iCs/>
          <w:color w:val="000000"/>
          <w:sz w:val="24"/>
          <w:szCs w:val="24"/>
        </w:rPr>
        <w:t xml:space="preserve">, </w:t>
      </w:r>
      <w:r w:rsidRPr="0044423A">
        <w:rPr>
          <w:rFonts w:ascii="Times New Roman" w:hAnsi="Times New Roman" w:cs="Times New Roman"/>
          <w:iCs/>
          <w:color w:val="000000"/>
          <w:sz w:val="24"/>
          <w:szCs w:val="24"/>
          <w:u w:val="single"/>
        </w:rPr>
        <w:t>and</w:t>
      </w:r>
      <w:r w:rsidRPr="0044423A">
        <w:rPr>
          <w:rFonts w:ascii="Times New Roman" w:hAnsi="Times New Roman" w:cs="Times New Roman"/>
          <w:iCs/>
          <w:color w:val="000000"/>
          <w:sz w:val="24"/>
          <w:szCs w:val="24"/>
        </w:rPr>
        <w:t xml:space="preserve"> </w:t>
      </w:r>
    </w:p>
    <w:p w14:paraId="4F54F152" w14:textId="2AD73DEF" w:rsidR="00FB4DB6" w:rsidRPr="0044423A" w:rsidRDefault="00FB4DB6" w:rsidP="00FB4DB6">
      <w:pPr>
        <w:pStyle w:val="ListParagraph"/>
        <w:numPr>
          <w:ilvl w:val="0"/>
          <w:numId w:val="30"/>
        </w:numPr>
        <w:autoSpaceDE w:val="0"/>
        <w:autoSpaceDN w:val="0"/>
        <w:adjustRightInd w:val="0"/>
        <w:rPr>
          <w:rFonts w:ascii="Times New Roman" w:hAnsi="Times New Roman" w:cs="Times New Roman"/>
          <w:color w:val="000000"/>
          <w:sz w:val="24"/>
          <w:szCs w:val="24"/>
        </w:rPr>
      </w:pPr>
      <w:r w:rsidRPr="0044423A">
        <w:rPr>
          <w:rFonts w:ascii="Times New Roman" w:hAnsi="Times New Roman" w:cs="Times New Roman"/>
          <w:color w:val="000000"/>
          <w:sz w:val="24"/>
          <w:szCs w:val="24"/>
        </w:rPr>
        <w:t>be receiving services through one of</w:t>
      </w:r>
      <w:r w:rsidR="007B7360" w:rsidRPr="0044423A">
        <w:rPr>
          <w:rFonts w:ascii="Times New Roman" w:hAnsi="Times New Roman" w:cs="Times New Roman"/>
          <w:color w:val="000000"/>
          <w:sz w:val="24"/>
          <w:szCs w:val="24"/>
        </w:rPr>
        <w:t xml:space="preserve"> the following HCBS waivers:</w:t>
      </w:r>
      <w:r w:rsidRPr="0044423A">
        <w:rPr>
          <w:rFonts w:ascii="Times New Roman" w:hAnsi="Times New Roman" w:cs="Times New Roman"/>
          <w:color w:val="000000"/>
          <w:sz w:val="24"/>
          <w:szCs w:val="24"/>
        </w:rPr>
        <w:t xml:space="preserve"> Intellectual/Developmental Disability (I/DD), Physical Disability (PD), or Traumatic Brain Injury (TBI) Waivers, or </w:t>
      </w:r>
    </w:p>
    <w:p w14:paraId="08BAB19B" w14:textId="77777777" w:rsidR="00FB4DB6" w:rsidRPr="0044423A" w:rsidRDefault="00FB4DB6" w:rsidP="00FB4DB6">
      <w:pPr>
        <w:pStyle w:val="ListParagraph"/>
        <w:numPr>
          <w:ilvl w:val="0"/>
          <w:numId w:val="40"/>
        </w:numPr>
        <w:autoSpaceDE w:val="0"/>
        <w:autoSpaceDN w:val="0"/>
        <w:adjustRightInd w:val="0"/>
        <w:rPr>
          <w:rFonts w:ascii="Times New Roman" w:hAnsi="Times New Roman" w:cs="Times New Roman"/>
          <w:color w:val="000000"/>
          <w:sz w:val="24"/>
          <w:szCs w:val="24"/>
        </w:rPr>
      </w:pPr>
      <w:r w:rsidRPr="0044423A">
        <w:rPr>
          <w:rFonts w:ascii="Times New Roman" w:hAnsi="Times New Roman" w:cs="Times New Roman"/>
          <w:color w:val="000000"/>
          <w:sz w:val="24"/>
          <w:szCs w:val="24"/>
        </w:rPr>
        <w:t xml:space="preserve">be on the waiting lists to receive services through these </w:t>
      </w:r>
      <w:r w:rsidRPr="0044423A">
        <w:rPr>
          <w:rFonts w:ascii="Times New Roman" w:hAnsi="Times New Roman" w:cs="Times New Roman"/>
          <w:b/>
          <w:color w:val="000000"/>
          <w:sz w:val="24"/>
          <w:szCs w:val="24"/>
        </w:rPr>
        <w:t>waivers (waiver screenings must have been conducted within the last 12 months or new waiver screenings will be required)</w:t>
      </w:r>
      <w:r w:rsidRPr="0044423A">
        <w:rPr>
          <w:rFonts w:ascii="Times New Roman" w:hAnsi="Times New Roman" w:cs="Times New Roman"/>
          <w:color w:val="000000"/>
          <w:sz w:val="24"/>
          <w:szCs w:val="24"/>
        </w:rPr>
        <w:t xml:space="preserve">, or </w:t>
      </w:r>
    </w:p>
    <w:p w14:paraId="7D3C407A" w14:textId="31F674B7" w:rsidR="00FB4DB6" w:rsidRPr="0044423A" w:rsidRDefault="00FB4DB6" w:rsidP="00FB4DB6">
      <w:pPr>
        <w:pStyle w:val="ListParagraph"/>
        <w:numPr>
          <w:ilvl w:val="0"/>
          <w:numId w:val="40"/>
        </w:numPr>
        <w:autoSpaceDE w:val="0"/>
        <w:autoSpaceDN w:val="0"/>
        <w:adjustRightInd w:val="0"/>
        <w:rPr>
          <w:rFonts w:ascii="Times New Roman" w:hAnsi="Times New Roman" w:cs="Times New Roman"/>
          <w:color w:val="000000"/>
          <w:sz w:val="24"/>
          <w:szCs w:val="24"/>
        </w:rPr>
      </w:pPr>
      <w:r w:rsidRPr="0044423A">
        <w:rPr>
          <w:rFonts w:ascii="Times New Roman" w:hAnsi="Times New Roman" w:cs="Times New Roman"/>
          <w:sz w:val="24"/>
          <w:szCs w:val="24"/>
        </w:rPr>
        <w:t xml:space="preserve">screened for I/DD, PD, or TBI waiver eligibility before a WORK assessment can be conducted.   </w:t>
      </w:r>
    </w:p>
    <w:p w14:paraId="0B8278DE" w14:textId="77777777" w:rsidR="00FB4DB6" w:rsidRPr="0044423A" w:rsidRDefault="00FB4DB6" w:rsidP="00FB4DB6">
      <w:pPr>
        <w:autoSpaceDE w:val="0"/>
        <w:autoSpaceDN w:val="0"/>
        <w:adjustRightInd w:val="0"/>
        <w:ind w:left="360"/>
        <w:rPr>
          <w:rFonts w:ascii="Times New Roman" w:hAnsi="Times New Roman" w:cs="Times New Roman"/>
          <w:b/>
          <w:color w:val="000000"/>
          <w:sz w:val="24"/>
          <w:szCs w:val="24"/>
        </w:rPr>
      </w:pPr>
      <w:r w:rsidRPr="0044423A">
        <w:rPr>
          <w:rFonts w:ascii="Times New Roman" w:hAnsi="Times New Roman" w:cs="Times New Roman"/>
          <w:b/>
          <w:color w:val="000000"/>
          <w:sz w:val="24"/>
          <w:szCs w:val="24"/>
        </w:rPr>
        <w:t>Additional Eligibility Criteria</w:t>
      </w:r>
    </w:p>
    <w:p w14:paraId="66B288BF" w14:textId="1554A30F" w:rsidR="006D66A8" w:rsidRPr="0044423A" w:rsidRDefault="006D66A8" w:rsidP="00FB4DB6">
      <w:pPr>
        <w:pStyle w:val="ListParagraph"/>
        <w:numPr>
          <w:ilvl w:val="0"/>
          <w:numId w:val="40"/>
        </w:numPr>
        <w:autoSpaceDE w:val="0"/>
        <w:autoSpaceDN w:val="0"/>
        <w:adjustRightInd w:val="0"/>
        <w:rPr>
          <w:rFonts w:ascii="Times New Roman" w:hAnsi="Times New Roman" w:cs="Times New Roman"/>
          <w:color w:val="000000"/>
          <w:sz w:val="24"/>
          <w:szCs w:val="24"/>
        </w:rPr>
      </w:pPr>
      <w:r w:rsidRPr="0044423A">
        <w:rPr>
          <w:rFonts w:ascii="Times New Roman" w:hAnsi="Times New Roman" w:cs="Times New Roman"/>
          <w:color w:val="000000" w:themeColor="text1"/>
          <w:kern w:val="24"/>
          <w:sz w:val="24"/>
          <w:szCs w:val="24"/>
        </w:rPr>
        <w:t>KDHE reserves the right to require additional documentation of a member’s disability and/or conditions.</w:t>
      </w:r>
    </w:p>
    <w:p w14:paraId="27638988" w14:textId="689395C7" w:rsidR="00FB4DB6" w:rsidRPr="0044423A" w:rsidRDefault="007B7360" w:rsidP="00FB4DB6">
      <w:pPr>
        <w:pStyle w:val="ListParagraph"/>
        <w:numPr>
          <w:ilvl w:val="0"/>
          <w:numId w:val="40"/>
        </w:numPr>
        <w:autoSpaceDE w:val="0"/>
        <w:autoSpaceDN w:val="0"/>
        <w:adjustRightInd w:val="0"/>
        <w:rPr>
          <w:rFonts w:ascii="Times New Roman" w:hAnsi="Times New Roman" w:cs="Times New Roman"/>
          <w:color w:val="000000"/>
          <w:sz w:val="24"/>
          <w:szCs w:val="24"/>
        </w:rPr>
      </w:pPr>
      <w:r w:rsidRPr="0044423A">
        <w:rPr>
          <w:rFonts w:ascii="Times New Roman" w:hAnsi="Times New Roman" w:cs="Times New Roman"/>
          <w:sz w:val="24"/>
          <w:szCs w:val="24"/>
        </w:rPr>
        <w:t xml:space="preserve">In order to receive </w:t>
      </w:r>
      <w:r w:rsidRPr="0044423A">
        <w:rPr>
          <w:rFonts w:ascii="Times New Roman" w:hAnsi="Times New Roman" w:cs="Times New Roman"/>
          <w:i/>
          <w:sz w:val="24"/>
          <w:szCs w:val="24"/>
        </w:rPr>
        <w:t xml:space="preserve">WORK </w:t>
      </w:r>
      <w:r w:rsidRPr="0044423A">
        <w:rPr>
          <w:rFonts w:ascii="Times New Roman" w:hAnsi="Times New Roman" w:cs="Times New Roman"/>
          <w:sz w:val="24"/>
          <w:szCs w:val="24"/>
        </w:rPr>
        <w:t>Services, m</w:t>
      </w:r>
      <w:r w:rsidR="00FB4DB6" w:rsidRPr="0044423A">
        <w:rPr>
          <w:rFonts w:ascii="Times New Roman" w:hAnsi="Times New Roman" w:cs="Times New Roman"/>
          <w:sz w:val="24"/>
          <w:szCs w:val="24"/>
        </w:rPr>
        <w:t xml:space="preserve">embers with physical disabilities must demonstrate a need for </w:t>
      </w:r>
      <w:r w:rsidR="00FB4DB6" w:rsidRPr="0044423A">
        <w:rPr>
          <w:rFonts w:ascii="Times New Roman" w:hAnsi="Times New Roman" w:cs="Times New Roman"/>
          <w:sz w:val="24"/>
          <w:szCs w:val="24"/>
          <w:u w:val="single"/>
        </w:rPr>
        <w:t>physical assistance</w:t>
      </w:r>
      <w:r w:rsidR="00FB4DB6" w:rsidRPr="0044423A">
        <w:rPr>
          <w:rFonts w:ascii="Times New Roman" w:hAnsi="Times New Roman" w:cs="Times New Roman"/>
          <w:sz w:val="24"/>
          <w:szCs w:val="24"/>
        </w:rPr>
        <w:t xml:space="preserve"> with </w:t>
      </w:r>
      <w:r w:rsidR="00937435" w:rsidRPr="0044423A">
        <w:rPr>
          <w:rFonts w:ascii="Times New Roman" w:hAnsi="Times New Roman" w:cs="Times New Roman"/>
          <w:sz w:val="24"/>
          <w:szCs w:val="24"/>
        </w:rPr>
        <w:t xml:space="preserve">a minimum of two </w:t>
      </w:r>
      <w:r w:rsidR="00FB4DB6" w:rsidRPr="0044423A">
        <w:rPr>
          <w:rFonts w:ascii="Times New Roman" w:hAnsi="Times New Roman" w:cs="Times New Roman"/>
          <w:sz w:val="24"/>
          <w:szCs w:val="24"/>
        </w:rPr>
        <w:t>ADLs</w:t>
      </w:r>
      <w:r w:rsidR="00724271" w:rsidRPr="0044423A">
        <w:rPr>
          <w:rFonts w:ascii="Times New Roman" w:hAnsi="Times New Roman" w:cs="Times New Roman"/>
          <w:sz w:val="24"/>
          <w:szCs w:val="24"/>
        </w:rPr>
        <w:t xml:space="preserve">, i.e., </w:t>
      </w:r>
      <w:r w:rsidR="00156BA2" w:rsidRPr="0044423A">
        <w:rPr>
          <w:rFonts w:ascii="Times New Roman" w:hAnsi="Times New Roman" w:cs="Times New Roman"/>
          <w:sz w:val="24"/>
          <w:szCs w:val="24"/>
        </w:rPr>
        <w:t xml:space="preserve">getting in and out of bed, bathing and personal hygiene, dressing, toileting, </w:t>
      </w:r>
      <w:r w:rsidR="00304686" w:rsidRPr="0044423A">
        <w:rPr>
          <w:rFonts w:ascii="Times New Roman" w:hAnsi="Times New Roman" w:cs="Times New Roman"/>
          <w:sz w:val="24"/>
          <w:szCs w:val="24"/>
        </w:rPr>
        <w:t xml:space="preserve">eating, </w:t>
      </w:r>
      <w:r w:rsidR="00156BA2" w:rsidRPr="0044423A">
        <w:rPr>
          <w:rFonts w:ascii="Times New Roman" w:hAnsi="Times New Roman" w:cs="Times New Roman"/>
          <w:sz w:val="24"/>
          <w:szCs w:val="24"/>
        </w:rPr>
        <w:t xml:space="preserve">assisting to put on prosthetic or orthotic devices, and support during the night for toileting and re-positioning.  </w:t>
      </w:r>
      <w:r w:rsidR="00FB4DB6" w:rsidRPr="0044423A">
        <w:rPr>
          <w:rFonts w:ascii="Times New Roman" w:hAnsi="Times New Roman" w:cs="Times New Roman"/>
          <w:sz w:val="24"/>
          <w:szCs w:val="24"/>
        </w:rPr>
        <w:t xml:space="preserve">Members with intellectual/developmental disabilities or traumatic brain injury must demonstrate a need for physical assistance, or cuing/prompting, to perform </w:t>
      </w:r>
      <w:r w:rsidR="00FB4DB6" w:rsidRPr="0044423A">
        <w:rPr>
          <w:rFonts w:ascii="Times New Roman" w:eastAsia="Calibri" w:hAnsi="Times New Roman" w:cs="Times New Roman"/>
          <w:color w:val="000000"/>
          <w:sz w:val="24"/>
          <w:szCs w:val="24"/>
        </w:rPr>
        <w:t>ADLs and/or demonstrate a need for Supported Employment.</w:t>
      </w:r>
    </w:p>
    <w:p w14:paraId="426525F7" w14:textId="5686836A" w:rsidR="006D3508" w:rsidRPr="0044423A" w:rsidRDefault="00FB4DB6" w:rsidP="00712F02">
      <w:pPr>
        <w:pStyle w:val="ListParagraph"/>
        <w:numPr>
          <w:ilvl w:val="0"/>
          <w:numId w:val="40"/>
        </w:numPr>
        <w:autoSpaceDE w:val="0"/>
        <w:autoSpaceDN w:val="0"/>
        <w:adjustRightInd w:val="0"/>
        <w:rPr>
          <w:rFonts w:ascii="Times New Roman" w:hAnsi="Times New Roman" w:cs="Times New Roman"/>
          <w:color w:val="000000"/>
          <w:sz w:val="24"/>
          <w:szCs w:val="24"/>
        </w:rPr>
      </w:pPr>
      <w:r w:rsidRPr="0044423A">
        <w:rPr>
          <w:rFonts w:ascii="Times New Roman" w:hAnsi="Times New Roman" w:cs="Times New Roman"/>
          <w:i/>
          <w:sz w:val="24"/>
          <w:szCs w:val="24"/>
        </w:rPr>
        <w:lastRenderedPageBreak/>
        <w:t xml:space="preserve">WORK </w:t>
      </w:r>
      <w:r w:rsidRPr="0044423A">
        <w:rPr>
          <w:rFonts w:ascii="Times New Roman" w:hAnsi="Times New Roman" w:cs="Times New Roman"/>
          <w:sz w:val="24"/>
          <w:szCs w:val="24"/>
        </w:rPr>
        <w:t>does not provide support for individuals who have behavioral health conditions, unless they have documentation from a physician that they have a physical condition or conditions</w:t>
      </w:r>
      <w:r w:rsidR="00F37F75" w:rsidRPr="0044423A">
        <w:rPr>
          <w:rFonts w:ascii="Times New Roman" w:hAnsi="Times New Roman" w:cs="Times New Roman"/>
          <w:sz w:val="24"/>
          <w:szCs w:val="24"/>
        </w:rPr>
        <w:t xml:space="preserve"> </w:t>
      </w:r>
      <w:r w:rsidR="00623199" w:rsidRPr="0044423A">
        <w:rPr>
          <w:rFonts w:ascii="Times New Roman" w:hAnsi="Times New Roman" w:cs="Times New Roman"/>
          <w:sz w:val="24"/>
          <w:szCs w:val="24"/>
        </w:rPr>
        <w:t>t</w:t>
      </w:r>
      <w:r w:rsidR="001D138D" w:rsidRPr="0044423A">
        <w:rPr>
          <w:rFonts w:ascii="Times New Roman" w:hAnsi="Times New Roman" w:cs="Times New Roman"/>
          <w:sz w:val="24"/>
          <w:szCs w:val="24"/>
        </w:rPr>
        <w:t xml:space="preserve">hat </w:t>
      </w:r>
      <w:r w:rsidR="00623199" w:rsidRPr="0044423A">
        <w:rPr>
          <w:rFonts w:ascii="Times New Roman" w:hAnsi="Times New Roman" w:cs="Times New Roman"/>
          <w:sz w:val="24"/>
          <w:szCs w:val="24"/>
        </w:rPr>
        <w:t xml:space="preserve">limits their ability </w:t>
      </w:r>
      <w:r w:rsidR="001D138D" w:rsidRPr="0044423A">
        <w:rPr>
          <w:rFonts w:ascii="Times New Roman" w:hAnsi="Times New Roman" w:cs="Times New Roman"/>
          <w:sz w:val="24"/>
          <w:szCs w:val="24"/>
        </w:rPr>
        <w:t xml:space="preserve">to perform Activities of Daily Living (transferring, toileting, bathing, dressing, eating) </w:t>
      </w:r>
      <w:r w:rsidR="009553D9" w:rsidRPr="0044423A">
        <w:rPr>
          <w:rFonts w:ascii="Times New Roman" w:hAnsi="Times New Roman" w:cs="Times New Roman"/>
          <w:sz w:val="24"/>
          <w:szCs w:val="24"/>
        </w:rPr>
        <w:t>without ‘hands on’</w:t>
      </w:r>
      <w:r w:rsidR="003D1D7C" w:rsidRPr="0044423A">
        <w:rPr>
          <w:rFonts w:ascii="Times New Roman" w:hAnsi="Times New Roman" w:cs="Times New Roman"/>
          <w:sz w:val="24"/>
          <w:szCs w:val="24"/>
        </w:rPr>
        <w:t xml:space="preserve"> assistance.  </w:t>
      </w:r>
    </w:p>
    <w:p w14:paraId="1C4BB0F4" w14:textId="4455037D" w:rsidR="009E536D" w:rsidRPr="0044423A" w:rsidRDefault="000356D6" w:rsidP="00712F02">
      <w:pPr>
        <w:pStyle w:val="ListParagraph"/>
        <w:numPr>
          <w:ilvl w:val="1"/>
          <w:numId w:val="40"/>
        </w:numPr>
        <w:autoSpaceDE w:val="0"/>
        <w:autoSpaceDN w:val="0"/>
        <w:adjustRightInd w:val="0"/>
        <w:rPr>
          <w:rFonts w:ascii="Times New Roman" w:hAnsi="Times New Roman" w:cs="Times New Roman"/>
          <w:color w:val="000000"/>
          <w:sz w:val="24"/>
          <w:szCs w:val="24"/>
        </w:rPr>
      </w:pPr>
      <w:r w:rsidRPr="0044423A">
        <w:rPr>
          <w:rFonts w:ascii="Times New Roman" w:hAnsi="Times New Roman" w:cs="Times New Roman"/>
          <w:sz w:val="24"/>
          <w:szCs w:val="24"/>
        </w:rPr>
        <w:t>Assistance</w:t>
      </w:r>
      <w:r w:rsidR="006D3508" w:rsidRPr="0044423A">
        <w:rPr>
          <w:rFonts w:ascii="Times New Roman" w:hAnsi="Times New Roman" w:cs="Times New Roman"/>
          <w:sz w:val="24"/>
          <w:szCs w:val="24"/>
        </w:rPr>
        <w:t xml:space="preserve"> to deal with anxiety attacks, angry outbursts, eating disorders, depression, etc., are not provided as these are behavioral health issues that require professional help.     </w:t>
      </w:r>
      <w:r w:rsidRPr="0044423A">
        <w:rPr>
          <w:rFonts w:ascii="Times New Roman" w:hAnsi="Times New Roman" w:cs="Times New Roman"/>
          <w:sz w:val="24"/>
          <w:szCs w:val="24"/>
        </w:rPr>
        <w:t xml:space="preserve"> </w:t>
      </w:r>
      <w:r w:rsidR="00054110" w:rsidRPr="0044423A">
        <w:rPr>
          <w:rFonts w:ascii="Times New Roman" w:hAnsi="Times New Roman" w:cs="Times New Roman"/>
          <w:sz w:val="24"/>
          <w:szCs w:val="24"/>
        </w:rPr>
        <w:t xml:space="preserve">   </w:t>
      </w:r>
    </w:p>
    <w:p w14:paraId="1ED0394A" w14:textId="77777777" w:rsidR="009C60A9" w:rsidRPr="0044423A" w:rsidRDefault="009C60A9" w:rsidP="001B264F">
      <w:pPr>
        <w:pStyle w:val="Heading2"/>
        <w:numPr>
          <w:ilvl w:val="0"/>
          <w:numId w:val="43"/>
        </w:numPr>
        <w:spacing w:after="200"/>
        <w:rPr>
          <w:rFonts w:ascii="Times New Roman" w:hAnsi="Times New Roman" w:cs="Times New Roman"/>
          <w:i/>
          <w:color w:val="auto"/>
          <w:sz w:val="28"/>
          <w:szCs w:val="28"/>
        </w:rPr>
      </w:pPr>
      <w:bookmarkStart w:id="20" w:name="_Toc421102256"/>
      <w:bookmarkStart w:id="21" w:name="_Toc83392585"/>
      <w:r w:rsidRPr="0044423A">
        <w:rPr>
          <w:rFonts w:ascii="Times New Roman" w:hAnsi="Times New Roman" w:cs="Times New Roman"/>
          <w:color w:val="auto"/>
          <w:sz w:val="28"/>
          <w:szCs w:val="28"/>
        </w:rPr>
        <w:t>Benefits</w:t>
      </w:r>
      <w:bookmarkEnd w:id="20"/>
      <w:bookmarkEnd w:id="21"/>
      <w:r w:rsidRPr="0044423A">
        <w:rPr>
          <w:rFonts w:ascii="Times New Roman" w:hAnsi="Times New Roman" w:cs="Times New Roman"/>
          <w:i/>
          <w:color w:val="auto"/>
          <w:sz w:val="28"/>
          <w:szCs w:val="28"/>
        </w:rPr>
        <w:t xml:space="preserve"> </w:t>
      </w:r>
    </w:p>
    <w:p w14:paraId="35328BA6" w14:textId="77777777" w:rsidR="009C60A9" w:rsidRPr="0044423A" w:rsidRDefault="009C60A9" w:rsidP="00D45B67">
      <w:pPr>
        <w:rPr>
          <w:rFonts w:ascii="Times New Roman" w:hAnsi="Times New Roman" w:cs="Times New Roman"/>
          <w:iCs/>
          <w:sz w:val="24"/>
          <w:szCs w:val="24"/>
        </w:rPr>
      </w:pPr>
      <w:r w:rsidRPr="0044423A">
        <w:rPr>
          <w:rFonts w:ascii="Times New Roman" w:hAnsi="Times New Roman" w:cs="Times New Roman"/>
          <w:iCs/>
          <w:sz w:val="24"/>
          <w:szCs w:val="24"/>
        </w:rPr>
        <w:t xml:space="preserve">Members eligible for </w:t>
      </w:r>
      <w:r w:rsidRPr="0044423A">
        <w:rPr>
          <w:rFonts w:ascii="Times New Roman" w:hAnsi="Times New Roman" w:cs="Times New Roman"/>
          <w:i/>
          <w:iCs/>
          <w:sz w:val="24"/>
          <w:szCs w:val="24"/>
        </w:rPr>
        <w:t xml:space="preserve">WORK </w:t>
      </w:r>
      <w:r w:rsidRPr="0044423A">
        <w:rPr>
          <w:rFonts w:ascii="Times New Roman" w:hAnsi="Times New Roman" w:cs="Times New Roman"/>
          <w:iCs/>
          <w:sz w:val="24"/>
          <w:szCs w:val="24"/>
        </w:rPr>
        <w:t>may receive one or more of the following services:</w:t>
      </w:r>
    </w:p>
    <w:p w14:paraId="6F2428E2" w14:textId="77777777" w:rsidR="009C60A9" w:rsidRPr="0044423A" w:rsidRDefault="009C60A9" w:rsidP="001B264F">
      <w:pPr>
        <w:pStyle w:val="ListParagraph"/>
        <w:numPr>
          <w:ilvl w:val="0"/>
          <w:numId w:val="1"/>
        </w:numPr>
        <w:rPr>
          <w:rFonts w:ascii="Times New Roman" w:hAnsi="Times New Roman" w:cs="Times New Roman"/>
          <w:iCs/>
          <w:sz w:val="24"/>
          <w:szCs w:val="24"/>
        </w:rPr>
      </w:pPr>
      <w:r w:rsidRPr="0044423A">
        <w:rPr>
          <w:rFonts w:ascii="Times New Roman" w:hAnsi="Times New Roman" w:cs="Times New Roman"/>
          <w:iCs/>
          <w:sz w:val="24"/>
          <w:szCs w:val="24"/>
        </w:rPr>
        <w:t xml:space="preserve">Personal Assistance Services </w:t>
      </w:r>
    </w:p>
    <w:p w14:paraId="59414E2D" w14:textId="77777777" w:rsidR="009C60A9" w:rsidRPr="0044423A" w:rsidRDefault="005368A7" w:rsidP="001B264F">
      <w:pPr>
        <w:pStyle w:val="ListParagraph"/>
        <w:numPr>
          <w:ilvl w:val="0"/>
          <w:numId w:val="1"/>
        </w:numPr>
        <w:rPr>
          <w:rFonts w:ascii="Times New Roman" w:hAnsi="Times New Roman" w:cs="Times New Roman"/>
          <w:iCs/>
          <w:sz w:val="24"/>
          <w:szCs w:val="24"/>
        </w:rPr>
      </w:pPr>
      <w:r w:rsidRPr="0044423A">
        <w:rPr>
          <w:rFonts w:ascii="Times New Roman" w:hAnsi="Times New Roman" w:cs="Times New Roman"/>
          <w:iCs/>
          <w:sz w:val="24"/>
          <w:szCs w:val="24"/>
        </w:rPr>
        <w:t>Supported Employment/</w:t>
      </w:r>
      <w:r w:rsidR="009C60A9" w:rsidRPr="0044423A">
        <w:rPr>
          <w:rFonts w:ascii="Times New Roman" w:hAnsi="Times New Roman" w:cs="Times New Roman"/>
          <w:iCs/>
          <w:sz w:val="24"/>
          <w:szCs w:val="24"/>
        </w:rPr>
        <w:t>Individual Employment Support Services</w:t>
      </w:r>
    </w:p>
    <w:p w14:paraId="3960F9BA" w14:textId="77777777" w:rsidR="009C60A9" w:rsidRPr="0044423A" w:rsidRDefault="009C60A9" w:rsidP="001B264F">
      <w:pPr>
        <w:pStyle w:val="ListParagraph"/>
        <w:numPr>
          <w:ilvl w:val="0"/>
          <w:numId w:val="1"/>
        </w:numPr>
        <w:rPr>
          <w:rFonts w:ascii="Times New Roman" w:hAnsi="Times New Roman" w:cs="Times New Roman"/>
          <w:iCs/>
          <w:sz w:val="24"/>
          <w:szCs w:val="24"/>
        </w:rPr>
      </w:pPr>
      <w:r w:rsidRPr="0044423A">
        <w:rPr>
          <w:rFonts w:ascii="Times New Roman" w:hAnsi="Times New Roman" w:cs="Times New Roman"/>
          <w:iCs/>
          <w:sz w:val="24"/>
          <w:szCs w:val="24"/>
        </w:rPr>
        <w:t>Assistive Technology</w:t>
      </w:r>
    </w:p>
    <w:p w14:paraId="58592531" w14:textId="77777777" w:rsidR="00595E37" w:rsidRPr="0044423A" w:rsidRDefault="009C60A9" w:rsidP="001B264F">
      <w:pPr>
        <w:pStyle w:val="ListParagraph"/>
        <w:numPr>
          <w:ilvl w:val="0"/>
          <w:numId w:val="1"/>
        </w:numPr>
        <w:rPr>
          <w:rFonts w:ascii="Times New Roman" w:hAnsi="Times New Roman" w:cs="Times New Roman"/>
          <w:iCs/>
          <w:sz w:val="24"/>
          <w:szCs w:val="24"/>
        </w:rPr>
      </w:pPr>
      <w:r w:rsidRPr="0044423A">
        <w:rPr>
          <w:rFonts w:ascii="Times New Roman" w:hAnsi="Times New Roman" w:cs="Times New Roman"/>
          <w:iCs/>
          <w:sz w:val="24"/>
          <w:szCs w:val="24"/>
        </w:rPr>
        <w:t xml:space="preserve">Independent Living Counseling </w:t>
      </w:r>
    </w:p>
    <w:p w14:paraId="6EF4B3B9" w14:textId="77777777" w:rsidR="00891945" w:rsidRPr="0044423A" w:rsidRDefault="002468E7" w:rsidP="0010028E">
      <w:pPr>
        <w:pStyle w:val="Heading1"/>
        <w:spacing w:before="0" w:after="200"/>
        <w:rPr>
          <w:rFonts w:ascii="Times New Roman" w:hAnsi="Times New Roman" w:cs="Times New Roman"/>
          <w:i/>
          <w:color w:val="auto"/>
          <w:sz w:val="32"/>
          <w:szCs w:val="32"/>
        </w:rPr>
      </w:pPr>
      <w:bookmarkStart w:id="22" w:name="_Toc421102257"/>
      <w:bookmarkStart w:id="23" w:name="_Toc83392586"/>
      <w:r w:rsidRPr="0044423A">
        <w:rPr>
          <w:rFonts w:ascii="Times New Roman" w:hAnsi="Times New Roman" w:cs="Times New Roman"/>
          <w:i/>
          <w:color w:val="auto"/>
          <w:sz w:val="32"/>
          <w:szCs w:val="32"/>
        </w:rPr>
        <w:t xml:space="preserve">4000 - </w:t>
      </w:r>
      <w:r w:rsidR="00866D3F" w:rsidRPr="0044423A">
        <w:rPr>
          <w:rFonts w:ascii="Times New Roman" w:hAnsi="Times New Roman" w:cs="Times New Roman"/>
          <w:i/>
          <w:color w:val="auto"/>
          <w:sz w:val="32"/>
          <w:szCs w:val="32"/>
        </w:rPr>
        <w:t>ENROLLMENT/DISENROLLMENT</w:t>
      </w:r>
      <w:bookmarkEnd w:id="22"/>
      <w:bookmarkEnd w:id="23"/>
    </w:p>
    <w:p w14:paraId="3C9FA1C4" w14:textId="77777777" w:rsidR="00367B21" w:rsidRPr="0044423A" w:rsidRDefault="00367B21" w:rsidP="001B264F">
      <w:pPr>
        <w:pStyle w:val="Heading2"/>
        <w:numPr>
          <w:ilvl w:val="0"/>
          <w:numId w:val="45"/>
        </w:numPr>
        <w:rPr>
          <w:rFonts w:ascii="Times New Roman" w:hAnsi="Times New Roman" w:cs="Times New Roman"/>
          <w:color w:val="auto"/>
          <w:sz w:val="28"/>
          <w:szCs w:val="28"/>
        </w:rPr>
      </w:pPr>
      <w:bookmarkStart w:id="24" w:name="_Toc421102258"/>
      <w:bookmarkStart w:id="25" w:name="_Toc83392587"/>
      <w:r w:rsidRPr="0044423A">
        <w:rPr>
          <w:rFonts w:ascii="Times New Roman" w:hAnsi="Times New Roman" w:cs="Times New Roman"/>
          <w:color w:val="auto"/>
          <w:sz w:val="28"/>
          <w:szCs w:val="28"/>
        </w:rPr>
        <w:t>Enrollment</w:t>
      </w:r>
      <w:bookmarkEnd w:id="24"/>
      <w:bookmarkEnd w:id="25"/>
    </w:p>
    <w:p w14:paraId="530DA2DC" w14:textId="47B8BD43" w:rsidR="00842458" w:rsidRPr="0044423A" w:rsidRDefault="00C970D2" w:rsidP="00D75E1F">
      <w:pPr>
        <w:autoSpaceDE w:val="0"/>
        <w:autoSpaceDN w:val="0"/>
        <w:adjustRightInd w:val="0"/>
        <w:rPr>
          <w:rFonts w:ascii="Times New Roman" w:hAnsi="Times New Roman" w:cs="Times New Roman"/>
          <w:iCs/>
          <w:color w:val="000000"/>
          <w:sz w:val="24"/>
          <w:szCs w:val="24"/>
        </w:rPr>
      </w:pPr>
      <w:r w:rsidRPr="0044423A">
        <w:rPr>
          <w:rFonts w:ascii="Times New Roman" w:hAnsi="Times New Roman" w:cs="Times New Roman"/>
          <w:color w:val="000000"/>
          <w:sz w:val="24"/>
          <w:szCs w:val="24"/>
        </w:rPr>
        <w:t>Individual</w:t>
      </w:r>
      <w:r w:rsidR="00305F1E" w:rsidRPr="0044423A">
        <w:rPr>
          <w:rFonts w:ascii="Times New Roman" w:hAnsi="Times New Roman" w:cs="Times New Roman"/>
          <w:color w:val="000000"/>
          <w:sz w:val="24"/>
          <w:szCs w:val="24"/>
        </w:rPr>
        <w:t xml:space="preserve">s interested in </w:t>
      </w:r>
      <w:r w:rsidR="00305F1E" w:rsidRPr="0044423A">
        <w:rPr>
          <w:rFonts w:ascii="Times New Roman" w:hAnsi="Times New Roman" w:cs="Times New Roman"/>
          <w:i/>
          <w:iCs/>
          <w:color w:val="000000"/>
          <w:sz w:val="24"/>
          <w:szCs w:val="24"/>
        </w:rPr>
        <w:t xml:space="preserve">Working Healthy/WORK </w:t>
      </w:r>
      <w:r w:rsidR="00305F1E" w:rsidRPr="0044423A">
        <w:rPr>
          <w:rFonts w:ascii="Times New Roman" w:hAnsi="Times New Roman" w:cs="Times New Roman"/>
          <w:color w:val="000000"/>
          <w:sz w:val="24"/>
          <w:szCs w:val="24"/>
        </w:rPr>
        <w:t xml:space="preserve">should contact the </w:t>
      </w:r>
      <w:r w:rsidR="00305F1E" w:rsidRPr="0044423A">
        <w:rPr>
          <w:rFonts w:ascii="Times New Roman" w:hAnsi="Times New Roman" w:cs="Times New Roman"/>
          <w:i/>
          <w:color w:val="000000"/>
          <w:sz w:val="24"/>
          <w:szCs w:val="24"/>
        </w:rPr>
        <w:t xml:space="preserve">Working Healthy </w:t>
      </w:r>
      <w:r w:rsidR="00305F1E" w:rsidRPr="0044423A">
        <w:rPr>
          <w:rFonts w:ascii="Times New Roman" w:hAnsi="Times New Roman" w:cs="Times New Roman"/>
          <w:color w:val="000000"/>
          <w:sz w:val="24"/>
          <w:szCs w:val="24"/>
        </w:rPr>
        <w:t xml:space="preserve">Benefits Specialist </w:t>
      </w:r>
      <w:r w:rsidR="0033177E" w:rsidRPr="0044423A">
        <w:rPr>
          <w:rFonts w:ascii="Times New Roman" w:hAnsi="Times New Roman" w:cs="Times New Roman"/>
          <w:color w:val="000000"/>
          <w:sz w:val="24"/>
          <w:szCs w:val="24"/>
        </w:rPr>
        <w:t xml:space="preserve">serving </w:t>
      </w:r>
      <w:r w:rsidR="00305F1E" w:rsidRPr="0044423A">
        <w:rPr>
          <w:rFonts w:ascii="Times New Roman" w:hAnsi="Times New Roman" w:cs="Times New Roman"/>
          <w:color w:val="000000"/>
          <w:sz w:val="24"/>
          <w:szCs w:val="24"/>
        </w:rPr>
        <w:t xml:space="preserve">their region. Benefits Specialists provide an orientation to </w:t>
      </w:r>
      <w:r w:rsidR="00B206D2" w:rsidRPr="0044423A">
        <w:rPr>
          <w:rFonts w:ascii="Times New Roman" w:hAnsi="Times New Roman" w:cs="Times New Roman"/>
          <w:i/>
          <w:iCs/>
          <w:color w:val="000000"/>
          <w:sz w:val="24"/>
          <w:szCs w:val="24"/>
        </w:rPr>
        <w:t>Working Healthy/WORK</w:t>
      </w:r>
      <w:r w:rsidR="00AF46E8" w:rsidRPr="0044423A">
        <w:rPr>
          <w:rFonts w:ascii="Times New Roman" w:hAnsi="Times New Roman" w:cs="Times New Roman"/>
          <w:i/>
          <w:iCs/>
          <w:color w:val="000000"/>
          <w:sz w:val="24"/>
          <w:szCs w:val="24"/>
        </w:rPr>
        <w:t xml:space="preserve">, </w:t>
      </w:r>
      <w:r w:rsidR="00AF46E8" w:rsidRPr="0044423A">
        <w:rPr>
          <w:rFonts w:ascii="Times New Roman" w:hAnsi="Times New Roman" w:cs="Times New Roman"/>
          <w:iCs/>
          <w:color w:val="000000"/>
          <w:sz w:val="24"/>
          <w:szCs w:val="24"/>
        </w:rPr>
        <w:t>and</w:t>
      </w:r>
      <w:r w:rsidR="00C83C5C" w:rsidRPr="0044423A">
        <w:rPr>
          <w:rFonts w:ascii="Times New Roman" w:hAnsi="Times New Roman" w:cs="Times New Roman"/>
          <w:i/>
          <w:iCs/>
          <w:color w:val="000000"/>
          <w:sz w:val="24"/>
          <w:szCs w:val="24"/>
        </w:rPr>
        <w:t xml:space="preserve"> </w:t>
      </w:r>
      <w:r w:rsidR="00C83C5C" w:rsidRPr="0044423A">
        <w:rPr>
          <w:rFonts w:ascii="Times New Roman" w:hAnsi="Times New Roman" w:cs="Times New Roman"/>
          <w:iCs/>
          <w:color w:val="000000"/>
          <w:sz w:val="24"/>
          <w:szCs w:val="24"/>
        </w:rPr>
        <w:t>i</w:t>
      </w:r>
      <w:r w:rsidR="00305F1E" w:rsidRPr="0044423A">
        <w:rPr>
          <w:rFonts w:ascii="Times New Roman" w:hAnsi="Times New Roman" w:cs="Times New Roman"/>
          <w:iCs/>
          <w:color w:val="000000"/>
          <w:sz w:val="24"/>
          <w:szCs w:val="24"/>
        </w:rPr>
        <w:t xml:space="preserve">f members appear to be </w:t>
      </w:r>
      <w:r w:rsidR="00305F1E" w:rsidRPr="0044423A">
        <w:rPr>
          <w:rFonts w:ascii="Times New Roman" w:hAnsi="Times New Roman" w:cs="Times New Roman"/>
          <w:color w:val="000000"/>
          <w:sz w:val="24"/>
          <w:szCs w:val="24"/>
        </w:rPr>
        <w:t xml:space="preserve">eligible for </w:t>
      </w:r>
      <w:r w:rsidR="00305F1E" w:rsidRPr="0044423A">
        <w:rPr>
          <w:rFonts w:ascii="Times New Roman" w:hAnsi="Times New Roman" w:cs="Times New Roman"/>
          <w:i/>
          <w:iCs/>
          <w:color w:val="000000"/>
          <w:sz w:val="24"/>
          <w:szCs w:val="24"/>
        </w:rPr>
        <w:t xml:space="preserve">Working Healthy </w:t>
      </w:r>
      <w:r w:rsidR="00305F1E" w:rsidRPr="0044423A">
        <w:rPr>
          <w:rFonts w:ascii="Times New Roman" w:hAnsi="Times New Roman" w:cs="Times New Roman"/>
          <w:iCs/>
          <w:color w:val="000000"/>
          <w:sz w:val="24"/>
          <w:szCs w:val="24"/>
        </w:rPr>
        <w:t>and</w:t>
      </w:r>
      <w:r w:rsidR="00C83C5C" w:rsidRPr="0044423A">
        <w:rPr>
          <w:rFonts w:ascii="Times New Roman" w:hAnsi="Times New Roman" w:cs="Times New Roman"/>
          <w:color w:val="000000"/>
          <w:sz w:val="24"/>
          <w:szCs w:val="24"/>
        </w:rPr>
        <w:t xml:space="preserve"> indicate</w:t>
      </w:r>
      <w:r w:rsidRPr="0044423A">
        <w:rPr>
          <w:rFonts w:ascii="Times New Roman" w:hAnsi="Times New Roman" w:cs="Times New Roman"/>
          <w:color w:val="000000"/>
          <w:sz w:val="24"/>
          <w:szCs w:val="24"/>
        </w:rPr>
        <w:t>s</w:t>
      </w:r>
      <w:r w:rsidR="00C83C5C" w:rsidRPr="0044423A">
        <w:rPr>
          <w:rFonts w:ascii="Times New Roman" w:hAnsi="Times New Roman" w:cs="Times New Roman"/>
          <w:color w:val="000000"/>
          <w:sz w:val="24"/>
          <w:szCs w:val="24"/>
        </w:rPr>
        <w:t xml:space="preserve"> a </w:t>
      </w:r>
      <w:r w:rsidR="00305F1E" w:rsidRPr="0044423A">
        <w:rPr>
          <w:rFonts w:ascii="Times New Roman" w:hAnsi="Times New Roman" w:cs="Times New Roman"/>
          <w:color w:val="000000"/>
          <w:sz w:val="24"/>
          <w:szCs w:val="24"/>
        </w:rPr>
        <w:t xml:space="preserve">need </w:t>
      </w:r>
      <w:r w:rsidR="00C83C5C" w:rsidRPr="0044423A">
        <w:rPr>
          <w:rFonts w:ascii="Times New Roman" w:hAnsi="Times New Roman" w:cs="Times New Roman"/>
          <w:color w:val="000000"/>
          <w:sz w:val="24"/>
          <w:szCs w:val="24"/>
        </w:rPr>
        <w:t xml:space="preserve">for </w:t>
      </w:r>
      <w:r w:rsidR="00305F1E" w:rsidRPr="0044423A">
        <w:rPr>
          <w:rFonts w:ascii="Times New Roman" w:hAnsi="Times New Roman" w:cs="Times New Roman"/>
          <w:i/>
          <w:color w:val="000000"/>
          <w:sz w:val="24"/>
          <w:szCs w:val="24"/>
        </w:rPr>
        <w:t>WORK</w:t>
      </w:r>
      <w:r w:rsidR="00305F1E" w:rsidRPr="0044423A">
        <w:rPr>
          <w:rFonts w:ascii="Times New Roman" w:hAnsi="Times New Roman" w:cs="Times New Roman"/>
          <w:color w:val="000000"/>
          <w:sz w:val="24"/>
          <w:szCs w:val="24"/>
        </w:rPr>
        <w:t xml:space="preserve"> services, </w:t>
      </w:r>
      <w:r w:rsidRPr="0044423A">
        <w:rPr>
          <w:rFonts w:ascii="Times New Roman" w:hAnsi="Times New Roman" w:cs="Times New Roman"/>
          <w:color w:val="000000"/>
          <w:sz w:val="24"/>
          <w:szCs w:val="24"/>
        </w:rPr>
        <w:t xml:space="preserve">the </w:t>
      </w:r>
      <w:r w:rsidR="00305F1E" w:rsidRPr="0044423A">
        <w:rPr>
          <w:rFonts w:ascii="Times New Roman" w:hAnsi="Times New Roman" w:cs="Times New Roman"/>
          <w:color w:val="000000"/>
          <w:sz w:val="24"/>
          <w:szCs w:val="24"/>
        </w:rPr>
        <w:t xml:space="preserve">Benefits Specialists </w:t>
      </w:r>
      <w:r w:rsidRPr="0044423A">
        <w:rPr>
          <w:rFonts w:ascii="Times New Roman" w:hAnsi="Times New Roman" w:cs="Times New Roman"/>
          <w:color w:val="000000"/>
          <w:sz w:val="24"/>
          <w:szCs w:val="24"/>
        </w:rPr>
        <w:t xml:space="preserve">will </w:t>
      </w:r>
      <w:r w:rsidR="00305F1E" w:rsidRPr="0044423A">
        <w:rPr>
          <w:rFonts w:ascii="Times New Roman" w:hAnsi="Times New Roman" w:cs="Times New Roman"/>
          <w:color w:val="000000"/>
          <w:sz w:val="24"/>
          <w:szCs w:val="24"/>
        </w:rPr>
        <w:t xml:space="preserve">refer them to the </w:t>
      </w:r>
      <w:r w:rsidR="00305F1E" w:rsidRPr="0044423A">
        <w:rPr>
          <w:rFonts w:ascii="Times New Roman" w:hAnsi="Times New Roman" w:cs="Times New Roman"/>
          <w:i/>
          <w:color w:val="000000"/>
          <w:sz w:val="24"/>
          <w:szCs w:val="24"/>
        </w:rPr>
        <w:t xml:space="preserve">WORK </w:t>
      </w:r>
      <w:r w:rsidR="00C83C5C" w:rsidRPr="0044423A">
        <w:rPr>
          <w:rFonts w:ascii="Times New Roman" w:hAnsi="Times New Roman" w:cs="Times New Roman"/>
          <w:color w:val="000000"/>
          <w:sz w:val="24"/>
          <w:szCs w:val="24"/>
        </w:rPr>
        <w:t xml:space="preserve">Program Manager.  This is </w:t>
      </w:r>
      <w:r w:rsidR="00D2179E" w:rsidRPr="0044423A">
        <w:rPr>
          <w:rFonts w:ascii="Times New Roman" w:hAnsi="Times New Roman" w:cs="Times New Roman"/>
          <w:color w:val="000000"/>
          <w:sz w:val="24"/>
          <w:szCs w:val="24"/>
        </w:rPr>
        <w:t xml:space="preserve">an informal determination; </w:t>
      </w:r>
      <w:r w:rsidR="00537D6A" w:rsidRPr="0044423A">
        <w:rPr>
          <w:rFonts w:ascii="Times New Roman" w:hAnsi="Times New Roman" w:cs="Times New Roman"/>
          <w:color w:val="000000"/>
          <w:sz w:val="24"/>
          <w:szCs w:val="24"/>
        </w:rPr>
        <w:t xml:space="preserve">KDHE </w:t>
      </w:r>
      <w:r w:rsidR="0084503A" w:rsidRPr="0044423A">
        <w:rPr>
          <w:rFonts w:ascii="Times New Roman" w:hAnsi="Times New Roman" w:cs="Times New Roman"/>
          <w:color w:val="000000"/>
          <w:sz w:val="24"/>
          <w:szCs w:val="24"/>
        </w:rPr>
        <w:t>eligibility staff are</w:t>
      </w:r>
      <w:r w:rsidR="00305F1E" w:rsidRPr="0044423A">
        <w:rPr>
          <w:rFonts w:ascii="Times New Roman" w:hAnsi="Times New Roman" w:cs="Times New Roman"/>
          <w:color w:val="000000"/>
          <w:sz w:val="24"/>
          <w:szCs w:val="24"/>
        </w:rPr>
        <w:t xml:space="preserve"> responsible for a formal </w:t>
      </w:r>
      <w:r w:rsidR="00305F1E" w:rsidRPr="0044423A">
        <w:rPr>
          <w:rFonts w:ascii="Times New Roman" w:hAnsi="Times New Roman" w:cs="Times New Roman"/>
          <w:i/>
          <w:color w:val="000000"/>
          <w:sz w:val="24"/>
          <w:szCs w:val="24"/>
        </w:rPr>
        <w:t xml:space="preserve">Working Healthy </w:t>
      </w:r>
      <w:r w:rsidR="00305F1E" w:rsidRPr="0044423A">
        <w:rPr>
          <w:rFonts w:ascii="Times New Roman" w:hAnsi="Times New Roman" w:cs="Times New Roman"/>
          <w:color w:val="000000"/>
          <w:sz w:val="24"/>
          <w:szCs w:val="24"/>
        </w:rPr>
        <w:t>eli</w:t>
      </w:r>
      <w:r w:rsidR="00D2179E" w:rsidRPr="0044423A">
        <w:rPr>
          <w:rFonts w:ascii="Times New Roman" w:hAnsi="Times New Roman" w:cs="Times New Roman"/>
          <w:color w:val="000000"/>
          <w:sz w:val="24"/>
          <w:szCs w:val="24"/>
        </w:rPr>
        <w:t xml:space="preserve">gibility </w:t>
      </w:r>
      <w:r w:rsidR="00C83C5C" w:rsidRPr="0044423A">
        <w:rPr>
          <w:rFonts w:ascii="Times New Roman" w:hAnsi="Times New Roman" w:cs="Times New Roman"/>
          <w:color w:val="000000"/>
          <w:sz w:val="24"/>
          <w:szCs w:val="24"/>
        </w:rPr>
        <w:t>determination</w:t>
      </w:r>
      <w:r w:rsidRPr="0044423A">
        <w:rPr>
          <w:rFonts w:ascii="Times New Roman" w:hAnsi="Times New Roman" w:cs="Times New Roman"/>
          <w:color w:val="000000"/>
          <w:sz w:val="24"/>
          <w:szCs w:val="24"/>
        </w:rPr>
        <w:t xml:space="preserve">.  </w:t>
      </w:r>
    </w:p>
    <w:p w14:paraId="163BE894" w14:textId="154184CA" w:rsidR="004548F3" w:rsidRPr="0044423A" w:rsidRDefault="00305F1E" w:rsidP="00D75E1F">
      <w:pPr>
        <w:autoSpaceDE w:val="0"/>
        <w:autoSpaceDN w:val="0"/>
        <w:adjustRightInd w:val="0"/>
        <w:rPr>
          <w:rFonts w:ascii="Times New Roman" w:hAnsi="Times New Roman" w:cs="Times New Roman"/>
          <w:color w:val="000000"/>
          <w:sz w:val="24"/>
          <w:szCs w:val="24"/>
        </w:rPr>
      </w:pPr>
      <w:r w:rsidRPr="0044423A">
        <w:rPr>
          <w:rFonts w:ascii="Times New Roman" w:hAnsi="Times New Roman" w:cs="Times New Roman"/>
          <w:color w:val="000000"/>
          <w:sz w:val="24"/>
          <w:szCs w:val="24"/>
        </w:rPr>
        <w:t xml:space="preserve">Once a Benefits Specialist makes a referral, the </w:t>
      </w:r>
      <w:r w:rsidRPr="0044423A">
        <w:rPr>
          <w:rFonts w:ascii="Times New Roman" w:hAnsi="Times New Roman" w:cs="Times New Roman"/>
          <w:i/>
          <w:iCs/>
          <w:color w:val="000000"/>
          <w:sz w:val="24"/>
          <w:szCs w:val="24"/>
        </w:rPr>
        <w:t xml:space="preserve">WORK </w:t>
      </w:r>
      <w:r w:rsidRPr="0044423A">
        <w:rPr>
          <w:rFonts w:ascii="Times New Roman" w:hAnsi="Times New Roman" w:cs="Times New Roman"/>
          <w:color w:val="000000"/>
          <w:sz w:val="24"/>
          <w:szCs w:val="24"/>
        </w:rPr>
        <w:t>Program Manager determines whether the individual is currently receiving service</w:t>
      </w:r>
      <w:r w:rsidR="00C83C5C" w:rsidRPr="0044423A">
        <w:rPr>
          <w:rFonts w:ascii="Times New Roman" w:hAnsi="Times New Roman" w:cs="Times New Roman"/>
          <w:color w:val="000000"/>
          <w:sz w:val="24"/>
          <w:szCs w:val="24"/>
        </w:rPr>
        <w:t xml:space="preserve">s through an HCBS waiver, or </w:t>
      </w:r>
      <w:r w:rsidRPr="0044423A">
        <w:rPr>
          <w:rFonts w:ascii="Times New Roman" w:hAnsi="Times New Roman" w:cs="Times New Roman"/>
          <w:color w:val="000000"/>
          <w:sz w:val="24"/>
          <w:szCs w:val="24"/>
        </w:rPr>
        <w:t xml:space="preserve">on an HCBS waiver waiting list.  If so, the Program Manager will </w:t>
      </w:r>
      <w:r w:rsidR="009553D9" w:rsidRPr="0044423A">
        <w:rPr>
          <w:rFonts w:ascii="Times New Roman" w:hAnsi="Times New Roman" w:cs="Times New Roman"/>
          <w:color w:val="000000"/>
          <w:sz w:val="24"/>
          <w:szCs w:val="24"/>
        </w:rPr>
        <w:t xml:space="preserve">request that </w:t>
      </w:r>
      <w:r w:rsidR="00CB2434" w:rsidRPr="0044423A">
        <w:rPr>
          <w:rFonts w:ascii="Times New Roman" w:hAnsi="Times New Roman" w:cs="Times New Roman"/>
          <w:color w:val="000000"/>
          <w:sz w:val="24"/>
          <w:szCs w:val="24"/>
        </w:rPr>
        <w:t xml:space="preserve">the MCO to </w:t>
      </w:r>
      <w:r w:rsidRPr="0044423A">
        <w:rPr>
          <w:rFonts w:ascii="Times New Roman" w:hAnsi="Times New Roman" w:cs="Times New Roman"/>
          <w:color w:val="000000"/>
          <w:sz w:val="24"/>
          <w:szCs w:val="24"/>
        </w:rPr>
        <w:t xml:space="preserve">schedule a </w:t>
      </w:r>
      <w:r w:rsidRPr="0044423A">
        <w:rPr>
          <w:rFonts w:ascii="Times New Roman" w:hAnsi="Times New Roman" w:cs="Times New Roman"/>
          <w:i/>
          <w:color w:val="000000"/>
          <w:sz w:val="24"/>
          <w:szCs w:val="24"/>
        </w:rPr>
        <w:t xml:space="preserve">WORK </w:t>
      </w:r>
      <w:r w:rsidRPr="0044423A">
        <w:rPr>
          <w:rFonts w:ascii="Times New Roman" w:hAnsi="Times New Roman" w:cs="Times New Roman"/>
          <w:color w:val="000000"/>
          <w:sz w:val="24"/>
          <w:szCs w:val="24"/>
        </w:rPr>
        <w:t xml:space="preserve">needs assessment.  If not, the Program Manager will </w:t>
      </w:r>
      <w:r w:rsidR="00D2179E" w:rsidRPr="0044423A">
        <w:rPr>
          <w:rFonts w:ascii="Times New Roman" w:hAnsi="Times New Roman" w:cs="Times New Roman"/>
          <w:color w:val="000000"/>
          <w:sz w:val="24"/>
          <w:szCs w:val="24"/>
        </w:rPr>
        <w:t xml:space="preserve">schedule a </w:t>
      </w:r>
      <w:r w:rsidRPr="0044423A">
        <w:rPr>
          <w:rFonts w:ascii="Times New Roman" w:hAnsi="Times New Roman" w:cs="Times New Roman"/>
          <w:color w:val="000000"/>
          <w:sz w:val="24"/>
          <w:szCs w:val="24"/>
        </w:rPr>
        <w:t>screening to determine whether the member is eligible for HCBS waiver servic</w:t>
      </w:r>
      <w:r w:rsidR="00D2179E" w:rsidRPr="0044423A">
        <w:rPr>
          <w:rFonts w:ascii="Times New Roman" w:hAnsi="Times New Roman" w:cs="Times New Roman"/>
          <w:color w:val="000000"/>
          <w:sz w:val="24"/>
          <w:szCs w:val="24"/>
        </w:rPr>
        <w:t xml:space="preserve">es.  If </w:t>
      </w:r>
      <w:r w:rsidRPr="0044423A">
        <w:rPr>
          <w:rFonts w:ascii="Times New Roman" w:hAnsi="Times New Roman" w:cs="Times New Roman"/>
          <w:color w:val="000000"/>
          <w:sz w:val="24"/>
          <w:szCs w:val="24"/>
        </w:rPr>
        <w:t xml:space="preserve">the member is determined eligible for waiver services, a </w:t>
      </w:r>
      <w:r w:rsidRPr="0044423A">
        <w:rPr>
          <w:rFonts w:ascii="Times New Roman" w:hAnsi="Times New Roman" w:cs="Times New Roman"/>
          <w:i/>
          <w:color w:val="000000"/>
          <w:sz w:val="24"/>
          <w:szCs w:val="24"/>
        </w:rPr>
        <w:t xml:space="preserve">WORK </w:t>
      </w:r>
      <w:r w:rsidRPr="0044423A">
        <w:rPr>
          <w:rFonts w:ascii="Times New Roman" w:hAnsi="Times New Roman" w:cs="Times New Roman"/>
          <w:color w:val="000000"/>
          <w:sz w:val="24"/>
          <w:szCs w:val="24"/>
        </w:rPr>
        <w:t>assessment will be conducted</w:t>
      </w:r>
      <w:r w:rsidR="00D2179E" w:rsidRPr="0044423A">
        <w:rPr>
          <w:rFonts w:ascii="Times New Roman" w:hAnsi="Times New Roman" w:cs="Times New Roman"/>
          <w:color w:val="000000"/>
          <w:sz w:val="24"/>
          <w:szCs w:val="24"/>
        </w:rPr>
        <w:t xml:space="preserve"> following the screening.  If </w:t>
      </w:r>
      <w:r w:rsidRPr="0044423A">
        <w:rPr>
          <w:rFonts w:ascii="Times New Roman" w:hAnsi="Times New Roman" w:cs="Times New Roman"/>
          <w:color w:val="000000"/>
          <w:sz w:val="24"/>
          <w:szCs w:val="24"/>
        </w:rPr>
        <w:t xml:space="preserve">the member is not determined eligible for waiver services, a </w:t>
      </w:r>
      <w:r w:rsidRPr="0044423A">
        <w:rPr>
          <w:rFonts w:ascii="Times New Roman" w:hAnsi="Times New Roman" w:cs="Times New Roman"/>
          <w:i/>
          <w:color w:val="000000"/>
          <w:sz w:val="24"/>
          <w:szCs w:val="24"/>
        </w:rPr>
        <w:t xml:space="preserve">WORK </w:t>
      </w:r>
      <w:r w:rsidRPr="0044423A">
        <w:rPr>
          <w:rFonts w:ascii="Times New Roman" w:hAnsi="Times New Roman" w:cs="Times New Roman"/>
          <w:color w:val="000000"/>
          <w:sz w:val="24"/>
          <w:szCs w:val="24"/>
        </w:rPr>
        <w:t xml:space="preserve">needs assessment will not be performed as the member is not eligible for </w:t>
      </w:r>
      <w:r w:rsidRPr="0044423A">
        <w:rPr>
          <w:rFonts w:ascii="Times New Roman" w:hAnsi="Times New Roman" w:cs="Times New Roman"/>
          <w:i/>
          <w:color w:val="000000"/>
          <w:sz w:val="24"/>
          <w:szCs w:val="24"/>
        </w:rPr>
        <w:t xml:space="preserve">WORK </w:t>
      </w:r>
      <w:r w:rsidRPr="0044423A">
        <w:rPr>
          <w:rFonts w:ascii="Times New Roman" w:hAnsi="Times New Roman" w:cs="Times New Roman"/>
          <w:color w:val="000000"/>
          <w:sz w:val="24"/>
          <w:szCs w:val="24"/>
        </w:rPr>
        <w:t>services</w:t>
      </w:r>
      <w:r w:rsidR="00C970D2" w:rsidRPr="0044423A">
        <w:rPr>
          <w:rFonts w:ascii="Times New Roman" w:hAnsi="Times New Roman" w:cs="Times New Roman"/>
          <w:color w:val="000000"/>
          <w:sz w:val="24"/>
          <w:szCs w:val="24"/>
        </w:rPr>
        <w:t>.</w:t>
      </w:r>
      <w:r w:rsidR="00563605" w:rsidRPr="0044423A">
        <w:rPr>
          <w:rFonts w:ascii="Times New Roman" w:hAnsi="Times New Roman" w:cs="Times New Roman"/>
          <w:color w:val="000000"/>
          <w:sz w:val="24"/>
          <w:szCs w:val="24"/>
        </w:rPr>
        <w:t xml:space="preserve">  </w:t>
      </w:r>
    </w:p>
    <w:p w14:paraId="0343FBC6" w14:textId="06A68428" w:rsidR="00CB2434" w:rsidRPr="0044423A" w:rsidRDefault="00563605">
      <w:pPr>
        <w:autoSpaceDE w:val="0"/>
        <w:autoSpaceDN w:val="0"/>
        <w:adjustRightInd w:val="0"/>
        <w:rPr>
          <w:rFonts w:ascii="Times New Roman" w:hAnsi="Times New Roman" w:cs="Times New Roman"/>
          <w:color w:val="000000"/>
          <w:sz w:val="24"/>
          <w:szCs w:val="24"/>
        </w:rPr>
      </w:pPr>
      <w:r w:rsidRPr="0044423A">
        <w:rPr>
          <w:rFonts w:ascii="Times New Roman" w:hAnsi="Times New Roman" w:cs="Times New Roman"/>
          <w:color w:val="000000"/>
          <w:sz w:val="24"/>
          <w:szCs w:val="24"/>
        </w:rPr>
        <w:t>Although</w:t>
      </w:r>
      <w:r w:rsidR="004548F3" w:rsidRPr="0044423A">
        <w:rPr>
          <w:rFonts w:ascii="Times New Roman" w:hAnsi="Times New Roman" w:cs="Times New Roman"/>
          <w:color w:val="000000"/>
          <w:sz w:val="24"/>
          <w:szCs w:val="24"/>
        </w:rPr>
        <w:t xml:space="preserve"> individuals may be eligible for a </w:t>
      </w:r>
      <w:r w:rsidR="004548F3" w:rsidRPr="0044423A">
        <w:rPr>
          <w:rFonts w:ascii="Times New Roman" w:hAnsi="Times New Roman" w:cs="Times New Roman"/>
          <w:i/>
          <w:color w:val="000000"/>
          <w:sz w:val="24"/>
          <w:szCs w:val="24"/>
        </w:rPr>
        <w:t xml:space="preserve">WORK </w:t>
      </w:r>
      <w:r w:rsidR="004548F3" w:rsidRPr="0044423A">
        <w:rPr>
          <w:rFonts w:ascii="Times New Roman" w:hAnsi="Times New Roman" w:cs="Times New Roman"/>
          <w:color w:val="000000"/>
          <w:sz w:val="24"/>
          <w:szCs w:val="24"/>
        </w:rPr>
        <w:t>needs assessment based on their HCBS waiver eligibility,</w:t>
      </w:r>
      <w:r w:rsidR="00CB2434" w:rsidRPr="0044423A">
        <w:rPr>
          <w:rFonts w:ascii="Times New Roman" w:hAnsi="Times New Roman" w:cs="Times New Roman"/>
          <w:color w:val="000000"/>
          <w:sz w:val="24"/>
          <w:szCs w:val="24"/>
        </w:rPr>
        <w:t xml:space="preserve"> this </w:t>
      </w:r>
      <w:r w:rsidR="004548F3" w:rsidRPr="0044423A">
        <w:rPr>
          <w:rFonts w:ascii="Times New Roman" w:hAnsi="Times New Roman" w:cs="Times New Roman"/>
          <w:color w:val="000000"/>
          <w:sz w:val="24"/>
          <w:szCs w:val="24"/>
        </w:rPr>
        <w:t xml:space="preserve">does not mean that they will receive the same services that they received on a waiver.  For </w:t>
      </w:r>
      <w:r w:rsidR="00CB2434" w:rsidRPr="0044423A">
        <w:rPr>
          <w:rFonts w:ascii="Times New Roman" w:hAnsi="Times New Roman" w:cs="Times New Roman"/>
          <w:color w:val="000000"/>
          <w:sz w:val="24"/>
          <w:szCs w:val="24"/>
        </w:rPr>
        <w:t>example, u</w:t>
      </w:r>
      <w:r w:rsidR="00A97606" w:rsidRPr="0044423A">
        <w:rPr>
          <w:rFonts w:ascii="Times New Roman" w:hAnsi="Times New Roman" w:cs="Times New Roman"/>
          <w:color w:val="000000"/>
          <w:sz w:val="24"/>
          <w:szCs w:val="24"/>
        </w:rPr>
        <w:t>nlike HCBS waiver</w:t>
      </w:r>
      <w:r w:rsidR="004548F3" w:rsidRPr="0044423A">
        <w:rPr>
          <w:rFonts w:ascii="Times New Roman" w:hAnsi="Times New Roman" w:cs="Times New Roman"/>
          <w:color w:val="000000"/>
          <w:sz w:val="24"/>
          <w:szCs w:val="24"/>
        </w:rPr>
        <w:t xml:space="preserve">, </w:t>
      </w:r>
      <w:r w:rsidR="004548F3" w:rsidRPr="0044423A">
        <w:rPr>
          <w:rFonts w:ascii="Times New Roman" w:hAnsi="Times New Roman" w:cs="Times New Roman"/>
          <w:i/>
          <w:color w:val="000000"/>
          <w:sz w:val="24"/>
          <w:szCs w:val="24"/>
        </w:rPr>
        <w:t xml:space="preserve">WORK </w:t>
      </w:r>
      <w:r w:rsidR="00A97606" w:rsidRPr="0044423A">
        <w:rPr>
          <w:rFonts w:ascii="Times New Roman" w:hAnsi="Times New Roman" w:cs="Times New Roman"/>
          <w:color w:val="000000"/>
          <w:sz w:val="24"/>
          <w:szCs w:val="24"/>
        </w:rPr>
        <w:t xml:space="preserve">does not provide </w:t>
      </w:r>
      <w:r w:rsidR="004548F3" w:rsidRPr="0044423A">
        <w:rPr>
          <w:rFonts w:ascii="Times New Roman" w:hAnsi="Times New Roman" w:cs="Times New Roman"/>
          <w:color w:val="000000"/>
          <w:sz w:val="24"/>
          <w:szCs w:val="24"/>
        </w:rPr>
        <w:t>services for ind</w:t>
      </w:r>
      <w:r w:rsidR="00A97606" w:rsidRPr="0044423A">
        <w:rPr>
          <w:rFonts w:ascii="Times New Roman" w:hAnsi="Times New Roman" w:cs="Times New Roman"/>
          <w:color w:val="000000"/>
          <w:sz w:val="24"/>
          <w:szCs w:val="24"/>
        </w:rPr>
        <w:t>ividuals with sensory disabilities</w:t>
      </w:r>
      <w:r w:rsidR="004548F3" w:rsidRPr="0044423A">
        <w:rPr>
          <w:rFonts w:ascii="Times New Roman" w:hAnsi="Times New Roman" w:cs="Times New Roman"/>
          <w:color w:val="000000"/>
          <w:sz w:val="24"/>
          <w:szCs w:val="24"/>
        </w:rPr>
        <w:t xml:space="preserve"> </w:t>
      </w:r>
      <w:r w:rsidR="00A97606" w:rsidRPr="0044423A">
        <w:rPr>
          <w:rFonts w:ascii="Times New Roman" w:hAnsi="Times New Roman" w:cs="Times New Roman"/>
          <w:color w:val="000000"/>
          <w:sz w:val="24"/>
          <w:szCs w:val="24"/>
        </w:rPr>
        <w:t xml:space="preserve">when there is an </w:t>
      </w:r>
      <w:r w:rsidR="004548F3" w:rsidRPr="0044423A">
        <w:rPr>
          <w:rFonts w:ascii="Times New Roman" w:hAnsi="Times New Roman" w:cs="Times New Roman"/>
          <w:color w:val="000000"/>
          <w:sz w:val="24"/>
          <w:szCs w:val="24"/>
        </w:rPr>
        <w:t xml:space="preserve">absence of </w:t>
      </w:r>
      <w:r w:rsidR="00A97606" w:rsidRPr="0044423A">
        <w:rPr>
          <w:rFonts w:ascii="Times New Roman" w:hAnsi="Times New Roman" w:cs="Times New Roman"/>
          <w:color w:val="000000"/>
          <w:sz w:val="24"/>
          <w:szCs w:val="24"/>
        </w:rPr>
        <w:t xml:space="preserve">a documented </w:t>
      </w:r>
      <w:r w:rsidR="004548F3" w:rsidRPr="0044423A">
        <w:rPr>
          <w:rFonts w:ascii="Times New Roman" w:hAnsi="Times New Roman" w:cs="Times New Roman"/>
          <w:color w:val="000000"/>
          <w:sz w:val="24"/>
          <w:szCs w:val="24"/>
        </w:rPr>
        <w:t>physical condition</w:t>
      </w:r>
      <w:r w:rsidR="00A97606" w:rsidRPr="0044423A">
        <w:rPr>
          <w:rFonts w:ascii="Times New Roman" w:hAnsi="Times New Roman" w:cs="Times New Roman"/>
          <w:color w:val="000000"/>
          <w:sz w:val="24"/>
          <w:szCs w:val="24"/>
        </w:rPr>
        <w:t xml:space="preserve"> or condition</w:t>
      </w:r>
      <w:r w:rsidR="004548F3" w:rsidRPr="0044423A">
        <w:rPr>
          <w:rFonts w:ascii="Times New Roman" w:hAnsi="Times New Roman" w:cs="Times New Roman"/>
          <w:color w:val="000000"/>
          <w:sz w:val="24"/>
          <w:szCs w:val="24"/>
        </w:rPr>
        <w:t xml:space="preserve">s </w:t>
      </w:r>
      <w:r w:rsidR="00A97606" w:rsidRPr="0044423A">
        <w:rPr>
          <w:rFonts w:ascii="Times New Roman" w:hAnsi="Times New Roman" w:cs="Times New Roman"/>
          <w:color w:val="000000"/>
          <w:sz w:val="24"/>
          <w:szCs w:val="24"/>
        </w:rPr>
        <w:t>that limit functioning to the extent that</w:t>
      </w:r>
      <w:r w:rsidR="000B5404" w:rsidRPr="0044423A">
        <w:rPr>
          <w:rFonts w:ascii="Times New Roman" w:hAnsi="Times New Roman" w:cs="Times New Roman"/>
          <w:color w:val="000000"/>
          <w:sz w:val="24"/>
          <w:szCs w:val="24"/>
        </w:rPr>
        <w:t>, without hands on assistance,</w:t>
      </w:r>
      <w:r w:rsidR="00A97606" w:rsidRPr="0044423A">
        <w:rPr>
          <w:rFonts w:ascii="Times New Roman" w:hAnsi="Times New Roman" w:cs="Times New Roman"/>
          <w:color w:val="000000"/>
          <w:sz w:val="24"/>
          <w:szCs w:val="24"/>
        </w:rPr>
        <w:t xml:space="preserve"> they cannot perform basic activities of daily living such as getting out of bed, bathing, dressing, eating, </w:t>
      </w:r>
      <w:r w:rsidR="007B7360" w:rsidRPr="0044423A">
        <w:rPr>
          <w:rFonts w:ascii="Times New Roman" w:hAnsi="Times New Roman" w:cs="Times New Roman"/>
          <w:color w:val="000000"/>
          <w:sz w:val="24"/>
          <w:szCs w:val="24"/>
        </w:rPr>
        <w:t>etc.,</w:t>
      </w:r>
    </w:p>
    <w:p w14:paraId="6DC9B680" w14:textId="1B761126" w:rsidR="00305F1E" w:rsidRPr="0044423A" w:rsidRDefault="00305F1E">
      <w:pPr>
        <w:autoSpaceDE w:val="0"/>
        <w:autoSpaceDN w:val="0"/>
        <w:adjustRightInd w:val="0"/>
        <w:rPr>
          <w:rFonts w:ascii="Times New Roman" w:hAnsi="Times New Roman" w:cs="Times New Roman"/>
          <w:color w:val="000000"/>
          <w:sz w:val="24"/>
          <w:szCs w:val="24"/>
        </w:rPr>
      </w:pPr>
      <w:r w:rsidRPr="0044423A">
        <w:rPr>
          <w:rFonts w:ascii="Times New Roman" w:hAnsi="Times New Roman" w:cs="Times New Roman"/>
          <w:color w:val="000000"/>
          <w:sz w:val="24"/>
          <w:szCs w:val="24"/>
        </w:rPr>
        <w:lastRenderedPageBreak/>
        <w:t>Following the needs asses</w:t>
      </w:r>
      <w:r w:rsidR="000148A5" w:rsidRPr="0044423A">
        <w:rPr>
          <w:rFonts w:ascii="Times New Roman" w:hAnsi="Times New Roman" w:cs="Times New Roman"/>
          <w:color w:val="000000"/>
          <w:sz w:val="24"/>
          <w:szCs w:val="24"/>
        </w:rPr>
        <w:t xml:space="preserve">sment, the </w:t>
      </w:r>
      <w:r w:rsidR="00F603DC" w:rsidRPr="0044423A">
        <w:rPr>
          <w:rFonts w:ascii="Times New Roman" w:hAnsi="Times New Roman" w:cs="Times New Roman"/>
          <w:color w:val="000000"/>
          <w:sz w:val="24"/>
          <w:szCs w:val="24"/>
        </w:rPr>
        <w:t xml:space="preserve">MCO will </w:t>
      </w:r>
      <w:r w:rsidR="000148A5" w:rsidRPr="0044423A">
        <w:rPr>
          <w:rFonts w:ascii="Times New Roman" w:hAnsi="Times New Roman" w:cs="Times New Roman"/>
          <w:color w:val="000000"/>
          <w:sz w:val="24"/>
          <w:szCs w:val="24"/>
        </w:rPr>
        <w:t xml:space="preserve">send </w:t>
      </w:r>
      <w:r w:rsidRPr="0044423A">
        <w:rPr>
          <w:rFonts w:ascii="Times New Roman" w:hAnsi="Times New Roman" w:cs="Times New Roman"/>
          <w:color w:val="000000"/>
          <w:sz w:val="24"/>
          <w:szCs w:val="24"/>
        </w:rPr>
        <w:t xml:space="preserve">the </w:t>
      </w:r>
      <w:r w:rsidRPr="0044423A">
        <w:rPr>
          <w:rFonts w:ascii="Times New Roman" w:hAnsi="Times New Roman" w:cs="Times New Roman"/>
          <w:i/>
          <w:color w:val="000000"/>
          <w:sz w:val="24"/>
          <w:szCs w:val="24"/>
        </w:rPr>
        <w:t xml:space="preserve">WORK </w:t>
      </w:r>
      <w:r w:rsidR="000148A5" w:rsidRPr="0044423A">
        <w:rPr>
          <w:rFonts w:ascii="Times New Roman" w:hAnsi="Times New Roman" w:cs="Times New Roman"/>
          <w:color w:val="000000"/>
          <w:sz w:val="24"/>
          <w:szCs w:val="24"/>
        </w:rPr>
        <w:t xml:space="preserve">Program Manager the assessment </w:t>
      </w:r>
      <w:r w:rsidR="00F603DC" w:rsidRPr="0044423A">
        <w:rPr>
          <w:rFonts w:ascii="Times New Roman" w:hAnsi="Times New Roman" w:cs="Times New Roman"/>
          <w:color w:val="000000"/>
          <w:sz w:val="24"/>
          <w:szCs w:val="24"/>
        </w:rPr>
        <w:t>tool</w:t>
      </w:r>
      <w:r w:rsidR="000148A5" w:rsidRPr="0044423A">
        <w:rPr>
          <w:rFonts w:ascii="Times New Roman" w:hAnsi="Times New Roman" w:cs="Times New Roman"/>
          <w:color w:val="000000"/>
          <w:sz w:val="24"/>
          <w:szCs w:val="24"/>
        </w:rPr>
        <w:t xml:space="preserve"> indicating whether the</w:t>
      </w:r>
      <w:r w:rsidRPr="0044423A">
        <w:rPr>
          <w:rFonts w:ascii="Times New Roman" w:hAnsi="Times New Roman" w:cs="Times New Roman"/>
          <w:color w:val="000000"/>
          <w:sz w:val="24"/>
          <w:szCs w:val="24"/>
        </w:rPr>
        <w:t xml:space="preserve"> member requires services.  If services are needed, the </w:t>
      </w:r>
      <w:r w:rsidRPr="0044423A">
        <w:rPr>
          <w:rFonts w:ascii="Times New Roman" w:hAnsi="Times New Roman" w:cs="Times New Roman"/>
          <w:i/>
          <w:iCs/>
          <w:color w:val="000000"/>
          <w:sz w:val="24"/>
          <w:szCs w:val="24"/>
        </w:rPr>
        <w:t xml:space="preserve">WORK </w:t>
      </w:r>
      <w:r w:rsidRPr="0044423A">
        <w:rPr>
          <w:rFonts w:ascii="Times New Roman" w:hAnsi="Times New Roman" w:cs="Times New Roman"/>
          <w:color w:val="000000"/>
          <w:sz w:val="24"/>
          <w:szCs w:val="24"/>
        </w:rPr>
        <w:t xml:space="preserve">Program Manager will coordinate a start date for </w:t>
      </w:r>
      <w:r w:rsidRPr="0044423A">
        <w:rPr>
          <w:rFonts w:ascii="Times New Roman" w:hAnsi="Times New Roman" w:cs="Times New Roman"/>
          <w:i/>
          <w:iCs/>
          <w:color w:val="000000"/>
          <w:sz w:val="24"/>
          <w:szCs w:val="24"/>
        </w:rPr>
        <w:t xml:space="preserve">WORK </w:t>
      </w:r>
      <w:r w:rsidRPr="0044423A">
        <w:rPr>
          <w:rFonts w:ascii="Times New Roman" w:hAnsi="Times New Roman" w:cs="Times New Roman"/>
          <w:color w:val="000000"/>
          <w:sz w:val="24"/>
          <w:szCs w:val="24"/>
        </w:rPr>
        <w:t>ser</w:t>
      </w:r>
      <w:r w:rsidR="00926BD1" w:rsidRPr="0044423A">
        <w:rPr>
          <w:rFonts w:ascii="Times New Roman" w:hAnsi="Times New Roman" w:cs="Times New Roman"/>
          <w:color w:val="000000"/>
          <w:sz w:val="24"/>
          <w:szCs w:val="24"/>
        </w:rPr>
        <w:t xml:space="preserve">vices with the member, </w:t>
      </w:r>
      <w:r w:rsidR="00537D6A" w:rsidRPr="0044423A">
        <w:rPr>
          <w:rFonts w:ascii="Times New Roman" w:hAnsi="Times New Roman" w:cs="Times New Roman"/>
          <w:color w:val="000000"/>
          <w:sz w:val="24"/>
          <w:szCs w:val="24"/>
        </w:rPr>
        <w:t xml:space="preserve">KDHE </w:t>
      </w:r>
      <w:r w:rsidR="0084503A" w:rsidRPr="0044423A">
        <w:rPr>
          <w:rFonts w:ascii="Times New Roman" w:hAnsi="Times New Roman" w:cs="Times New Roman"/>
          <w:color w:val="000000"/>
          <w:sz w:val="24"/>
          <w:szCs w:val="24"/>
        </w:rPr>
        <w:t xml:space="preserve">eligibility staff, </w:t>
      </w:r>
      <w:r w:rsidRPr="0044423A">
        <w:rPr>
          <w:rFonts w:ascii="Times New Roman" w:hAnsi="Times New Roman" w:cs="Times New Roman"/>
          <w:color w:val="000000"/>
          <w:sz w:val="24"/>
          <w:szCs w:val="24"/>
        </w:rPr>
        <w:t xml:space="preserve">the MCO </w:t>
      </w:r>
      <w:r w:rsidR="00E86FEE" w:rsidRPr="0044423A">
        <w:rPr>
          <w:rFonts w:ascii="Times New Roman" w:hAnsi="Times New Roman" w:cs="Times New Roman"/>
          <w:color w:val="000000"/>
          <w:sz w:val="24"/>
          <w:szCs w:val="24"/>
        </w:rPr>
        <w:t>Service Coordinator</w:t>
      </w:r>
      <w:r w:rsidR="00293FDF" w:rsidRPr="0044423A">
        <w:rPr>
          <w:rFonts w:ascii="Times New Roman" w:hAnsi="Times New Roman" w:cs="Times New Roman"/>
          <w:color w:val="000000"/>
          <w:sz w:val="24"/>
          <w:szCs w:val="24"/>
        </w:rPr>
        <w:t xml:space="preserve">, and the </w:t>
      </w:r>
      <w:r w:rsidR="00293FDF" w:rsidRPr="0044423A">
        <w:rPr>
          <w:rFonts w:ascii="Times New Roman" w:hAnsi="Times New Roman" w:cs="Times New Roman"/>
          <w:i/>
          <w:color w:val="000000"/>
          <w:sz w:val="24"/>
          <w:szCs w:val="24"/>
        </w:rPr>
        <w:t xml:space="preserve">WORK </w:t>
      </w:r>
      <w:r w:rsidR="00293FDF" w:rsidRPr="0044423A">
        <w:rPr>
          <w:rFonts w:ascii="Times New Roman" w:hAnsi="Times New Roman" w:cs="Times New Roman"/>
          <w:color w:val="000000"/>
          <w:sz w:val="24"/>
          <w:szCs w:val="24"/>
        </w:rPr>
        <w:t>Independent Living Counselor</w:t>
      </w:r>
      <w:r w:rsidRPr="0044423A">
        <w:rPr>
          <w:rFonts w:ascii="Times New Roman" w:hAnsi="Times New Roman" w:cs="Times New Roman"/>
          <w:color w:val="000000"/>
          <w:sz w:val="24"/>
          <w:szCs w:val="24"/>
        </w:rPr>
        <w:t>.</w:t>
      </w:r>
    </w:p>
    <w:p w14:paraId="4C06B8DA" w14:textId="79D6480C" w:rsidR="00F620A4" w:rsidRPr="0044423A" w:rsidRDefault="00F620A4" w:rsidP="00F620A4">
      <w:pPr>
        <w:rPr>
          <w:rFonts w:ascii="Times New Roman" w:hAnsi="Times New Roman" w:cs="Times New Roman"/>
          <w:color w:val="000000"/>
          <w:sz w:val="24"/>
          <w:szCs w:val="24"/>
        </w:rPr>
      </w:pPr>
      <w:r w:rsidRPr="0044423A">
        <w:rPr>
          <w:rFonts w:ascii="Times New Roman" w:hAnsi="Times New Roman" w:cs="Times New Roman"/>
          <w:color w:val="000000"/>
          <w:sz w:val="24"/>
          <w:szCs w:val="24"/>
        </w:rPr>
        <w:t xml:space="preserve">If the assessment does not indicate a need for </w:t>
      </w:r>
      <w:r w:rsidRPr="0044423A">
        <w:rPr>
          <w:rFonts w:ascii="Times New Roman" w:hAnsi="Times New Roman" w:cs="Times New Roman"/>
          <w:i/>
          <w:iCs/>
          <w:color w:val="000000"/>
          <w:sz w:val="24"/>
          <w:szCs w:val="24"/>
        </w:rPr>
        <w:t xml:space="preserve">WORK </w:t>
      </w:r>
      <w:r w:rsidRPr="0044423A">
        <w:rPr>
          <w:rFonts w:ascii="Times New Roman" w:hAnsi="Times New Roman" w:cs="Times New Roman"/>
          <w:iCs/>
          <w:color w:val="000000"/>
          <w:sz w:val="24"/>
          <w:szCs w:val="24"/>
        </w:rPr>
        <w:t>services</w:t>
      </w:r>
      <w:r w:rsidRPr="0044423A">
        <w:rPr>
          <w:rFonts w:ascii="Times New Roman" w:hAnsi="Times New Roman" w:cs="Times New Roman"/>
          <w:i/>
          <w:iCs/>
          <w:color w:val="000000"/>
          <w:sz w:val="24"/>
          <w:szCs w:val="24"/>
        </w:rPr>
        <w:t xml:space="preserve">, </w:t>
      </w:r>
      <w:r w:rsidRPr="0044423A">
        <w:rPr>
          <w:rFonts w:ascii="Times New Roman" w:hAnsi="Times New Roman" w:cs="Times New Roman"/>
          <w:color w:val="000000"/>
          <w:sz w:val="24"/>
          <w:szCs w:val="24"/>
        </w:rPr>
        <w:t xml:space="preserve">the </w:t>
      </w:r>
      <w:r w:rsidRPr="0044423A">
        <w:rPr>
          <w:rFonts w:ascii="Times New Roman" w:hAnsi="Times New Roman" w:cs="Times New Roman"/>
          <w:i/>
          <w:iCs/>
          <w:color w:val="000000"/>
          <w:sz w:val="24"/>
          <w:szCs w:val="24"/>
        </w:rPr>
        <w:t xml:space="preserve">WORK </w:t>
      </w:r>
      <w:r w:rsidRPr="0044423A">
        <w:rPr>
          <w:rFonts w:ascii="Times New Roman" w:hAnsi="Times New Roman" w:cs="Times New Roman"/>
          <w:color w:val="000000"/>
          <w:sz w:val="24"/>
          <w:szCs w:val="24"/>
        </w:rPr>
        <w:t xml:space="preserve">Program Manager will refer the member to a Benefits Specialists to discuss options available, including enrollment in </w:t>
      </w:r>
      <w:r w:rsidRPr="0044423A">
        <w:rPr>
          <w:rFonts w:ascii="Times New Roman" w:hAnsi="Times New Roman" w:cs="Times New Roman"/>
          <w:i/>
          <w:iCs/>
          <w:color w:val="000000"/>
          <w:sz w:val="24"/>
          <w:szCs w:val="24"/>
        </w:rPr>
        <w:t xml:space="preserve">Working Healthy </w:t>
      </w:r>
      <w:r w:rsidRPr="0044423A">
        <w:rPr>
          <w:rFonts w:ascii="Times New Roman" w:hAnsi="Times New Roman" w:cs="Times New Roman"/>
          <w:color w:val="000000"/>
          <w:sz w:val="24"/>
          <w:szCs w:val="24"/>
        </w:rPr>
        <w:t xml:space="preserve">without </w:t>
      </w:r>
      <w:r w:rsidRPr="0044423A">
        <w:rPr>
          <w:rFonts w:ascii="Times New Roman" w:hAnsi="Times New Roman" w:cs="Times New Roman"/>
          <w:i/>
          <w:iCs/>
          <w:color w:val="000000"/>
          <w:sz w:val="24"/>
          <w:szCs w:val="24"/>
        </w:rPr>
        <w:t xml:space="preserve">WORK </w:t>
      </w:r>
      <w:r w:rsidRPr="0044423A">
        <w:rPr>
          <w:rFonts w:ascii="Times New Roman" w:hAnsi="Times New Roman" w:cs="Times New Roman"/>
          <w:color w:val="000000"/>
          <w:sz w:val="24"/>
          <w:szCs w:val="24"/>
        </w:rPr>
        <w:t>services.</w:t>
      </w:r>
    </w:p>
    <w:p w14:paraId="2C96DACA" w14:textId="60F1443A" w:rsidR="00645312" w:rsidRPr="0044423A" w:rsidRDefault="00645312" w:rsidP="00F620A4">
      <w:pPr>
        <w:rPr>
          <w:rFonts w:ascii="Times New Roman" w:hAnsi="Times New Roman" w:cs="Times New Roman"/>
          <w:color w:val="000000"/>
          <w:sz w:val="24"/>
          <w:szCs w:val="24"/>
        </w:rPr>
      </w:pPr>
      <w:r w:rsidRPr="0044423A">
        <w:rPr>
          <w:rFonts w:ascii="Times New Roman" w:hAnsi="Times New Roman" w:cs="Times New Roman"/>
          <w:color w:val="000000"/>
          <w:sz w:val="24"/>
          <w:szCs w:val="24"/>
        </w:rPr>
        <w:t xml:space="preserve">Members eligible for services will be assigned to an MCO Service Coordinator.  The MCO Service Coordinator will assist </w:t>
      </w:r>
      <w:r w:rsidR="007A5AE4" w:rsidRPr="0044423A">
        <w:rPr>
          <w:rFonts w:ascii="Times New Roman" w:hAnsi="Times New Roman" w:cs="Times New Roman"/>
          <w:color w:val="000000"/>
          <w:sz w:val="24"/>
          <w:szCs w:val="24"/>
        </w:rPr>
        <w:t xml:space="preserve">the member to locate an Independent Living Counselor (ILC).  The ILC is responsible for assisting the member to locate service providers and complete all paperwork.  </w:t>
      </w:r>
    </w:p>
    <w:p w14:paraId="79CDD67D" w14:textId="16A852F3" w:rsidR="00645312" w:rsidRPr="0044423A" w:rsidRDefault="00F603DC" w:rsidP="00D75E1F">
      <w:pPr>
        <w:autoSpaceDE w:val="0"/>
        <w:autoSpaceDN w:val="0"/>
        <w:adjustRightInd w:val="0"/>
        <w:rPr>
          <w:rFonts w:ascii="Times New Roman" w:hAnsi="Times New Roman" w:cs="Times New Roman"/>
          <w:color w:val="000000"/>
          <w:sz w:val="24"/>
          <w:szCs w:val="24"/>
        </w:rPr>
      </w:pPr>
      <w:r w:rsidRPr="0044423A">
        <w:rPr>
          <w:rFonts w:ascii="Times New Roman" w:hAnsi="Times New Roman" w:cs="Times New Roman"/>
          <w:b/>
          <w:i/>
          <w:iCs/>
          <w:color w:val="000000"/>
          <w:sz w:val="24"/>
          <w:szCs w:val="24"/>
        </w:rPr>
        <w:t xml:space="preserve">WORK </w:t>
      </w:r>
      <w:r w:rsidRPr="0044423A">
        <w:rPr>
          <w:rFonts w:ascii="Times New Roman" w:hAnsi="Times New Roman" w:cs="Times New Roman"/>
          <w:b/>
          <w:iCs/>
          <w:color w:val="000000"/>
          <w:sz w:val="24"/>
          <w:szCs w:val="24"/>
        </w:rPr>
        <w:t xml:space="preserve">services cannot begin until members are first determined eligible for </w:t>
      </w:r>
      <w:r w:rsidR="003C0334" w:rsidRPr="0044423A">
        <w:rPr>
          <w:rFonts w:ascii="Times New Roman" w:hAnsi="Times New Roman" w:cs="Times New Roman"/>
          <w:b/>
          <w:i/>
          <w:iCs/>
          <w:color w:val="000000"/>
          <w:sz w:val="24"/>
          <w:szCs w:val="24"/>
        </w:rPr>
        <w:t xml:space="preserve">Working Healthy.  </w:t>
      </w:r>
      <w:r w:rsidR="00305F1E" w:rsidRPr="0044423A">
        <w:rPr>
          <w:rFonts w:ascii="Times New Roman" w:hAnsi="Times New Roman" w:cs="Times New Roman"/>
          <w:b/>
          <w:i/>
          <w:iCs/>
          <w:color w:val="000000"/>
          <w:sz w:val="24"/>
          <w:szCs w:val="24"/>
        </w:rPr>
        <w:t xml:space="preserve">WORK </w:t>
      </w:r>
      <w:r w:rsidR="00305F1E" w:rsidRPr="0044423A">
        <w:rPr>
          <w:rFonts w:ascii="Times New Roman" w:hAnsi="Times New Roman" w:cs="Times New Roman"/>
          <w:b/>
          <w:color w:val="000000"/>
          <w:sz w:val="24"/>
          <w:szCs w:val="24"/>
        </w:rPr>
        <w:t xml:space="preserve">services </w:t>
      </w:r>
      <w:r w:rsidRPr="0044423A">
        <w:rPr>
          <w:rFonts w:ascii="Times New Roman" w:hAnsi="Times New Roman" w:cs="Times New Roman"/>
          <w:b/>
          <w:color w:val="000000"/>
          <w:sz w:val="24"/>
          <w:szCs w:val="24"/>
        </w:rPr>
        <w:t xml:space="preserve">always </w:t>
      </w:r>
      <w:r w:rsidR="00305F1E" w:rsidRPr="0044423A">
        <w:rPr>
          <w:rFonts w:ascii="Times New Roman" w:hAnsi="Times New Roman" w:cs="Times New Roman"/>
          <w:b/>
          <w:color w:val="000000"/>
          <w:sz w:val="24"/>
          <w:szCs w:val="24"/>
        </w:rPr>
        <w:t>begin on the first day of the month</w:t>
      </w:r>
      <w:r w:rsidR="003C0334" w:rsidRPr="0044423A">
        <w:rPr>
          <w:rFonts w:ascii="Times New Roman" w:hAnsi="Times New Roman" w:cs="Times New Roman"/>
          <w:b/>
          <w:color w:val="000000"/>
          <w:sz w:val="24"/>
          <w:szCs w:val="24"/>
        </w:rPr>
        <w:t xml:space="preserve">; </w:t>
      </w:r>
      <w:r w:rsidR="00305F1E" w:rsidRPr="0044423A">
        <w:rPr>
          <w:rFonts w:ascii="Times New Roman" w:hAnsi="Times New Roman" w:cs="Times New Roman"/>
          <w:b/>
          <w:color w:val="000000"/>
          <w:sz w:val="24"/>
          <w:szCs w:val="24"/>
        </w:rPr>
        <w:t xml:space="preserve">there is no retroactive eligibility for </w:t>
      </w:r>
      <w:r w:rsidR="00305F1E" w:rsidRPr="0044423A">
        <w:rPr>
          <w:rFonts w:ascii="Times New Roman" w:hAnsi="Times New Roman" w:cs="Times New Roman"/>
          <w:b/>
          <w:i/>
          <w:iCs/>
          <w:color w:val="000000"/>
          <w:sz w:val="24"/>
          <w:szCs w:val="24"/>
        </w:rPr>
        <w:t xml:space="preserve">WORK </w:t>
      </w:r>
      <w:r w:rsidR="00305F1E" w:rsidRPr="0044423A">
        <w:rPr>
          <w:rFonts w:ascii="Times New Roman" w:hAnsi="Times New Roman" w:cs="Times New Roman"/>
          <w:b/>
          <w:color w:val="000000"/>
          <w:sz w:val="24"/>
          <w:szCs w:val="24"/>
        </w:rPr>
        <w:t>services.</w:t>
      </w:r>
      <w:r w:rsidR="00305F1E" w:rsidRPr="0044423A">
        <w:rPr>
          <w:rFonts w:ascii="Times New Roman" w:hAnsi="Times New Roman" w:cs="Times New Roman"/>
          <w:color w:val="000000"/>
          <w:sz w:val="24"/>
          <w:szCs w:val="24"/>
        </w:rPr>
        <w:t xml:space="preserve"> </w:t>
      </w:r>
    </w:p>
    <w:p w14:paraId="6E6B2DE7" w14:textId="4A8802CB" w:rsidR="00305F1E" w:rsidRPr="0044423A" w:rsidRDefault="00305F1E" w:rsidP="00D75E1F">
      <w:pPr>
        <w:autoSpaceDE w:val="0"/>
        <w:autoSpaceDN w:val="0"/>
        <w:adjustRightInd w:val="0"/>
        <w:rPr>
          <w:rFonts w:ascii="Times New Roman" w:hAnsi="Times New Roman" w:cs="Times New Roman"/>
          <w:color w:val="000000"/>
          <w:sz w:val="24"/>
          <w:szCs w:val="24"/>
        </w:rPr>
      </w:pPr>
      <w:r w:rsidRPr="0044423A">
        <w:rPr>
          <w:rFonts w:ascii="Times New Roman" w:hAnsi="Times New Roman" w:cs="Times New Roman"/>
          <w:color w:val="000000"/>
          <w:sz w:val="24"/>
          <w:szCs w:val="24"/>
        </w:rPr>
        <w:t xml:space="preserve">Before </w:t>
      </w:r>
      <w:r w:rsidRPr="0044423A">
        <w:rPr>
          <w:rFonts w:ascii="Times New Roman" w:hAnsi="Times New Roman" w:cs="Times New Roman"/>
          <w:i/>
          <w:iCs/>
          <w:color w:val="000000"/>
          <w:sz w:val="24"/>
          <w:szCs w:val="24"/>
        </w:rPr>
        <w:t xml:space="preserve">WORK </w:t>
      </w:r>
      <w:r w:rsidRPr="0044423A">
        <w:rPr>
          <w:rFonts w:ascii="Times New Roman" w:hAnsi="Times New Roman" w:cs="Times New Roman"/>
          <w:color w:val="000000"/>
          <w:sz w:val="24"/>
          <w:szCs w:val="24"/>
        </w:rPr>
        <w:t>services can begin, the following must be completed:</w:t>
      </w:r>
    </w:p>
    <w:p w14:paraId="20CCFC38" w14:textId="77777777" w:rsidR="004500D7" w:rsidRPr="0044423A" w:rsidRDefault="004500D7" w:rsidP="001B264F">
      <w:pPr>
        <w:pStyle w:val="ListParagraph"/>
        <w:numPr>
          <w:ilvl w:val="0"/>
          <w:numId w:val="2"/>
        </w:numPr>
        <w:autoSpaceDE w:val="0"/>
        <w:autoSpaceDN w:val="0"/>
        <w:adjustRightInd w:val="0"/>
        <w:rPr>
          <w:rFonts w:ascii="Times New Roman" w:hAnsi="Times New Roman" w:cs="Times New Roman"/>
          <w:color w:val="000000"/>
          <w:sz w:val="24"/>
          <w:szCs w:val="24"/>
        </w:rPr>
      </w:pPr>
      <w:r w:rsidRPr="0044423A">
        <w:rPr>
          <w:rFonts w:ascii="Times New Roman" w:hAnsi="Times New Roman" w:cs="Times New Roman"/>
          <w:color w:val="000000"/>
          <w:sz w:val="24"/>
          <w:szCs w:val="24"/>
        </w:rPr>
        <w:t xml:space="preserve">screening to determine HCBS eligibility </w:t>
      </w:r>
      <w:r w:rsidR="00842458" w:rsidRPr="0044423A">
        <w:rPr>
          <w:rFonts w:ascii="Times New Roman" w:hAnsi="Times New Roman" w:cs="Times New Roman"/>
          <w:color w:val="000000"/>
          <w:sz w:val="24"/>
          <w:szCs w:val="24"/>
        </w:rPr>
        <w:t>(</w:t>
      </w:r>
      <w:r w:rsidRPr="0044423A">
        <w:rPr>
          <w:rFonts w:ascii="Times New Roman" w:hAnsi="Times New Roman" w:cs="Times New Roman"/>
          <w:color w:val="000000"/>
          <w:sz w:val="24"/>
          <w:szCs w:val="24"/>
        </w:rPr>
        <w:t>if the member is not already receiving HCBS services or on a waiting list for HCBS services</w:t>
      </w:r>
      <w:r w:rsidR="00842458" w:rsidRPr="0044423A">
        <w:rPr>
          <w:rFonts w:ascii="Times New Roman" w:hAnsi="Times New Roman" w:cs="Times New Roman"/>
          <w:color w:val="000000"/>
          <w:sz w:val="24"/>
          <w:szCs w:val="24"/>
        </w:rPr>
        <w:t>)</w:t>
      </w:r>
    </w:p>
    <w:p w14:paraId="72F4A936" w14:textId="04FE8E08" w:rsidR="00305F1E" w:rsidRPr="0044423A" w:rsidRDefault="00305F1E" w:rsidP="001B264F">
      <w:pPr>
        <w:pStyle w:val="ListParagraph"/>
        <w:numPr>
          <w:ilvl w:val="0"/>
          <w:numId w:val="2"/>
        </w:numPr>
        <w:autoSpaceDE w:val="0"/>
        <w:autoSpaceDN w:val="0"/>
        <w:adjustRightInd w:val="0"/>
        <w:rPr>
          <w:rFonts w:ascii="Times New Roman" w:hAnsi="Times New Roman" w:cs="Times New Roman"/>
          <w:color w:val="000000"/>
          <w:sz w:val="24"/>
          <w:szCs w:val="24"/>
        </w:rPr>
      </w:pPr>
      <w:r w:rsidRPr="0044423A">
        <w:rPr>
          <w:rFonts w:ascii="Times New Roman" w:hAnsi="Times New Roman" w:cs="Times New Roman"/>
          <w:color w:val="000000"/>
          <w:sz w:val="24"/>
          <w:szCs w:val="24"/>
        </w:rPr>
        <w:t>an assessment of ne</w:t>
      </w:r>
      <w:r w:rsidR="004500D7" w:rsidRPr="0044423A">
        <w:rPr>
          <w:rFonts w:ascii="Times New Roman" w:hAnsi="Times New Roman" w:cs="Times New Roman"/>
          <w:color w:val="000000"/>
          <w:sz w:val="24"/>
          <w:szCs w:val="24"/>
        </w:rPr>
        <w:t xml:space="preserve">ed </w:t>
      </w:r>
      <w:r w:rsidR="0047172A" w:rsidRPr="0044423A">
        <w:rPr>
          <w:rFonts w:ascii="Times New Roman" w:hAnsi="Times New Roman" w:cs="Times New Roman"/>
          <w:color w:val="000000"/>
          <w:sz w:val="24"/>
          <w:szCs w:val="24"/>
        </w:rPr>
        <w:t xml:space="preserve">for </w:t>
      </w:r>
      <w:r w:rsidR="0047172A" w:rsidRPr="0044423A">
        <w:rPr>
          <w:rFonts w:ascii="Times New Roman" w:hAnsi="Times New Roman" w:cs="Times New Roman"/>
          <w:i/>
          <w:color w:val="000000"/>
          <w:sz w:val="24"/>
          <w:szCs w:val="24"/>
        </w:rPr>
        <w:t xml:space="preserve">WORK </w:t>
      </w:r>
      <w:r w:rsidR="0047172A" w:rsidRPr="0044423A">
        <w:rPr>
          <w:rFonts w:ascii="Times New Roman" w:hAnsi="Times New Roman" w:cs="Times New Roman"/>
          <w:color w:val="000000"/>
          <w:sz w:val="24"/>
          <w:szCs w:val="24"/>
        </w:rPr>
        <w:t xml:space="preserve">services </w:t>
      </w:r>
      <w:r w:rsidR="004500D7" w:rsidRPr="0044423A">
        <w:rPr>
          <w:rFonts w:ascii="Times New Roman" w:hAnsi="Times New Roman" w:cs="Times New Roman"/>
          <w:color w:val="000000"/>
          <w:sz w:val="24"/>
          <w:szCs w:val="24"/>
        </w:rPr>
        <w:t xml:space="preserve">and </w:t>
      </w:r>
      <w:r w:rsidRPr="0044423A">
        <w:rPr>
          <w:rFonts w:ascii="Times New Roman" w:hAnsi="Times New Roman" w:cs="Times New Roman"/>
          <w:color w:val="000000"/>
          <w:sz w:val="24"/>
          <w:szCs w:val="24"/>
        </w:rPr>
        <w:t>assignment of a monthly allocation</w:t>
      </w:r>
    </w:p>
    <w:p w14:paraId="2F0C77A7" w14:textId="77777777" w:rsidR="00305F1E" w:rsidRPr="0044423A" w:rsidRDefault="00305F1E" w:rsidP="001B264F">
      <w:pPr>
        <w:pStyle w:val="ListParagraph"/>
        <w:numPr>
          <w:ilvl w:val="0"/>
          <w:numId w:val="2"/>
        </w:numPr>
        <w:autoSpaceDE w:val="0"/>
        <w:autoSpaceDN w:val="0"/>
        <w:adjustRightInd w:val="0"/>
        <w:rPr>
          <w:rFonts w:ascii="Times New Roman" w:hAnsi="Times New Roman" w:cs="Times New Roman"/>
          <w:color w:val="000000"/>
          <w:sz w:val="24"/>
          <w:szCs w:val="24"/>
        </w:rPr>
      </w:pPr>
      <w:r w:rsidRPr="0044423A">
        <w:rPr>
          <w:rFonts w:ascii="Times New Roman" w:hAnsi="Times New Roman" w:cs="Times New Roman"/>
          <w:color w:val="000000"/>
          <w:sz w:val="24"/>
          <w:szCs w:val="24"/>
        </w:rPr>
        <w:t>an Independent Living Counselor selected</w:t>
      </w:r>
    </w:p>
    <w:p w14:paraId="0C56FF0A" w14:textId="5282F371" w:rsidR="00305F1E" w:rsidRPr="0044423A" w:rsidRDefault="00305F1E" w:rsidP="001B264F">
      <w:pPr>
        <w:pStyle w:val="ListParagraph"/>
        <w:numPr>
          <w:ilvl w:val="0"/>
          <w:numId w:val="2"/>
        </w:numPr>
        <w:autoSpaceDE w:val="0"/>
        <w:autoSpaceDN w:val="0"/>
        <w:adjustRightInd w:val="0"/>
        <w:rPr>
          <w:rFonts w:ascii="Times New Roman" w:hAnsi="Times New Roman" w:cs="Times New Roman"/>
          <w:color w:val="000000"/>
          <w:sz w:val="24"/>
          <w:szCs w:val="24"/>
        </w:rPr>
      </w:pPr>
      <w:r w:rsidRPr="0044423A">
        <w:rPr>
          <w:rFonts w:ascii="Times New Roman" w:hAnsi="Times New Roman" w:cs="Times New Roman"/>
          <w:color w:val="000000"/>
          <w:sz w:val="24"/>
          <w:szCs w:val="24"/>
        </w:rPr>
        <w:t xml:space="preserve">an Individualized Budget developed and submitted to the MCO </w:t>
      </w:r>
      <w:r w:rsidR="0047172A" w:rsidRPr="0044423A">
        <w:rPr>
          <w:rFonts w:ascii="Times New Roman" w:hAnsi="Times New Roman" w:cs="Times New Roman"/>
          <w:color w:val="000000"/>
          <w:sz w:val="24"/>
          <w:szCs w:val="24"/>
        </w:rPr>
        <w:t xml:space="preserve">Service Coordinator </w:t>
      </w:r>
      <w:r w:rsidRPr="0044423A">
        <w:rPr>
          <w:rFonts w:ascii="Times New Roman" w:hAnsi="Times New Roman" w:cs="Times New Roman"/>
          <w:color w:val="000000"/>
          <w:sz w:val="24"/>
          <w:szCs w:val="24"/>
        </w:rPr>
        <w:t>for approval</w:t>
      </w:r>
    </w:p>
    <w:p w14:paraId="4B27F6F9" w14:textId="2B82534C" w:rsidR="0047172A" w:rsidRPr="0044423A" w:rsidRDefault="0047172A" w:rsidP="001B264F">
      <w:pPr>
        <w:pStyle w:val="ListParagraph"/>
        <w:numPr>
          <w:ilvl w:val="0"/>
          <w:numId w:val="2"/>
        </w:numPr>
        <w:autoSpaceDE w:val="0"/>
        <w:autoSpaceDN w:val="0"/>
        <w:adjustRightInd w:val="0"/>
        <w:rPr>
          <w:rFonts w:ascii="Times New Roman" w:hAnsi="Times New Roman" w:cs="Times New Roman"/>
          <w:color w:val="000000"/>
          <w:sz w:val="24"/>
          <w:szCs w:val="24"/>
        </w:rPr>
      </w:pPr>
      <w:r w:rsidRPr="0044423A">
        <w:rPr>
          <w:rFonts w:ascii="Times New Roman" w:hAnsi="Times New Roman" w:cs="Times New Roman"/>
          <w:color w:val="000000"/>
          <w:sz w:val="24"/>
          <w:szCs w:val="24"/>
        </w:rPr>
        <w:t>an Emergency Back-Up Plan developed and submitted to the MCO Service Coordinator for approval</w:t>
      </w:r>
    </w:p>
    <w:p w14:paraId="41C24F65" w14:textId="6D6D7296" w:rsidR="00F620A4" w:rsidRPr="0044423A" w:rsidRDefault="004C62D6" w:rsidP="001B264F">
      <w:pPr>
        <w:pStyle w:val="ListParagraph"/>
        <w:numPr>
          <w:ilvl w:val="0"/>
          <w:numId w:val="2"/>
        </w:numPr>
        <w:autoSpaceDE w:val="0"/>
        <w:autoSpaceDN w:val="0"/>
        <w:adjustRightInd w:val="0"/>
        <w:rPr>
          <w:rFonts w:ascii="Times New Roman" w:hAnsi="Times New Roman" w:cs="Times New Roman"/>
          <w:color w:val="000000"/>
          <w:sz w:val="24"/>
          <w:szCs w:val="24"/>
        </w:rPr>
      </w:pPr>
      <w:r w:rsidRPr="0044423A">
        <w:rPr>
          <w:rFonts w:ascii="Times New Roman" w:hAnsi="Times New Roman" w:cs="Times New Roman"/>
          <w:color w:val="000000"/>
          <w:sz w:val="24"/>
          <w:szCs w:val="24"/>
        </w:rPr>
        <w:t xml:space="preserve">the </w:t>
      </w:r>
      <w:r w:rsidR="00F620A4" w:rsidRPr="0044423A">
        <w:rPr>
          <w:rFonts w:ascii="Times New Roman" w:hAnsi="Times New Roman" w:cs="Times New Roman"/>
          <w:i/>
          <w:color w:val="000000"/>
          <w:sz w:val="24"/>
          <w:szCs w:val="24"/>
        </w:rPr>
        <w:t xml:space="preserve">WORK </w:t>
      </w:r>
      <w:r w:rsidRPr="0044423A">
        <w:rPr>
          <w:rFonts w:ascii="Times New Roman" w:hAnsi="Times New Roman" w:cs="Times New Roman"/>
          <w:color w:val="000000"/>
          <w:sz w:val="24"/>
          <w:szCs w:val="24"/>
        </w:rPr>
        <w:t xml:space="preserve">Consumer Agreement form signed and submitted </w:t>
      </w:r>
    </w:p>
    <w:p w14:paraId="0082CD0C" w14:textId="1ED84D52" w:rsidR="00305F1E" w:rsidRPr="0044423A" w:rsidRDefault="00305F1E" w:rsidP="001B264F">
      <w:pPr>
        <w:pStyle w:val="ListParagraph"/>
        <w:numPr>
          <w:ilvl w:val="0"/>
          <w:numId w:val="2"/>
        </w:numPr>
        <w:autoSpaceDE w:val="0"/>
        <w:autoSpaceDN w:val="0"/>
        <w:adjustRightInd w:val="0"/>
        <w:rPr>
          <w:rFonts w:ascii="Times New Roman" w:hAnsi="Times New Roman" w:cs="Times New Roman"/>
          <w:color w:val="000000"/>
          <w:sz w:val="24"/>
          <w:szCs w:val="24"/>
        </w:rPr>
      </w:pPr>
      <w:r w:rsidRPr="0044423A">
        <w:rPr>
          <w:rFonts w:ascii="Times New Roman" w:hAnsi="Times New Roman" w:cs="Times New Roman"/>
          <w:color w:val="000000"/>
          <w:sz w:val="24"/>
          <w:szCs w:val="24"/>
        </w:rPr>
        <w:t xml:space="preserve">all fiscal management paperwork for both the </w:t>
      </w:r>
      <w:r w:rsidRPr="0044423A">
        <w:rPr>
          <w:rFonts w:ascii="Times New Roman" w:hAnsi="Times New Roman" w:cs="Times New Roman"/>
          <w:i/>
          <w:color w:val="000000"/>
          <w:sz w:val="24"/>
          <w:szCs w:val="24"/>
        </w:rPr>
        <w:t xml:space="preserve">Working Healthy/WORK </w:t>
      </w:r>
      <w:r w:rsidRPr="0044423A">
        <w:rPr>
          <w:rFonts w:ascii="Times New Roman" w:hAnsi="Times New Roman" w:cs="Times New Roman"/>
          <w:color w:val="000000"/>
          <w:sz w:val="24"/>
          <w:szCs w:val="24"/>
        </w:rPr>
        <w:t xml:space="preserve">member and the member’s personal assistants (PAs) completed, </w:t>
      </w:r>
      <w:proofErr w:type="gramStart"/>
      <w:r w:rsidRPr="0044423A">
        <w:rPr>
          <w:rFonts w:ascii="Times New Roman" w:hAnsi="Times New Roman" w:cs="Times New Roman"/>
          <w:color w:val="000000"/>
          <w:sz w:val="24"/>
          <w:szCs w:val="24"/>
        </w:rPr>
        <w:t>submitted</w:t>
      </w:r>
      <w:proofErr w:type="gramEnd"/>
      <w:r w:rsidRPr="0044423A">
        <w:rPr>
          <w:rFonts w:ascii="Times New Roman" w:hAnsi="Times New Roman" w:cs="Times New Roman"/>
          <w:color w:val="000000"/>
          <w:sz w:val="24"/>
          <w:szCs w:val="24"/>
        </w:rPr>
        <w:t xml:space="preserve"> and approved by the Fiscal Management Services (FMS) provider</w:t>
      </w:r>
    </w:p>
    <w:p w14:paraId="3500F17E" w14:textId="4A9FB014" w:rsidR="00305F1E" w:rsidRPr="0044423A" w:rsidRDefault="00305F1E" w:rsidP="00D75E1F">
      <w:pPr>
        <w:autoSpaceDE w:val="0"/>
        <w:autoSpaceDN w:val="0"/>
        <w:adjustRightInd w:val="0"/>
        <w:rPr>
          <w:rFonts w:ascii="Times New Roman" w:hAnsi="Times New Roman" w:cs="Times New Roman"/>
          <w:color w:val="000000"/>
          <w:sz w:val="24"/>
          <w:szCs w:val="24"/>
        </w:rPr>
      </w:pPr>
      <w:r w:rsidRPr="0044423A">
        <w:rPr>
          <w:rFonts w:ascii="Times New Roman" w:hAnsi="Times New Roman" w:cs="Times New Roman"/>
          <w:color w:val="000000"/>
          <w:sz w:val="24"/>
          <w:szCs w:val="24"/>
        </w:rPr>
        <w:t xml:space="preserve">Once </w:t>
      </w:r>
      <w:r w:rsidR="007B7360" w:rsidRPr="0044423A">
        <w:rPr>
          <w:rFonts w:ascii="Times New Roman" w:hAnsi="Times New Roman" w:cs="Times New Roman"/>
          <w:color w:val="000000"/>
          <w:sz w:val="24"/>
          <w:szCs w:val="24"/>
        </w:rPr>
        <w:t>all</w:t>
      </w:r>
      <w:r w:rsidRPr="0044423A">
        <w:rPr>
          <w:rFonts w:ascii="Times New Roman" w:hAnsi="Times New Roman" w:cs="Times New Roman"/>
          <w:color w:val="000000"/>
          <w:sz w:val="24"/>
          <w:szCs w:val="24"/>
        </w:rPr>
        <w:t xml:space="preserve"> the above are </w:t>
      </w:r>
      <w:r w:rsidR="0047172A" w:rsidRPr="0044423A">
        <w:rPr>
          <w:rFonts w:ascii="Times New Roman" w:hAnsi="Times New Roman" w:cs="Times New Roman"/>
          <w:color w:val="000000"/>
          <w:sz w:val="24"/>
          <w:szCs w:val="24"/>
        </w:rPr>
        <w:t>completed</w:t>
      </w:r>
      <w:r w:rsidRPr="0044423A">
        <w:rPr>
          <w:rFonts w:ascii="Times New Roman" w:hAnsi="Times New Roman" w:cs="Times New Roman"/>
          <w:color w:val="000000"/>
          <w:sz w:val="24"/>
          <w:szCs w:val="24"/>
        </w:rPr>
        <w:t xml:space="preserve">, the </w:t>
      </w:r>
      <w:r w:rsidRPr="0044423A">
        <w:rPr>
          <w:rFonts w:ascii="Times New Roman" w:hAnsi="Times New Roman" w:cs="Times New Roman"/>
          <w:i/>
          <w:color w:val="000000"/>
          <w:sz w:val="24"/>
          <w:szCs w:val="24"/>
        </w:rPr>
        <w:t xml:space="preserve">WORK </w:t>
      </w:r>
      <w:r w:rsidRPr="0044423A">
        <w:rPr>
          <w:rFonts w:ascii="Times New Roman" w:hAnsi="Times New Roman" w:cs="Times New Roman"/>
          <w:color w:val="000000"/>
          <w:sz w:val="24"/>
          <w:szCs w:val="24"/>
        </w:rPr>
        <w:t xml:space="preserve">Program Manager will </w:t>
      </w:r>
      <w:r w:rsidR="00F9262F" w:rsidRPr="0044423A">
        <w:rPr>
          <w:rFonts w:ascii="Times New Roman" w:hAnsi="Times New Roman" w:cs="Times New Roman"/>
          <w:color w:val="000000"/>
          <w:sz w:val="24"/>
          <w:szCs w:val="24"/>
        </w:rPr>
        <w:t xml:space="preserve">coordinate a start </w:t>
      </w:r>
      <w:r w:rsidR="0047172A" w:rsidRPr="0044423A">
        <w:rPr>
          <w:rFonts w:ascii="Times New Roman" w:hAnsi="Times New Roman" w:cs="Times New Roman"/>
          <w:color w:val="000000"/>
          <w:sz w:val="24"/>
          <w:szCs w:val="24"/>
        </w:rPr>
        <w:t>date</w:t>
      </w:r>
      <w:r w:rsidR="00926BD1" w:rsidRPr="0044423A">
        <w:rPr>
          <w:rFonts w:ascii="Times New Roman" w:hAnsi="Times New Roman" w:cs="Times New Roman"/>
          <w:color w:val="000000"/>
          <w:sz w:val="24"/>
          <w:szCs w:val="24"/>
        </w:rPr>
        <w:t xml:space="preserve">.  </w:t>
      </w:r>
      <w:r w:rsidR="00F9262F" w:rsidRPr="0044423A">
        <w:rPr>
          <w:rFonts w:ascii="Times New Roman" w:hAnsi="Times New Roman" w:cs="Times New Roman"/>
          <w:color w:val="000000"/>
          <w:sz w:val="24"/>
          <w:szCs w:val="24"/>
        </w:rPr>
        <w:t xml:space="preserve">A member must be </w:t>
      </w:r>
      <w:r w:rsidR="009D06E1" w:rsidRPr="0044423A">
        <w:rPr>
          <w:rFonts w:ascii="Times New Roman" w:hAnsi="Times New Roman" w:cs="Times New Roman"/>
          <w:color w:val="000000"/>
          <w:sz w:val="24"/>
          <w:szCs w:val="24"/>
        </w:rPr>
        <w:t>“</w:t>
      </w:r>
      <w:r w:rsidR="00F9262F" w:rsidRPr="0044423A">
        <w:rPr>
          <w:rFonts w:ascii="Times New Roman" w:hAnsi="Times New Roman" w:cs="Times New Roman"/>
          <w:color w:val="000000"/>
          <w:sz w:val="24"/>
          <w:szCs w:val="24"/>
        </w:rPr>
        <w:t>good to start</w:t>
      </w:r>
      <w:r w:rsidR="009D06E1" w:rsidRPr="0044423A">
        <w:rPr>
          <w:rFonts w:ascii="Times New Roman" w:hAnsi="Times New Roman" w:cs="Times New Roman"/>
          <w:color w:val="000000"/>
          <w:sz w:val="24"/>
          <w:szCs w:val="24"/>
        </w:rPr>
        <w:t>”</w:t>
      </w:r>
      <w:r w:rsidR="00F9262F" w:rsidRPr="0044423A">
        <w:rPr>
          <w:rFonts w:ascii="Times New Roman" w:hAnsi="Times New Roman" w:cs="Times New Roman"/>
          <w:color w:val="000000"/>
          <w:sz w:val="24"/>
          <w:szCs w:val="24"/>
        </w:rPr>
        <w:t xml:space="preserve"> by the</w:t>
      </w:r>
      <w:r w:rsidRPr="0044423A">
        <w:rPr>
          <w:rFonts w:ascii="Times New Roman" w:hAnsi="Times New Roman" w:cs="Times New Roman"/>
          <w:color w:val="000000"/>
          <w:sz w:val="24"/>
          <w:szCs w:val="24"/>
        </w:rPr>
        <w:t xml:space="preserve"> 18th of the month </w:t>
      </w:r>
      <w:r w:rsidR="007B7360" w:rsidRPr="0044423A">
        <w:rPr>
          <w:rFonts w:ascii="Times New Roman" w:hAnsi="Times New Roman" w:cs="Times New Roman"/>
          <w:color w:val="000000"/>
          <w:sz w:val="24"/>
          <w:szCs w:val="24"/>
        </w:rPr>
        <w:t>for</w:t>
      </w:r>
      <w:r w:rsidRPr="0044423A">
        <w:rPr>
          <w:rFonts w:ascii="Times New Roman" w:hAnsi="Times New Roman" w:cs="Times New Roman"/>
          <w:color w:val="000000"/>
          <w:sz w:val="24"/>
          <w:szCs w:val="24"/>
        </w:rPr>
        <w:t xml:space="preserve"> the member’s case to open the first day of the following m</w:t>
      </w:r>
      <w:r w:rsidR="007A224C" w:rsidRPr="0044423A">
        <w:rPr>
          <w:rFonts w:ascii="Times New Roman" w:hAnsi="Times New Roman" w:cs="Times New Roman"/>
          <w:color w:val="000000"/>
          <w:sz w:val="24"/>
          <w:szCs w:val="24"/>
        </w:rPr>
        <w:t xml:space="preserve">onth.  (See Appendix A – </w:t>
      </w:r>
      <w:r w:rsidR="007A224C" w:rsidRPr="0044423A">
        <w:rPr>
          <w:rFonts w:ascii="Times New Roman" w:hAnsi="Times New Roman" w:cs="Times New Roman"/>
          <w:i/>
          <w:color w:val="000000"/>
          <w:sz w:val="24"/>
          <w:szCs w:val="24"/>
        </w:rPr>
        <w:t xml:space="preserve">WORK </w:t>
      </w:r>
      <w:r w:rsidR="007A224C" w:rsidRPr="0044423A">
        <w:rPr>
          <w:rFonts w:ascii="Times New Roman" w:hAnsi="Times New Roman" w:cs="Times New Roman"/>
          <w:color w:val="000000"/>
          <w:sz w:val="24"/>
          <w:szCs w:val="24"/>
        </w:rPr>
        <w:t>Initial Start Workflow)</w:t>
      </w:r>
    </w:p>
    <w:p w14:paraId="4A036D1D" w14:textId="77777777" w:rsidR="00891945" w:rsidRPr="0044423A" w:rsidRDefault="00891945" w:rsidP="001B264F">
      <w:pPr>
        <w:pStyle w:val="Heading2"/>
        <w:numPr>
          <w:ilvl w:val="0"/>
          <w:numId w:val="45"/>
        </w:numPr>
        <w:spacing w:after="200"/>
        <w:rPr>
          <w:rFonts w:ascii="Times New Roman" w:hAnsi="Times New Roman" w:cs="Times New Roman"/>
          <w:color w:val="auto"/>
          <w:sz w:val="28"/>
          <w:szCs w:val="28"/>
        </w:rPr>
      </w:pPr>
      <w:bookmarkStart w:id="26" w:name="_Toc421102259"/>
      <w:bookmarkStart w:id="27" w:name="_Toc83392588"/>
      <w:r w:rsidRPr="0044423A">
        <w:rPr>
          <w:rFonts w:ascii="Times New Roman" w:hAnsi="Times New Roman" w:cs="Times New Roman"/>
          <w:color w:val="auto"/>
          <w:sz w:val="28"/>
          <w:szCs w:val="28"/>
        </w:rPr>
        <w:t>Disenrollment</w:t>
      </w:r>
      <w:bookmarkEnd w:id="26"/>
      <w:bookmarkEnd w:id="27"/>
      <w:r w:rsidRPr="0044423A">
        <w:rPr>
          <w:rFonts w:ascii="Times New Roman" w:hAnsi="Times New Roman" w:cs="Times New Roman"/>
          <w:color w:val="auto"/>
          <w:sz w:val="28"/>
          <w:szCs w:val="28"/>
        </w:rPr>
        <w:t xml:space="preserve"> </w:t>
      </w:r>
    </w:p>
    <w:p w14:paraId="007DD010" w14:textId="77777777" w:rsidR="00305F1E" w:rsidRPr="0044423A" w:rsidRDefault="00305F1E" w:rsidP="009E6291">
      <w:pPr>
        <w:autoSpaceDE w:val="0"/>
        <w:autoSpaceDN w:val="0"/>
        <w:adjustRightInd w:val="0"/>
        <w:rPr>
          <w:rFonts w:ascii="Times New Roman" w:hAnsi="Times New Roman" w:cs="Times New Roman"/>
          <w:color w:val="000000"/>
          <w:sz w:val="24"/>
          <w:szCs w:val="24"/>
        </w:rPr>
      </w:pPr>
      <w:r w:rsidRPr="0044423A">
        <w:rPr>
          <w:rFonts w:ascii="Times New Roman" w:hAnsi="Times New Roman" w:cs="Times New Roman"/>
          <w:color w:val="000000"/>
          <w:sz w:val="24"/>
          <w:szCs w:val="24"/>
        </w:rPr>
        <w:t xml:space="preserve">Members who become unemployed for any reason, e.g., illness, layoff, termination, etc., are no longer eligible for </w:t>
      </w:r>
      <w:r w:rsidRPr="0044423A">
        <w:rPr>
          <w:rFonts w:ascii="Times New Roman" w:hAnsi="Times New Roman" w:cs="Times New Roman"/>
          <w:i/>
          <w:iCs/>
          <w:color w:val="000000"/>
          <w:sz w:val="24"/>
          <w:szCs w:val="24"/>
        </w:rPr>
        <w:t>Working Healthy</w:t>
      </w:r>
      <w:r w:rsidRPr="0044423A">
        <w:rPr>
          <w:rFonts w:ascii="Times New Roman" w:hAnsi="Times New Roman" w:cs="Times New Roman"/>
          <w:iCs/>
          <w:color w:val="000000"/>
          <w:sz w:val="24"/>
          <w:szCs w:val="24"/>
        </w:rPr>
        <w:t>,</w:t>
      </w:r>
      <w:r w:rsidRPr="0044423A">
        <w:rPr>
          <w:rFonts w:ascii="Times New Roman" w:hAnsi="Times New Roman" w:cs="Times New Roman"/>
          <w:i/>
          <w:iCs/>
          <w:color w:val="000000"/>
          <w:sz w:val="24"/>
          <w:szCs w:val="24"/>
        </w:rPr>
        <w:t xml:space="preserve"> </w:t>
      </w:r>
      <w:r w:rsidRPr="0044423A">
        <w:rPr>
          <w:rFonts w:ascii="Times New Roman" w:hAnsi="Times New Roman" w:cs="Times New Roman"/>
          <w:iCs/>
          <w:color w:val="000000"/>
          <w:sz w:val="24"/>
          <w:szCs w:val="24"/>
        </w:rPr>
        <w:t xml:space="preserve">therefore they are </w:t>
      </w:r>
      <w:r w:rsidRPr="0044423A">
        <w:rPr>
          <w:rFonts w:ascii="Times New Roman" w:hAnsi="Times New Roman" w:cs="Times New Roman"/>
          <w:color w:val="000000"/>
          <w:sz w:val="24"/>
          <w:szCs w:val="24"/>
        </w:rPr>
        <w:t xml:space="preserve">no longer eligible for </w:t>
      </w:r>
      <w:r w:rsidRPr="0044423A">
        <w:rPr>
          <w:rFonts w:ascii="Times New Roman" w:hAnsi="Times New Roman" w:cs="Times New Roman"/>
          <w:i/>
          <w:iCs/>
          <w:color w:val="000000"/>
          <w:sz w:val="24"/>
          <w:szCs w:val="24"/>
        </w:rPr>
        <w:t xml:space="preserve">WORK </w:t>
      </w:r>
      <w:r w:rsidRPr="0044423A">
        <w:rPr>
          <w:rFonts w:ascii="Times New Roman" w:hAnsi="Times New Roman" w:cs="Times New Roman"/>
          <w:color w:val="000000"/>
          <w:sz w:val="24"/>
          <w:szCs w:val="24"/>
        </w:rPr>
        <w:t xml:space="preserve">services. </w:t>
      </w:r>
      <w:r w:rsidR="00537D6A" w:rsidRPr="0044423A">
        <w:rPr>
          <w:rFonts w:ascii="Times New Roman" w:hAnsi="Times New Roman" w:cs="Times New Roman"/>
          <w:color w:val="000000"/>
          <w:sz w:val="24"/>
          <w:szCs w:val="24"/>
        </w:rPr>
        <w:lastRenderedPageBreak/>
        <w:t>KDHE e</w:t>
      </w:r>
      <w:r w:rsidR="00926BD1" w:rsidRPr="0044423A">
        <w:rPr>
          <w:rFonts w:ascii="Times New Roman" w:hAnsi="Times New Roman" w:cs="Times New Roman"/>
          <w:color w:val="000000"/>
          <w:sz w:val="24"/>
          <w:szCs w:val="24"/>
        </w:rPr>
        <w:t xml:space="preserve">ligibility staff </w:t>
      </w:r>
      <w:r w:rsidRPr="0044423A">
        <w:rPr>
          <w:rFonts w:ascii="Times New Roman" w:hAnsi="Times New Roman" w:cs="Times New Roman"/>
          <w:color w:val="000000"/>
          <w:sz w:val="24"/>
          <w:szCs w:val="24"/>
        </w:rPr>
        <w:t xml:space="preserve">will close their case as </w:t>
      </w:r>
      <w:r w:rsidRPr="0044423A">
        <w:rPr>
          <w:rFonts w:ascii="Times New Roman" w:hAnsi="Times New Roman" w:cs="Times New Roman"/>
          <w:i/>
          <w:iCs/>
          <w:color w:val="000000"/>
          <w:sz w:val="24"/>
          <w:szCs w:val="24"/>
        </w:rPr>
        <w:t>Working Healthy/WORK</w:t>
      </w:r>
      <w:r w:rsidRPr="0044423A">
        <w:rPr>
          <w:rFonts w:ascii="Times New Roman" w:hAnsi="Times New Roman" w:cs="Times New Roman"/>
          <w:color w:val="000000"/>
          <w:sz w:val="24"/>
          <w:szCs w:val="24"/>
        </w:rPr>
        <w:t xml:space="preserve">, possibly determining eligibility for other Medicaid coverage.  </w:t>
      </w:r>
    </w:p>
    <w:p w14:paraId="00CF47B9" w14:textId="3DFBA5CE" w:rsidR="00791F06" w:rsidRPr="0044423A" w:rsidRDefault="00791F06" w:rsidP="0010028E">
      <w:pPr>
        <w:autoSpaceDE w:val="0"/>
        <w:autoSpaceDN w:val="0"/>
        <w:adjustRightInd w:val="0"/>
        <w:rPr>
          <w:rFonts w:ascii="Times New Roman" w:hAnsi="Times New Roman" w:cs="Times New Roman"/>
          <w:b/>
          <w:color w:val="000000"/>
          <w:sz w:val="24"/>
          <w:szCs w:val="24"/>
        </w:rPr>
      </w:pPr>
      <w:bookmarkStart w:id="28" w:name="_Hlk84336082"/>
      <w:r w:rsidRPr="0044423A">
        <w:rPr>
          <w:rFonts w:ascii="Times New Roman" w:hAnsi="Times New Roman" w:cs="Times New Roman"/>
          <w:b/>
          <w:color w:val="000000"/>
          <w:sz w:val="24"/>
          <w:szCs w:val="24"/>
        </w:rPr>
        <w:t>Safety Net</w:t>
      </w:r>
    </w:p>
    <w:p w14:paraId="4BAA1DA5" w14:textId="5289EC78" w:rsidR="007722B8" w:rsidRPr="0044423A" w:rsidRDefault="007722B8" w:rsidP="0010028E">
      <w:pPr>
        <w:autoSpaceDE w:val="0"/>
        <w:autoSpaceDN w:val="0"/>
        <w:adjustRightInd w:val="0"/>
        <w:rPr>
          <w:rFonts w:ascii="Times New Roman" w:hAnsi="Times New Roman" w:cs="Times New Roman"/>
          <w:color w:val="000000"/>
          <w:sz w:val="24"/>
          <w:szCs w:val="24"/>
        </w:rPr>
      </w:pPr>
      <w:r w:rsidRPr="0044423A">
        <w:rPr>
          <w:rFonts w:ascii="Times New Roman" w:hAnsi="Times New Roman" w:cs="Times New Roman"/>
          <w:i/>
          <w:color w:val="000000"/>
          <w:sz w:val="24"/>
          <w:szCs w:val="24"/>
        </w:rPr>
        <w:t xml:space="preserve">WORK </w:t>
      </w:r>
      <w:r w:rsidRPr="0044423A">
        <w:rPr>
          <w:rFonts w:ascii="Times New Roman" w:hAnsi="Times New Roman" w:cs="Times New Roman"/>
          <w:color w:val="000000"/>
          <w:sz w:val="24"/>
          <w:szCs w:val="24"/>
        </w:rPr>
        <w:t>provides a safety net for members coming from a waiver or waiting list</w:t>
      </w:r>
      <w:r w:rsidR="0004227B" w:rsidRPr="0044423A">
        <w:rPr>
          <w:rFonts w:ascii="Times New Roman" w:hAnsi="Times New Roman" w:cs="Times New Roman"/>
          <w:color w:val="000000"/>
          <w:sz w:val="24"/>
          <w:szCs w:val="24"/>
        </w:rPr>
        <w:t xml:space="preserve"> and will operate with the following provisions</w:t>
      </w:r>
      <w:r w:rsidRPr="0044423A">
        <w:rPr>
          <w:rFonts w:ascii="Times New Roman" w:hAnsi="Times New Roman" w:cs="Times New Roman"/>
          <w:color w:val="000000"/>
          <w:sz w:val="24"/>
          <w:szCs w:val="24"/>
        </w:rPr>
        <w:t>:</w:t>
      </w:r>
    </w:p>
    <w:p w14:paraId="25D3A8F5" w14:textId="77777777" w:rsidR="001C11D2" w:rsidRPr="0044423A" w:rsidRDefault="001C11D2" w:rsidP="001C11D2">
      <w:pPr>
        <w:autoSpaceDE w:val="0"/>
        <w:autoSpaceDN w:val="0"/>
        <w:adjustRightInd w:val="0"/>
        <w:spacing w:after="0" w:line="240" w:lineRule="auto"/>
        <w:rPr>
          <w:rFonts w:ascii="Times New Roman" w:hAnsi="Times New Roman" w:cs="Times New Roman"/>
          <w:sz w:val="24"/>
          <w:szCs w:val="24"/>
        </w:rPr>
      </w:pPr>
      <w:r w:rsidRPr="0044423A">
        <w:rPr>
          <w:rFonts w:ascii="Times New Roman" w:hAnsi="Times New Roman" w:cs="Times New Roman"/>
          <w:sz w:val="24"/>
          <w:szCs w:val="24"/>
        </w:rPr>
        <w:t>Individuals who:</w:t>
      </w:r>
    </w:p>
    <w:p w14:paraId="47F45869" w14:textId="3769165D" w:rsidR="0004227B" w:rsidRPr="0044423A" w:rsidRDefault="0004227B" w:rsidP="00C5441A">
      <w:pPr>
        <w:pStyle w:val="ListParagraph"/>
        <w:numPr>
          <w:ilvl w:val="0"/>
          <w:numId w:val="108"/>
        </w:numPr>
        <w:autoSpaceDE w:val="0"/>
        <w:autoSpaceDN w:val="0"/>
        <w:adjustRightInd w:val="0"/>
        <w:spacing w:after="0" w:line="240" w:lineRule="auto"/>
        <w:rPr>
          <w:rFonts w:ascii="Times New Roman" w:hAnsi="Times New Roman" w:cs="Times New Roman"/>
          <w:sz w:val="24"/>
          <w:szCs w:val="24"/>
        </w:rPr>
      </w:pPr>
      <w:r w:rsidRPr="0044423A">
        <w:rPr>
          <w:rFonts w:ascii="Times New Roman" w:eastAsia="Times New Roman" w:hAnsi="Times New Roman" w:cs="Times New Roman"/>
          <w:color w:val="000000"/>
          <w:sz w:val="24"/>
          <w:szCs w:val="24"/>
        </w:rPr>
        <w:t xml:space="preserve">choose to participate in </w:t>
      </w:r>
      <w:bookmarkStart w:id="29" w:name="_Hlk84335830"/>
      <w:r w:rsidRPr="0044423A">
        <w:rPr>
          <w:rFonts w:ascii="Times New Roman" w:hAnsi="Times New Roman" w:cs="Times New Roman"/>
          <w:i/>
          <w:color w:val="000000"/>
          <w:sz w:val="24"/>
          <w:szCs w:val="24"/>
        </w:rPr>
        <w:t xml:space="preserve">WORK </w:t>
      </w:r>
      <w:bookmarkEnd w:id="29"/>
      <w:r w:rsidRPr="0044423A">
        <w:rPr>
          <w:rFonts w:ascii="Times New Roman" w:eastAsia="Times New Roman" w:hAnsi="Times New Roman" w:cs="Times New Roman"/>
          <w:color w:val="000000"/>
          <w:sz w:val="24"/>
          <w:szCs w:val="24"/>
        </w:rPr>
        <w:t>and are currently on a waiver waitlist will remain on the waiting list and advance based on the date they were added.</w:t>
      </w:r>
    </w:p>
    <w:p w14:paraId="01144B8E" w14:textId="05A74AC3" w:rsidR="0004227B" w:rsidRPr="0044423A" w:rsidRDefault="0004227B" w:rsidP="0004227B">
      <w:pPr>
        <w:pStyle w:val="ListParagraph"/>
        <w:numPr>
          <w:ilvl w:val="0"/>
          <w:numId w:val="108"/>
        </w:numPr>
        <w:autoSpaceDE w:val="0"/>
        <w:autoSpaceDN w:val="0"/>
        <w:rPr>
          <w:rFonts w:ascii="Times New Roman" w:eastAsia="Times New Roman" w:hAnsi="Times New Roman" w:cs="Times New Roman"/>
          <w:color w:val="000000"/>
          <w:sz w:val="24"/>
          <w:szCs w:val="24"/>
        </w:rPr>
      </w:pPr>
      <w:r w:rsidRPr="0044423A">
        <w:rPr>
          <w:rFonts w:ascii="Times New Roman" w:eastAsia="Times New Roman" w:hAnsi="Times New Roman" w:cs="Times New Roman"/>
          <w:color w:val="000000"/>
          <w:sz w:val="24"/>
          <w:szCs w:val="24"/>
        </w:rPr>
        <w:t xml:space="preserve">are offered HCBS waiver services while participating in </w:t>
      </w:r>
      <w:r w:rsidRPr="0044423A">
        <w:rPr>
          <w:rFonts w:ascii="Times New Roman" w:hAnsi="Times New Roman" w:cs="Times New Roman"/>
          <w:i/>
          <w:color w:val="000000"/>
          <w:sz w:val="24"/>
          <w:szCs w:val="24"/>
        </w:rPr>
        <w:t xml:space="preserve">WORK </w:t>
      </w:r>
      <w:r w:rsidRPr="0044423A">
        <w:rPr>
          <w:rFonts w:ascii="Times New Roman" w:eastAsia="Times New Roman" w:hAnsi="Times New Roman" w:cs="Times New Roman"/>
          <w:color w:val="000000"/>
          <w:sz w:val="24"/>
          <w:szCs w:val="24"/>
        </w:rPr>
        <w:t xml:space="preserve">are free to choose between </w:t>
      </w:r>
      <w:r w:rsidRPr="0044423A">
        <w:rPr>
          <w:rFonts w:ascii="Times New Roman" w:hAnsi="Times New Roman" w:cs="Times New Roman"/>
          <w:i/>
          <w:color w:val="000000"/>
          <w:sz w:val="24"/>
          <w:szCs w:val="24"/>
        </w:rPr>
        <w:t xml:space="preserve">WORK </w:t>
      </w:r>
      <w:r w:rsidRPr="0044423A">
        <w:rPr>
          <w:rFonts w:ascii="Times New Roman" w:eastAsia="Times New Roman" w:hAnsi="Times New Roman" w:cs="Times New Roman"/>
          <w:color w:val="000000"/>
          <w:sz w:val="24"/>
          <w:szCs w:val="24"/>
        </w:rPr>
        <w:t xml:space="preserve">or the HCBS Waiver.  If they choose </w:t>
      </w:r>
      <w:bookmarkStart w:id="30" w:name="_Hlk84335953"/>
      <w:r w:rsidRPr="0044423A">
        <w:rPr>
          <w:rFonts w:ascii="Times New Roman" w:hAnsi="Times New Roman" w:cs="Times New Roman"/>
          <w:i/>
          <w:color w:val="000000"/>
          <w:sz w:val="24"/>
          <w:szCs w:val="24"/>
        </w:rPr>
        <w:t>WORK</w:t>
      </w:r>
      <w:bookmarkEnd w:id="30"/>
      <w:r w:rsidRPr="0044423A">
        <w:rPr>
          <w:rFonts w:ascii="Times New Roman" w:eastAsia="Times New Roman" w:hAnsi="Times New Roman" w:cs="Times New Roman"/>
          <w:color w:val="000000"/>
          <w:sz w:val="24"/>
          <w:szCs w:val="24"/>
        </w:rPr>
        <w:t xml:space="preserve">, they will be considered eligible for the waiver if </w:t>
      </w:r>
      <w:bookmarkStart w:id="31" w:name="_Hlk84335958"/>
      <w:r w:rsidRPr="0044423A">
        <w:rPr>
          <w:rFonts w:ascii="Times New Roman" w:hAnsi="Times New Roman" w:cs="Times New Roman"/>
          <w:i/>
          <w:color w:val="000000"/>
          <w:sz w:val="24"/>
          <w:szCs w:val="24"/>
        </w:rPr>
        <w:t xml:space="preserve">WORK </w:t>
      </w:r>
      <w:bookmarkEnd w:id="31"/>
      <w:r w:rsidRPr="0044423A">
        <w:rPr>
          <w:rFonts w:ascii="Times New Roman" w:hAnsi="Times New Roman" w:cs="Times New Roman"/>
          <w:iCs/>
          <w:color w:val="000000"/>
          <w:sz w:val="24"/>
          <w:szCs w:val="24"/>
        </w:rPr>
        <w:t>should close.</w:t>
      </w:r>
    </w:p>
    <w:p w14:paraId="02A33D70" w14:textId="71A5BE69" w:rsidR="0004227B" w:rsidRPr="0044423A" w:rsidRDefault="0004227B" w:rsidP="0004227B">
      <w:pPr>
        <w:pStyle w:val="ListParagraph"/>
        <w:numPr>
          <w:ilvl w:val="0"/>
          <w:numId w:val="108"/>
        </w:numPr>
        <w:autoSpaceDE w:val="0"/>
        <w:autoSpaceDN w:val="0"/>
        <w:rPr>
          <w:rFonts w:ascii="Times New Roman" w:eastAsia="Times New Roman" w:hAnsi="Times New Roman" w:cs="Times New Roman"/>
          <w:color w:val="000000"/>
          <w:sz w:val="24"/>
          <w:szCs w:val="24"/>
        </w:rPr>
      </w:pPr>
      <w:r w:rsidRPr="0044423A">
        <w:rPr>
          <w:rFonts w:ascii="Times New Roman" w:eastAsia="Times New Roman" w:hAnsi="Times New Roman" w:cs="Times New Roman"/>
          <w:color w:val="000000"/>
          <w:sz w:val="24"/>
          <w:szCs w:val="24"/>
        </w:rPr>
        <w:t xml:space="preserve">are on an HCBS waiver that leave the waiver to participate in </w:t>
      </w:r>
      <w:r w:rsidRPr="0044423A">
        <w:rPr>
          <w:rFonts w:ascii="Times New Roman" w:hAnsi="Times New Roman" w:cs="Times New Roman"/>
          <w:i/>
          <w:color w:val="000000"/>
          <w:sz w:val="24"/>
          <w:szCs w:val="24"/>
        </w:rPr>
        <w:t>WORK</w:t>
      </w:r>
      <w:r w:rsidRPr="0044423A">
        <w:rPr>
          <w:rFonts w:ascii="Times New Roman" w:eastAsia="Times New Roman" w:hAnsi="Times New Roman" w:cs="Times New Roman"/>
          <w:color w:val="000000"/>
          <w:sz w:val="24"/>
          <w:szCs w:val="24"/>
        </w:rPr>
        <w:t xml:space="preserve"> will have the option of returning to that waiver if </w:t>
      </w:r>
      <w:r w:rsidRPr="0044423A">
        <w:rPr>
          <w:rFonts w:ascii="Times New Roman" w:hAnsi="Times New Roman" w:cs="Times New Roman"/>
          <w:i/>
          <w:color w:val="000000"/>
          <w:sz w:val="24"/>
          <w:szCs w:val="24"/>
        </w:rPr>
        <w:t xml:space="preserve">WORK </w:t>
      </w:r>
      <w:r w:rsidRPr="0044423A">
        <w:rPr>
          <w:rFonts w:ascii="Times New Roman" w:eastAsia="Times New Roman" w:hAnsi="Times New Roman" w:cs="Times New Roman"/>
          <w:color w:val="000000"/>
          <w:sz w:val="24"/>
          <w:szCs w:val="24"/>
        </w:rPr>
        <w:t xml:space="preserve">should close.  </w:t>
      </w:r>
    </w:p>
    <w:p w14:paraId="2369CAAC" w14:textId="77777777" w:rsidR="00607BFC" w:rsidRPr="0044423A" w:rsidRDefault="00607BFC" w:rsidP="00607BFC">
      <w:pPr>
        <w:pStyle w:val="ListParagraph"/>
        <w:autoSpaceDE w:val="0"/>
        <w:autoSpaceDN w:val="0"/>
        <w:adjustRightInd w:val="0"/>
        <w:spacing w:after="0" w:line="240" w:lineRule="auto"/>
        <w:ind w:left="360"/>
        <w:rPr>
          <w:rFonts w:ascii="Times New Roman" w:hAnsi="Times New Roman" w:cs="Times New Roman"/>
          <w:sz w:val="24"/>
          <w:szCs w:val="24"/>
        </w:rPr>
      </w:pPr>
    </w:p>
    <w:p w14:paraId="75A3A9CF" w14:textId="7712ED93" w:rsidR="00891945" w:rsidRPr="0044423A" w:rsidRDefault="00305F1E" w:rsidP="006A3BFE">
      <w:pPr>
        <w:autoSpaceDE w:val="0"/>
        <w:autoSpaceDN w:val="0"/>
        <w:adjustRightInd w:val="0"/>
        <w:rPr>
          <w:rFonts w:ascii="Times New Roman" w:hAnsi="Times New Roman" w:cs="Times New Roman"/>
          <w:color w:val="000000"/>
          <w:sz w:val="24"/>
          <w:szCs w:val="24"/>
        </w:rPr>
      </w:pPr>
      <w:r w:rsidRPr="0044423A">
        <w:rPr>
          <w:rFonts w:ascii="Times New Roman" w:hAnsi="Times New Roman" w:cs="Times New Roman"/>
          <w:color w:val="000000"/>
          <w:sz w:val="24"/>
          <w:szCs w:val="24"/>
        </w:rPr>
        <w:t xml:space="preserve">The </w:t>
      </w:r>
      <w:r w:rsidRPr="0044423A">
        <w:rPr>
          <w:rFonts w:ascii="Times New Roman" w:hAnsi="Times New Roman" w:cs="Times New Roman"/>
          <w:i/>
          <w:iCs/>
          <w:color w:val="000000"/>
          <w:sz w:val="24"/>
          <w:szCs w:val="24"/>
        </w:rPr>
        <w:t xml:space="preserve">WORK </w:t>
      </w:r>
      <w:r w:rsidRPr="0044423A">
        <w:rPr>
          <w:rFonts w:ascii="Times New Roman" w:hAnsi="Times New Roman" w:cs="Times New Roman"/>
          <w:color w:val="000000"/>
          <w:sz w:val="24"/>
          <w:szCs w:val="24"/>
        </w:rPr>
        <w:t xml:space="preserve">Program Manager and MCO </w:t>
      </w:r>
      <w:r w:rsidR="00E86FEE" w:rsidRPr="0044423A">
        <w:rPr>
          <w:rFonts w:ascii="Times New Roman" w:hAnsi="Times New Roman" w:cs="Times New Roman"/>
          <w:color w:val="000000"/>
          <w:sz w:val="24"/>
          <w:szCs w:val="24"/>
        </w:rPr>
        <w:t>Service Coordinator</w:t>
      </w:r>
      <w:r w:rsidRPr="0044423A">
        <w:rPr>
          <w:rFonts w:ascii="Times New Roman" w:hAnsi="Times New Roman" w:cs="Times New Roman"/>
          <w:color w:val="000000"/>
          <w:sz w:val="24"/>
          <w:szCs w:val="24"/>
        </w:rPr>
        <w:t xml:space="preserve"> will assist </w:t>
      </w:r>
      <w:r w:rsidR="0044073C" w:rsidRPr="0044423A">
        <w:rPr>
          <w:rFonts w:ascii="Times New Roman" w:hAnsi="Times New Roman" w:cs="Times New Roman"/>
          <w:color w:val="000000"/>
          <w:sz w:val="24"/>
          <w:szCs w:val="24"/>
        </w:rPr>
        <w:t>member</w:t>
      </w:r>
      <w:r w:rsidRPr="0044423A">
        <w:rPr>
          <w:rFonts w:ascii="Times New Roman" w:hAnsi="Times New Roman" w:cs="Times New Roman"/>
          <w:color w:val="000000"/>
          <w:sz w:val="24"/>
          <w:szCs w:val="24"/>
        </w:rPr>
        <w:t xml:space="preserve">s to return to HCBS Waivers or waiting lists.  Members may also voluntarily choose to leave </w:t>
      </w:r>
      <w:r w:rsidRPr="0044423A">
        <w:rPr>
          <w:rFonts w:ascii="Times New Roman" w:hAnsi="Times New Roman" w:cs="Times New Roman"/>
          <w:i/>
          <w:iCs/>
          <w:color w:val="000000"/>
          <w:sz w:val="24"/>
          <w:szCs w:val="24"/>
        </w:rPr>
        <w:t xml:space="preserve">Working Healthy/WORK </w:t>
      </w:r>
      <w:r w:rsidRPr="0044423A">
        <w:rPr>
          <w:rFonts w:ascii="Times New Roman" w:hAnsi="Times New Roman" w:cs="Times New Roman"/>
          <w:color w:val="000000"/>
          <w:sz w:val="24"/>
          <w:szCs w:val="24"/>
        </w:rPr>
        <w:t>at any time, and the above process will still apply</w:t>
      </w:r>
      <w:r w:rsidR="00891945" w:rsidRPr="0044423A">
        <w:rPr>
          <w:rFonts w:ascii="Times New Roman" w:hAnsi="Times New Roman" w:cs="Times New Roman"/>
          <w:color w:val="000000"/>
          <w:sz w:val="24"/>
          <w:szCs w:val="24"/>
        </w:rPr>
        <w:t>.</w:t>
      </w:r>
    </w:p>
    <w:p w14:paraId="22B66CA7" w14:textId="72B2D660" w:rsidR="00660006" w:rsidRPr="0044423A" w:rsidRDefault="002468E7" w:rsidP="0010028E">
      <w:pPr>
        <w:pStyle w:val="Heading1"/>
        <w:spacing w:before="0" w:after="200"/>
        <w:rPr>
          <w:rFonts w:ascii="Times New Roman" w:hAnsi="Times New Roman" w:cs="Times New Roman"/>
          <w:i/>
          <w:color w:val="auto"/>
          <w:sz w:val="32"/>
          <w:szCs w:val="32"/>
        </w:rPr>
      </w:pPr>
      <w:bookmarkStart w:id="32" w:name="_Toc421102260"/>
      <w:bookmarkStart w:id="33" w:name="_Toc83392589"/>
      <w:bookmarkEnd w:id="28"/>
      <w:r w:rsidRPr="0044423A">
        <w:rPr>
          <w:rFonts w:ascii="Times New Roman" w:hAnsi="Times New Roman" w:cs="Times New Roman"/>
          <w:i/>
          <w:color w:val="auto"/>
          <w:sz w:val="32"/>
          <w:szCs w:val="32"/>
        </w:rPr>
        <w:t xml:space="preserve">5000 - </w:t>
      </w:r>
      <w:r w:rsidR="007C49ED" w:rsidRPr="0044423A">
        <w:rPr>
          <w:rFonts w:ascii="Times New Roman" w:hAnsi="Times New Roman" w:cs="Times New Roman"/>
          <w:i/>
          <w:color w:val="auto"/>
          <w:sz w:val="32"/>
          <w:szCs w:val="32"/>
        </w:rPr>
        <w:t>LOSS OF EMPLOYMENT/TEMP</w:t>
      </w:r>
      <w:r w:rsidR="00F729A2" w:rsidRPr="0044423A">
        <w:rPr>
          <w:rFonts w:ascii="Times New Roman" w:hAnsi="Times New Roman" w:cs="Times New Roman"/>
          <w:i/>
          <w:color w:val="auto"/>
          <w:sz w:val="32"/>
          <w:szCs w:val="32"/>
        </w:rPr>
        <w:t>O</w:t>
      </w:r>
      <w:r w:rsidR="007C49ED" w:rsidRPr="0044423A">
        <w:rPr>
          <w:rFonts w:ascii="Times New Roman" w:hAnsi="Times New Roman" w:cs="Times New Roman"/>
          <w:i/>
          <w:color w:val="auto"/>
          <w:sz w:val="32"/>
          <w:szCs w:val="32"/>
        </w:rPr>
        <w:t xml:space="preserve">RARY </w:t>
      </w:r>
      <w:r w:rsidR="00660006" w:rsidRPr="0044423A">
        <w:rPr>
          <w:rFonts w:ascii="Times New Roman" w:hAnsi="Times New Roman" w:cs="Times New Roman"/>
          <w:i/>
          <w:color w:val="auto"/>
          <w:sz w:val="32"/>
          <w:szCs w:val="32"/>
        </w:rPr>
        <w:t>UNEMPLOYMENT PLAN</w:t>
      </w:r>
      <w:bookmarkEnd w:id="32"/>
      <w:bookmarkEnd w:id="33"/>
      <w:r w:rsidR="00660006" w:rsidRPr="0044423A">
        <w:rPr>
          <w:rFonts w:ascii="Times New Roman" w:hAnsi="Times New Roman" w:cs="Times New Roman"/>
          <w:i/>
          <w:color w:val="auto"/>
          <w:sz w:val="32"/>
          <w:szCs w:val="32"/>
        </w:rPr>
        <w:t xml:space="preserve"> </w:t>
      </w:r>
    </w:p>
    <w:p w14:paraId="4B730AD3" w14:textId="77777777" w:rsidR="00660006" w:rsidRPr="0044423A" w:rsidRDefault="00660006" w:rsidP="001B264F">
      <w:pPr>
        <w:pStyle w:val="Heading2"/>
        <w:numPr>
          <w:ilvl w:val="0"/>
          <w:numId w:val="46"/>
        </w:numPr>
        <w:spacing w:after="200"/>
        <w:rPr>
          <w:rFonts w:ascii="Times New Roman" w:hAnsi="Times New Roman" w:cs="Times New Roman"/>
          <w:color w:val="auto"/>
          <w:sz w:val="28"/>
          <w:szCs w:val="28"/>
        </w:rPr>
      </w:pPr>
      <w:bookmarkStart w:id="34" w:name="_Toc421102261"/>
      <w:bookmarkStart w:id="35" w:name="_Toc83392590"/>
      <w:r w:rsidRPr="0044423A">
        <w:rPr>
          <w:rFonts w:ascii="Times New Roman" w:hAnsi="Times New Roman" w:cs="Times New Roman"/>
          <w:color w:val="auto"/>
          <w:sz w:val="28"/>
          <w:szCs w:val="28"/>
        </w:rPr>
        <w:t>Loss of Employment</w:t>
      </w:r>
      <w:bookmarkEnd w:id="34"/>
      <w:bookmarkEnd w:id="35"/>
    </w:p>
    <w:p w14:paraId="77CA24DE" w14:textId="495571C0" w:rsidR="00D135A7" w:rsidRPr="0044423A" w:rsidRDefault="00305F1E" w:rsidP="00660006">
      <w:pPr>
        <w:rPr>
          <w:rFonts w:ascii="Times New Roman" w:hAnsi="Times New Roman" w:cs="Times New Roman"/>
          <w:color w:val="000000"/>
          <w:sz w:val="24"/>
          <w:szCs w:val="24"/>
        </w:rPr>
      </w:pPr>
      <w:proofErr w:type="gramStart"/>
      <w:r w:rsidRPr="0044423A">
        <w:rPr>
          <w:rFonts w:ascii="Times New Roman" w:hAnsi="Times New Roman" w:cs="Times New Roman"/>
          <w:color w:val="000000"/>
          <w:sz w:val="24"/>
          <w:szCs w:val="24"/>
        </w:rPr>
        <w:t>In order to</w:t>
      </w:r>
      <w:proofErr w:type="gramEnd"/>
      <w:r w:rsidRPr="0044423A">
        <w:rPr>
          <w:rFonts w:ascii="Times New Roman" w:hAnsi="Times New Roman" w:cs="Times New Roman"/>
          <w:color w:val="000000"/>
          <w:sz w:val="24"/>
          <w:szCs w:val="24"/>
        </w:rPr>
        <w:t xml:space="preserve"> be eligible for </w:t>
      </w:r>
      <w:r w:rsidRPr="0044423A">
        <w:rPr>
          <w:rFonts w:ascii="Times New Roman" w:hAnsi="Times New Roman" w:cs="Times New Roman"/>
          <w:i/>
          <w:color w:val="000000"/>
          <w:sz w:val="24"/>
          <w:szCs w:val="24"/>
        </w:rPr>
        <w:t xml:space="preserve">Working Healthy </w:t>
      </w:r>
      <w:r w:rsidRPr="0044423A">
        <w:rPr>
          <w:rFonts w:ascii="Times New Roman" w:hAnsi="Times New Roman" w:cs="Times New Roman"/>
          <w:color w:val="000000"/>
          <w:sz w:val="24"/>
          <w:szCs w:val="24"/>
        </w:rPr>
        <w:t xml:space="preserve">and receive </w:t>
      </w:r>
      <w:r w:rsidRPr="0044423A">
        <w:rPr>
          <w:rFonts w:ascii="Times New Roman" w:hAnsi="Times New Roman" w:cs="Times New Roman"/>
          <w:i/>
          <w:color w:val="000000"/>
          <w:sz w:val="24"/>
          <w:szCs w:val="24"/>
        </w:rPr>
        <w:t xml:space="preserve">WORK </w:t>
      </w:r>
      <w:r w:rsidRPr="0044423A">
        <w:rPr>
          <w:rFonts w:ascii="Times New Roman" w:hAnsi="Times New Roman" w:cs="Times New Roman"/>
          <w:color w:val="000000"/>
          <w:sz w:val="24"/>
          <w:szCs w:val="24"/>
        </w:rPr>
        <w:t xml:space="preserve">services, members must be employed.  Permanent or temporary loss of employment, including temporary loss due to medical conditions, </w:t>
      </w:r>
      <w:bookmarkStart w:id="36" w:name="2664.7"/>
      <w:bookmarkStart w:id="37" w:name="2664.7bc-7"/>
      <w:bookmarkEnd w:id="36"/>
      <w:bookmarkEnd w:id="37"/>
      <w:r w:rsidRPr="0044423A">
        <w:rPr>
          <w:rFonts w:ascii="Times New Roman" w:hAnsi="Times New Roman" w:cs="Times New Roman"/>
          <w:b/>
          <w:color w:val="000000"/>
          <w:sz w:val="24"/>
          <w:szCs w:val="24"/>
          <w:u w:val="single"/>
        </w:rPr>
        <w:t xml:space="preserve">must be reported to </w:t>
      </w:r>
      <w:r w:rsidR="00BB36E8" w:rsidRPr="0044423A">
        <w:rPr>
          <w:rFonts w:ascii="Times New Roman" w:hAnsi="Times New Roman" w:cs="Times New Roman"/>
          <w:b/>
          <w:color w:val="000000"/>
          <w:sz w:val="24"/>
          <w:szCs w:val="24"/>
          <w:u w:val="single"/>
        </w:rPr>
        <w:t xml:space="preserve">the KanCare Clearinghouse </w:t>
      </w:r>
      <w:r w:rsidRPr="0044423A">
        <w:rPr>
          <w:rFonts w:ascii="Times New Roman" w:hAnsi="Times New Roman" w:cs="Times New Roman"/>
          <w:b/>
          <w:color w:val="000000"/>
          <w:sz w:val="24"/>
          <w:szCs w:val="24"/>
          <w:u w:val="single"/>
        </w:rPr>
        <w:t>within ten days of the loss occurring</w:t>
      </w:r>
      <w:r w:rsidRPr="0044423A">
        <w:rPr>
          <w:rFonts w:ascii="Times New Roman" w:hAnsi="Times New Roman" w:cs="Times New Roman"/>
          <w:color w:val="000000"/>
          <w:sz w:val="24"/>
          <w:szCs w:val="24"/>
        </w:rPr>
        <w:t xml:space="preserve">.  </w:t>
      </w:r>
      <w:r w:rsidR="00687023" w:rsidRPr="0044423A">
        <w:rPr>
          <w:rFonts w:ascii="Times New Roman" w:hAnsi="Times New Roman" w:cs="Times New Roman"/>
          <w:color w:val="000000"/>
          <w:sz w:val="24"/>
          <w:szCs w:val="24"/>
        </w:rPr>
        <w:t xml:space="preserve">Failure to do so may result in a member not being eligible for a Temporary Unemployment Plan (TUP).  </w:t>
      </w:r>
      <w:r w:rsidRPr="0044423A">
        <w:rPr>
          <w:rFonts w:ascii="Times New Roman" w:hAnsi="Times New Roman" w:cs="Times New Roman"/>
          <w:color w:val="000000"/>
          <w:sz w:val="24"/>
          <w:szCs w:val="24"/>
        </w:rPr>
        <w:t xml:space="preserve">If MCO </w:t>
      </w:r>
      <w:r w:rsidR="00E86FEE" w:rsidRPr="0044423A">
        <w:rPr>
          <w:rFonts w:ascii="Times New Roman" w:hAnsi="Times New Roman" w:cs="Times New Roman"/>
          <w:color w:val="000000"/>
          <w:sz w:val="24"/>
          <w:szCs w:val="24"/>
        </w:rPr>
        <w:t>Service Coordinator</w:t>
      </w:r>
      <w:r w:rsidR="00D135A7" w:rsidRPr="0044423A">
        <w:rPr>
          <w:rFonts w:ascii="Times New Roman" w:hAnsi="Times New Roman" w:cs="Times New Roman"/>
          <w:color w:val="000000"/>
          <w:sz w:val="24"/>
          <w:szCs w:val="24"/>
        </w:rPr>
        <w:t>s</w:t>
      </w:r>
      <w:r w:rsidRPr="0044423A">
        <w:rPr>
          <w:rFonts w:ascii="Times New Roman" w:hAnsi="Times New Roman" w:cs="Times New Roman"/>
          <w:color w:val="000000"/>
          <w:sz w:val="24"/>
          <w:szCs w:val="24"/>
        </w:rPr>
        <w:t xml:space="preserve"> or </w:t>
      </w:r>
      <w:r w:rsidRPr="0044423A">
        <w:rPr>
          <w:rFonts w:ascii="Times New Roman" w:hAnsi="Times New Roman" w:cs="Times New Roman"/>
          <w:i/>
          <w:color w:val="000000"/>
          <w:sz w:val="24"/>
          <w:szCs w:val="24"/>
        </w:rPr>
        <w:t xml:space="preserve">WORK </w:t>
      </w:r>
      <w:r w:rsidR="00A31FAF" w:rsidRPr="0044423A">
        <w:rPr>
          <w:rFonts w:ascii="Times New Roman" w:hAnsi="Times New Roman" w:cs="Times New Roman"/>
          <w:color w:val="000000"/>
          <w:sz w:val="24"/>
          <w:szCs w:val="24"/>
        </w:rPr>
        <w:t xml:space="preserve">Independent </w:t>
      </w:r>
      <w:r w:rsidRPr="0044423A">
        <w:rPr>
          <w:rFonts w:ascii="Times New Roman" w:hAnsi="Times New Roman" w:cs="Times New Roman"/>
          <w:color w:val="000000"/>
          <w:sz w:val="24"/>
          <w:szCs w:val="24"/>
        </w:rPr>
        <w:t>L</w:t>
      </w:r>
      <w:r w:rsidR="00A31FAF" w:rsidRPr="0044423A">
        <w:rPr>
          <w:rFonts w:ascii="Times New Roman" w:hAnsi="Times New Roman" w:cs="Times New Roman"/>
          <w:color w:val="000000"/>
          <w:sz w:val="24"/>
          <w:szCs w:val="24"/>
        </w:rPr>
        <w:t>iving Counselor</w:t>
      </w:r>
      <w:r w:rsidR="00D135A7" w:rsidRPr="0044423A">
        <w:rPr>
          <w:rFonts w:ascii="Times New Roman" w:hAnsi="Times New Roman" w:cs="Times New Roman"/>
          <w:color w:val="000000"/>
          <w:sz w:val="24"/>
          <w:szCs w:val="24"/>
        </w:rPr>
        <w:t>s</w:t>
      </w:r>
      <w:r w:rsidR="00A31FAF" w:rsidRPr="0044423A">
        <w:rPr>
          <w:rFonts w:ascii="Times New Roman" w:hAnsi="Times New Roman" w:cs="Times New Roman"/>
          <w:color w:val="000000"/>
          <w:sz w:val="24"/>
          <w:szCs w:val="24"/>
        </w:rPr>
        <w:t xml:space="preserve"> (ILC</w:t>
      </w:r>
      <w:r w:rsidR="00D135A7" w:rsidRPr="0044423A">
        <w:rPr>
          <w:rFonts w:ascii="Times New Roman" w:hAnsi="Times New Roman" w:cs="Times New Roman"/>
          <w:color w:val="000000"/>
          <w:sz w:val="24"/>
          <w:szCs w:val="24"/>
        </w:rPr>
        <w:t>s</w:t>
      </w:r>
      <w:r w:rsidR="00A31FAF" w:rsidRPr="0044423A">
        <w:rPr>
          <w:rFonts w:ascii="Times New Roman" w:hAnsi="Times New Roman" w:cs="Times New Roman"/>
          <w:color w:val="000000"/>
          <w:sz w:val="24"/>
          <w:szCs w:val="24"/>
        </w:rPr>
        <w:t>)</w:t>
      </w:r>
      <w:r w:rsidRPr="0044423A">
        <w:rPr>
          <w:rFonts w:ascii="Times New Roman" w:hAnsi="Times New Roman" w:cs="Times New Roman"/>
          <w:color w:val="000000"/>
          <w:sz w:val="24"/>
          <w:szCs w:val="24"/>
        </w:rPr>
        <w:t xml:space="preserve"> become aware that a member is no longer working</w:t>
      </w:r>
      <w:r w:rsidR="00D135A7" w:rsidRPr="0044423A">
        <w:rPr>
          <w:rFonts w:ascii="Times New Roman" w:hAnsi="Times New Roman" w:cs="Times New Roman"/>
          <w:color w:val="000000"/>
          <w:sz w:val="24"/>
          <w:szCs w:val="24"/>
        </w:rPr>
        <w:t xml:space="preserve"> </w:t>
      </w:r>
      <w:r w:rsidRPr="0044423A">
        <w:rPr>
          <w:rFonts w:ascii="Times New Roman" w:hAnsi="Times New Roman" w:cs="Times New Roman"/>
          <w:color w:val="000000"/>
          <w:sz w:val="24"/>
          <w:szCs w:val="24"/>
        </w:rPr>
        <w:t xml:space="preserve">and </w:t>
      </w:r>
      <w:r w:rsidR="00A62AF7" w:rsidRPr="0044423A">
        <w:rPr>
          <w:rFonts w:ascii="Times New Roman" w:hAnsi="Times New Roman" w:cs="Times New Roman"/>
          <w:color w:val="000000"/>
          <w:sz w:val="24"/>
          <w:szCs w:val="24"/>
        </w:rPr>
        <w:t xml:space="preserve">that </w:t>
      </w:r>
      <w:r w:rsidRPr="0044423A">
        <w:rPr>
          <w:rFonts w:ascii="Times New Roman" w:hAnsi="Times New Roman" w:cs="Times New Roman"/>
          <w:color w:val="000000"/>
          <w:sz w:val="24"/>
          <w:szCs w:val="24"/>
        </w:rPr>
        <w:t>the</w:t>
      </w:r>
      <w:r w:rsidR="00B8097C" w:rsidRPr="0044423A">
        <w:rPr>
          <w:rFonts w:ascii="Times New Roman" w:hAnsi="Times New Roman" w:cs="Times New Roman"/>
          <w:color w:val="000000"/>
          <w:sz w:val="24"/>
          <w:szCs w:val="24"/>
        </w:rPr>
        <w:t xml:space="preserve"> member has not reported this</w:t>
      </w:r>
      <w:r w:rsidRPr="0044423A">
        <w:rPr>
          <w:rFonts w:ascii="Times New Roman" w:hAnsi="Times New Roman" w:cs="Times New Roman"/>
          <w:color w:val="000000"/>
          <w:sz w:val="24"/>
          <w:szCs w:val="24"/>
        </w:rPr>
        <w:t>, the</w:t>
      </w:r>
      <w:r w:rsidR="00D135A7" w:rsidRPr="0044423A">
        <w:rPr>
          <w:rFonts w:ascii="Times New Roman" w:hAnsi="Times New Roman" w:cs="Times New Roman"/>
          <w:color w:val="000000"/>
          <w:sz w:val="24"/>
          <w:szCs w:val="24"/>
        </w:rPr>
        <w:t>y</w:t>
      </w:r>
      <w:r w:rsidRPr="0044423A">
        <w:rPr>
          <w:rFonts w:ascii="Times New Roman" w:hAnsi="Times New Roman" w:cs="Times New Roman"/>
          <w:color w:val="000000"/>
          <w:sz w:val="24"/>
          <w:szCs w:val="24"/>
        </w:rPr>
        <w:t xml:space="preserve"> </w:t>
      </w:r>
      <w:r w:rsidR="00D135A7" w:rsidRPr="0044423A">
        <w:rPr>
          <w:rFonts w:ascii="Times New Roman" w:hAnsi="Times New Roman" w:cs="Times New Roman"/>
          <w:color w:val="000000"/>
          <w:sz w:val="24"/>
          <w:szCs w:val="24"/>
        </w:rPr>
        <w:t xml:space="preserve">are </w:t>
      </w:r>
      <w:r w:rsidRPr="0044423A">
        <w:rPr>
          <w:rFonts w:ascii="Times New Roman" w:hAnsi="Times New Roman" w:cs="Times New Roman"/>
          <w:color w:val="000000"/>
          <w:sz w:val="24"/>
          <w:szCs w:val="24"/>
        </w:rPr>
        <w:t xml:space="preserve">responsible for informing </w:t>
      </w:r>
      <w:r w:rsidR="00D135A7" w:rsidRPr="0044423A">
        <w:rPr>
          <w:rFonts w:ascii="Times New Roman" w:hAnsi="Times New Roman" w:cs="Times New Roman"/>
          <w:color w:val="000000"/>
          <w:sz w:val="24"/>
          <w:szCs w:val="24"/>
        </w:rPr>
        <w:t xml:space="preserve">the </w:t>
      </w:r>
      <w:r w:rsidR="00D135A7" w:rsidRPr="0044423A">
        <w:rPr>
          <w:rFonts w:ascii="Times New Roman" w:hAnsi="Times New Roman" w:cs="Times New Roman"/>
          <w:i/>
          <w:color w:val="000000"/>
          <w:sz w:val="24"/>
          <w:szCs w:val="24"/>
        </w:rPr>
        <w:t xml:space="preserve">WORK </w:t>
      </w:r>
      <w:r w:rsidR="00D135A7" w:rsidRPr="0044423A">
        <w:rPr>
          <w:rFonts w:ascii="Times New Roman" w:hAnsi="Times New Roman" w:cs="Times New Roman"/>
          <w:color w:val="000000"/>
          <w:sz w:val="24"/>
          <w:szCs w:val="24"/>
        </w:rPr>
        <w:t>Program Manager</w:t>
      </w:r>
      <w:r w:rsidRPr="0044423A">
        <w:rPr>
          <w:rFonts w:ascii="Times New Roman" w:hAnsi="Times New Roman" w:cs="Times New Roman"/>
          <w:color w:val="000000"/>
          <w:sz w:val="24"/>
          <w:szCs w:val="24"/>
        </w:rPr>
        <w:t xml:space="preserve">.   </w:t>
      </w:r>
    </w:p>
    <w:p w14:paraId="1773176C" w14:textId="3A916B32" w:rsidR="00660006" w:rsidRPr="0044423A" w:rsidRDefault="00305F1E" w:rsidP="00660006">
      <w:pPr>
        <w:rPr>
          <w:rFonts w:ascii="Times New Roman" w:hAnsi="Times New Roman" w:cs="Times New Roman"/>
          <w:color w:val="000000"/>
          <w:sz w:val="24"/>
          <w:szCs w:val="24"/>
        </w:rPr>
      </w:pPr>
      <w:r w:rsidRPr="0044423A">
        <w:rPr>
          <w:rFonts w:ascii="Times New Roman" w:hAnsi="Times New Roman" w:cs="Times New Roman"/>
          <w:color w:val="000000"/>
          <w:sz w:val="24"/>
          <w:szCs w:val="24"/>
        </w:rPr>
        <w:t xml:space="preserve">Members who become temporarily unemployed and intend to return to work may be eligible for </w:t>
      </w:r>
      <w:r w:rsidRPr="0044423A">
        <w:rPr>
          <w:rFonts w:ascii="Times New Roman" w:hAnsi="Times New Roman" w:cs="Times New Roman"/>
          <w:i/>
          <w:color w:val="000000"/>
          <w:sz w:val="24"/>
          <w:szCs w:val="24"/>
        </w:rPr>
        <w:t xml:space="preserve">Working Healthy/WORK </w:t>
      </w:r>
      <w:r w:rsidRPr="0044423A">
        <w:rPr>
          <w:rFonts w:ascii="Times New Roman" w:hAnsi="Times New Roman" w:cs="Times New Roman"/>
          <w:color w:val="000000"/>
          <w:sz w:val="24"/>
          <w:szCs w:val="24"/>
        </w:rPr>
        <w:t>up to four months.  The four</w:t>
      </w:r>
      <w:r w:rsidR="00EA1F23" w:rsidRPr="0044423A">
        <w:rPr>
          <w:rFonts w:ascii="Times New Roman" w:hAnsi="Times New Roman" w:cs="Times New Roman"/>
          <w:color w:val="000000"/>
          <w:sz w:val="24"/>
          <w:szCs w:val="24"/>
        </w:rPr>
        <w:t>-</w:t>
      </w:r>
      <w:r w:rsidRPr="0044423A">
        <w:rPr>
          <w:rFonts w:ascii="Times New Roman" w:hAnsi="Times New Roman" w:cs="Times New Roman"/>
          <w:color w:val="000000"/>
          <w:sz w:val="24"/>
          <w:szCs w:val="24"/>
        </w:rPr>
        <w:t xml:space="preserve">month period begins the month following the month that the member becomes unemployed; the member must complete a Temporary Unemployment Plan </w:t>
      </w:r>
      <w:r w:rsidR="00866C40" w:rsidRPr="0044423A">
        <w:rPr>
          <w:rFonts w:ascii="Times New Roman" w:hAnsi="Times New Roman" w:cs="Times New Roman"/>
          <w:color w:val="000000"/>
          <w:sz w:val="24"/>
          <w:szCs w:val="24"/>
        </w:rPr>
        <w:t xml:space="preserve">(TUP) </w:t>
      </w:r>
      <w:r w:rsidRPr="0044423A">
        <w:rPr>
          <w:rFonts w:ascii="Times New Roman" w:hAnsi="Times New Roman" w:cs="Times New Roman"/>
          <w:color w:val="000000"/>
          <w:sz w:val="24"/>
          <w:szCs w:val="24"/>
        </w:rPr>
        <w:t>and obtain approval by a Benefits Specialist</w:t>
      </w:r>
      <w:r w:rsidR="00866C40" w:rsidRPr="0044423A">
        <w:rPr>
          <w:rFonts w:ascii="Times New Roman" w:hAnsi="Times New Roman" w:cs="Times New Roman"/>
          <w:color w:val="000000"/>
          <w:sz w:val="24"/>
          <w:szCs w:val="24"/>
        </w:rPr>
        <w:t xml:space="preserve">.  Benefits Specialists have wide discretion regarding whether they approve a TUP.  </w:t>
      </w:r>
    </w:p>
    <w:p w14:paraId="35564AC0" w14:textId="745EA8D0" w:rsidR="00660006" w:rsidRPr="0044423A" w:rsidRDefault="00660006" w:rsidP="001B264F">
      <w:pPr>
        <w:pStyle w:val="Heading2"/>
        <w:numPr>
          <w:ilvl w:val="0"/>
          <w:numId w:val="46"/>
        </w:numPr>
        <w:spacing w:after="200"/>
        <w:rPr>
          <w:rFonts w:ascii="Times New Roman" w:hAnsi="Times New Roman" w:cs="Times New Roman"/>
          <w:color w:val="auto"/>
          <w:sz w:val="28"/>
          <w:szCs w:val="28"/>
        </w:rPr>
      </w:pPr>
      <w:bookmarkStart w:id="38" w:name="_Toc421102262"/>
      <w:bookmarkStart w:id="39" w:name="_Toc83392591"/>
      <w:r w:rsidRPr="0044423A">
        <w:rPr>
          <w:rFonts w:ascii="Times New Roman" w:hAnsi="Times New Roman" w:cs="Times New Roman"/>
          <w:color w:val="auto"/>
          <w:sz w:val="28"/>
          <w:szCs w:val="28"/>
        </w:rPr>
        <w:lastRenderedPageBreak/>
        <w:t>Temporary Unemployment Plan</w:t>
      </w:r>
      <w:bookmarkEnd w:id="38"/>
      <w:r w:rsidR="0011324A" w:rsidRPr="0044423A">
        <w:rPr>
          <w:rFonts w:ascii="Times New Roman" w:hAnsi="Times New Roman" w:cs="Times New Roman"/>
          <w:color w:val="auto"/>
          <w:sz w:val="28"/>
          <w:szCs w:val="28"/>
        </w:rPr>
        <w:t xml:space="preserve"> (TUP)</w:t>
      </w:r>
      <w:bookmarkEnd w:id="39"/>
    </w:p>
    <w:p w14:paraId="4A7E6A49" w14:textId="5C25F894" w:rsidR="0063525C" w:rsidRPr="0044423A" w:rsidRDefault="00D76540" w:rsidP="009E6291">
      <w:pPr>
        <w:rPr>
          <w:rFonts w:ascii="Times New Roman" w:hAnsi="Times New Roman" w:cs="Times New Roman"/>
          <w:sz w:val="24"/>
          <w:szCs w:val="24"/>
        </w:rPr>
      </w:pPr>
      <w:r w:rsidRPr="0044423A">
        <w:rPr>
          <w:rFonts w:ascii="Times New Roman" w:hAnsi="Times New Roman" w:cs="Times New Roman"/>
          <w:sz w:val="24"/>
          <w:szCs w:val="24"/>
        </w:rPr>
        <w:t xml:space="preserve">Members must have an approved Temporary Unemployment Plan (TUP) in place to maintain medical coverage under </w:t>
      </w:r>
      <w:r w:rsidRPr="0044423A">
        <w:rPr>
          <w:rFonts w:ascii="Times New Roman" w:hAnsi="Times New Roman" w:cs="Times New Roman"/>
          <w:i/>
          <w:sz w:val="24"/>
          <w:szCs w:val="24"/>
        </w:rPr>
        <w:t xml:space="preserve">Working Healthy </w:t>
      </w:r>
      <w:r w:rsidRPr="0044423A">
        <w:rPr>
          <w:rFonts w:ascii="Times New Roman" w:hAnsi="Times New Roman" w:cs="Times New Roman"/>
          <w:sz w:val="24"/>
          <w:szCs w:val="24"/>
        </w:rPr>
        <w:t xml:space="preserve">and continue to receive </w:t>
      </w:r>
      <w:r w:rsidRPr="0044423A">
        <w:rPr>
          <w:rFonts w:ascii="Times New Roman" w:hAnsi="Times New Roman" w:cs="Times New Roman"/>
          <w:i/>
          <w:sz w:val="24"/>
          <w:szCs w:val="24"/>
        </w:rPr>
        <w:t xml:space="preserve">WORK </w:t>
      </w:r>
      <w:r w:rsidRPr="0044423A">
        <w:rPr>
          <w:rFonts w:ascii="Times New Roman" w:hAnsi="Times New Roman" w:cs="Times New Roman"/>
          <w:sz w:val="24"/>
          <w:szCs w:val="24"/>
        </w:rPr>
        <w:t xml:space="preserve">services.  </w:t>
      </w:r>
      <w:r w:rsidR="0075632A" w:rsidRPr="0044423A">
        <w:rPr>
          <w:rFonts w:ascii="Times New Roman" w:hAnsi="Times New Roman" w:cs="Times New Roman"/>
          <w:sz w:val="24"/>
          <w:szCs w:val="24"/>
        </w:rPr>
        <w:t>M</w:t>
      </w:r>
      <w:r w:rsidR="00305F1E" w:rsidRPr="0044423A">
        <w:rPr>
          <w:rFonts w:ascii="Times New Roman" w:hAnsi="Times New Roman" w:cs="Times New Roman"/>
          <w:sz w:val="24"/>
          <w:szCs w:val="24"/>
        </w:rPr>
        <w:t>ember</w:t>
      </w:r>
      <w:r w:rsidR="0075632A" w:rsidRPr="0044423A">
        <w:rPr>
          <w:rFonts w:ascii="Times New Roman" w:hAnsi="Times New Roman" w:cs="Times New Roman"/>
          <w:sz w:val="24"/>
          <w:szCs w:val="24"/>
        </w:rPr>
        <w:t>s</w:t>
      </w:r>
      <w:r w:rsidR="00305F1E" w:rsidRPr="0044423A">
        <w:rPr>
          <w:rFonts w:ascii="Times New Roman" w:hAnsi="Times New Roman" w:cs="Times New Roman"/>
          <w:sz w:val="24"/>
          <w:szCs w:val="24"/>
        </w:rPr>
        <w:t xml:space="preserve"> </w:t>
      </w:r>
      <w:r w:rsidR="0075632A" w:rsidRPr="0044423A">
        <w:rPr>
          <w:rFonts w:ascii="Times New Roman" w:hAnsi="Times New Roman" w:cs="Times New Roman"/>
          <w:sz w:val="24"/>
          <w:szCs w:val="24"/>
        </w:rPr>
        <w:t>who are not currently employed for any reason, including but not limited to illness, injury, layoff, termination, and temporary absence</w:t>
      </w:r>
      <w:r w:rsidRPr="0044423A">
        <w:rPr>
          <w:rFonts w:ascii="Times New Roman" w:hAnsi="Times New Roman" w:cs="Times New Roman"/>
          <w:sz w:val="24"/>
          <w:szCs w:val="24"/>
        </w:rPr>
        <w:t>s</w:t>
      </w:r>
      <w:r w:rsidR="0075632A" w:rsidRPr="0044423A">
        <w:rPr>
          <w:rFonts w:ascii="Times New Roman" w:hAnsi="Times New Roman" w:cs="Times New Roman"/>
          <w:sz w:val="24"/>
          <w:szCs w:val="24"/>
        </w:rPr>
        <w:t xml:space="preserve"> </w:t>
      </w:r>
      <w:r w:rsidR="0011324A" w:rsidRPr="0044423A">
        <w:rPr>
          <w:rFonts w:ascii="Times New Roman" w:hAnsi="Times New Roman" w:cs="Times New Roman"/>
          <w:sz w:val="24"/>
          <w:szCs w:val="24"/>
        </w:rPr>
        <w:t xml:space="preserve">may be eligible for up to four months of </w:t>
      </w:r>
      <w:r w:rsidR="0011324A" w:rsidRPr="0044423A">
        <w:rPr>
          <w:rFonts w:ascii="Times New Roman" w:hAnsi="Times New Roman" w:cs="Times New Roman"/>
          <w:i/>
          <w:sz w:val="24"/>
          <w:szCs w:val="24"/>
        </w:rPr>
        <w:t xml:space="preserve">Working Healthy </w:t>
      </w:r>
      <w:r w:rsidR="0011324A" w:rsidRPr="0044423A">
        <w:rPr>
          <w:rFonts w:ascii="Times New Roman" w:hAnsi="Times New Roman" w:cs="Times New Roman"/>
          <w:sz w:val="24"/>
          <w:szCs w:val="24"/>
        </w:rPr>
        <w:t xml:space="preserve">coverage.  </w:t>
      </w:r>
      <w:r w:rsidR="003124E2" w:rsidRPr="0044423A">
        <w:rPr>
          <w:rFonts w:ascii="Times New Roman" w:hAnsi="Times New Roman" w:cs="Times New Roman"/>
          <w:sz w:val="24"/>
          <w:szCs w:val="24"/>
          <w:u w:val="single"/>
        </w:rPr>
        <w:t xml:space="preserve">Members who are </w:t>
      </w:r>
      <w:r w:rsidR="00305F1E" w:rsidRPr="0044423A">
        <w:rPr>
          <w:rFonts w:ascii="Times New Roman" w:hAnsi="Times New Roman" w:cs="Times New Roman"/>
          <w:sz w:val="24"/>
          <w:szCs w:val="24"/>
          <w:u w:val="single"/>
        </w:rPr>
        <w:t xml:space="preserve">unemployed </w:t>
      </w:r>
      <w:r w:rsidR="003124E2" w:rsidRPr="0044423A">
        <w:rPr>
          <w:rFonts w:ascii="Times New Roman" w:hAnsi="Times New Roman" w:cs="Times New Roman"/>
          <w:sz w:val="24"/>
          <w:szCs w:val="24"/>
          <w:u w:val="single"/>
        </w:rPr>
        <w:t xml:space="preserve">for any reason </w:t>
      </w:r>
      <w:r w:rsidR="00305F1E" w:rsidRPr="0044423A">
        <w:rPr>
          <w:rFonts w:ascii="Times New Roman" w:hAnsi="Times New Roman" w:cs="Times New Roman"/>
          <w:sz w:val="24"/>
          <w:szCs w:val="24"/>
          <w:u w:val="single"/>
        </w:rPr>
        <w:t>should be referred to a Benefits Specialist to file a TUP.</w:t>
      </w:r>
      <w:r w:rsidR="00305F1E" w:rsidRPr="0044423A">
        <w:rPr>
          <w:rFonts w:ascii="Times New Roman" w:hAnsi="Times New Roman" w:cs="Times New Roman"/>
          <w:sz w:val="24"/>
          <w:szCs w:val="24"/>
        </w:rPr>
        <w:t xml:space="preserve">  The member must cooperate with the Benefits Specialist in this process. </w:t>
      </w:r>
      <w:r w:rsidR="0063525C" w:rsidRPr="0044423A">
        <w:rPr>
          <w:rFonts w:ascii="Times New Roman" w:hAnsi="Times New Roman" w:cs="Times New Roman"/>
          <w:sz w:val="24"/>
          <w:szCs w:val="24"/>
        </w:rPr>
        <w:t xml:space="preserve">Failure to cooperate with establishment of the TUP will result in termination of </w:t>
      </w:r>
      <w:r w:rsidR="0063525C" w:rsidRPr="0044423A">
        <w:rPr>
          <w:rFonts w:ascii="Times New Roman" w:hAnsi="Times New Roman" w:cs="Times New Roman"/>
          <w:i/>
          <w:sz w:val="24"/>
          <w:szCs w:val="24"/>
        </w:rPr>
        <w:t>Working Healthy</w:t>
      </w:r>
      <w:r w:rsidR="0063525C" w:rsidRPr="0044423A">
        <w:rPr>
          <w:rFonts w:ascii="Times New Roman" w:hAnsi="Times New Roman" w:cs="Times New Roman"/>
          <w:sz w:val="24"/>
          <w:szCs w:val="24"/>
        </w:rPr>
        <w:t xml:space="preserve"> coverage.  </w:t>
      </w:r>
    </w:p>
    <w:p w14:paraId="6EC057BF" w14:textId="621F99AD" w:rsidR="00CF1701" w:rsidRPr="0044423A" w:rsidRDefault="00305F1E" w:rsidP="009E6291">
      <w:pPr>
        <w:rPr>
          <w:rFonts w:ascii="Times New Roman" w:hAnsi="Times New Roman" w:cs="Times New Roman"/>
          <w:sz w:val="24"/>
          <w:szCs w:val="24"/>
        </w:rPr>
      </w:pPr>
      <w:r w:rsidRPr="0044423A">
        <w:rPr>
          <w:rFonts w:ascii="Times New Roman" w:hAnsi="Times New Roman" w:cs="Times New Roman"/>
          <w:sz w:val="24"/>
          <w:szCs w:val="24"/>
        </w:rPr>
        <w:t>The purpose of the TUP is to establish a plan to return to w</w:t>
      </w:r>
      <w:r w:rsidR="0063525C" w:rsidRPr="0044423A">
        <w:rPr>
          <w:rFonts w:ascii="Times New Roman" w:hAnsi="Times New Roman" w:cs="Times New Roman"/>
          <w:sz w:val="24"/>
          <w:szCs w:val="24"/>
        </w:rPr>
        <w:t xml:space="preserve">ork.  </w:t>
      </w:r>
      <w:r w:rsidR="0063525C" w:rsidRPr="0044423A">
        <w:rPr>
          <w:rFonts w:ascii="Times New Roman" w:hAnsi="Times New Roman" w:cs="Times New Roman"/>
          <w:i/>
          <w:sz w:val="24"/>
          <w:szCs w:val="24"/>
        </w:rPr>
        <w:t>Working Healthy</w:t>
      </w:r>
      <w:r w:rsidR="0063525C" w:rsidRPr="0044423A">
        <w:rPr>
          <w:rFonts w:ascii="Times New Roman" w:hAnsi="Times New Roman" w:cs="Times New Roman"/>
          <w:sz w:val="24"/>
          <w:szCs w:val="24"/>
        </w:rPr>
        <w:t xml:space="preserve"> is a ‘work incentive’ and the TUP should not be used as a tool to work for short periods in return for four months of KanCare coverage.  </w:t>
      </w:r>
      <w:r w:rsidR="0075632A" w:rsidRPr="0044423A">
        <w:rPr>
          <w:rFonts w:ascii="Times New Roman" w:hAnsi="Times New Roman" w:cs="Times New Roman"/>
          <w:sz w:val="24"/>
          <w:szCs w:val="24"/>
        </w:rPr>
        <w:t>Benefits Specialist</w:t>
      </w:r>
      <w:r w:rsidR="00D135A7" w:rsidRPr="0044423A">
        <w:rPr>
          <w:rFonts w:ascii="Times New Roman" w:hAnsi="Times New Roman" w:cs="Times New Roman"/>
          <w:sz w:val="24"/>
          <w:szCs w:val="24"/>
        </w:rPr>
        <w:t>s</w:t>
      </w:r>
      <w:r w:rsidR="0075632A" w:rsidRPr="0044423A">
        <w:rPr>
          <w:rFonts w:ascii="Times New Roman" w:hAnsi="Times New Roman" w:cs="Times New Roman"/>
          <w:sz w:val="24"/>
          <w:szCs w:val="24"/>
        </w:rPr>
        <w:t xml:space="preserve"> </w:t>
      </w:r>
      <w:r w:rsidR="00D135A7" w:rsidRPr="0044423A">
        <w:rPr>
          <w:rFonts w:ascii="Times New Roman" w:hAnsi="Times New Roman" w:cs="Times New Roman"/>
          <w:sz w:val="24"/>
          <w:szCs w:val="24"/>
        </w:rPr>
        <w:t xml:space="preserve">have </w:t>
      </w:r>
      <w:r w:rsidRPr="0044423A">
        <w:rPr>
          <w:rFonts w:ascii="Times New Roman" w:hAnsi="Times New Roman" w:cs="Times New Roman"/>
          <w:sz w:val="24"/>
          <w:szCs w:val="24"/>
        </w:rPr>
        <w:t>much leeway in the establishment of the plan, taking into conside</w:t>
      </w:r>
      <w:r w:rsidR="004A199C" w:rsidRPr="0044423A">
        <w:rPr>
          <w:rFonts w:ascii="Times New Roman" w:hAnsi="Times New Roman" w:cs="Times New Roman"/>
          <w:sz w:val="24"/>
          <w:szCs w:val="24"/>
        </w:rPr>
        <w:t xml:space="preserve">ration such factors as illness, </w:t>
      </w:r>
      <w:r w:rsidRPr="0044423A">
        <w:rPr>
          <w:rFonts w:ascii="Times New Roman" w:hAnsi="Times New Roman" w:cs="Times New Roman"/>
          <w:sz w:val="24"/>
          <w:szCs w:val="24"/>
        </w:rPr>
        <w:t>ability to return to a current jo</w:t>
      </w:r>
      <w:r w:rsidR="0063525C" w:rsidRPr="0044423A">
        <w:rPr>
          <w:rFonts w:ascii="Times New Roman" w:hAnsi="Times New Roman" w:cs="Times New Roman"/>
          <w:sz w:val="24"/>
          <w:szCs w:val="24"/>
        </w:rPr>
        <w:t>b, viability of the plan to obtain</w:t>
      </w:r>
      <w:r w:rsidRPr="0044423A">
        <w:rPr>
          <w:rFonts w:ascii="Times New Roman" w:hAnsi="Times New Roman" w:cs="Times New Roman"/>
          <w:sz w:val="24"/>
          <w:szCs w:val="24"/>
        </w:rPr>
        <w:t xml:space="preserve"> a </w:t>
      </w:r>
      <w:r w:rsidR="004A199C" w:rsidRPr="0044423A">
        <w:rPr>
          <w:rFonts w:ascii="Times New Roman" w:hAnsi="Times New Roman" w:cs="Times New Roman"/>
          <w:sz w:val="24"/>
          <w:szCs w:val="24"/>
        </w:rPr>
        <w:t xml:space="preserve">new </w:t>
      </w:r>
      <w:r w:rsidRPr="0044423A">
        <w:rPr>
          <w:rFonts w:ascii="Times New Roman" w:hAnsi="Times New Roman" w:cs="Times New Roman"/>
          <w:sz w:val="24"/>
          <w:szCs w:val="24"/>
        </w:rPr>
        <w:t xml:space="preserve">job, </w:t>
      </w:r>
      <w:r w:rsidR="00894525" w:rsidRPr="0044423A">
        <w:rPr>
          <w:rFonts w:ascii="Times New Roman" w:hAnsi="Times New Roman" w:cs="Times New Roman"/>
          <w:sz w:val="24"/>
          <w:szCs w:val="24"/>
        </w:rPr>
        <w:t>employment history</w:t>
      </w:r>
      <w:r w:rsidR="0063525C" w:rsidRPr="0044423A">
        <w:rPr>
          <w:rFonts w:ascii="Times New Roman" w:hAnsi="Times New Roman" w:cs="Times New Roman"/>
          <w:sz w:val="24"/>
          <w:szCs w:val="24"/>
        </w:rPr>
        <w:t xml:space="preserve">, </w:t>
      </w:r>
      <w:r w:rsidR="00D135A7" w:rsidRPr="0044423A">
        <w:rPr>
          <w:rFonts w:ascii="Times New Roman" w:hAnsi="Times New Roman" w:cs="Times New Roman"/>
          <w:sz w:val="24"/>
          <w:szCs w:val="24"/>
        </w:rPr>
        <w:t xml:space="preserve">frequent periods of unemployment, </w:t>
      </w:r>
      <w:r w:rsidR="0063525C" w:rsidRPr="0044423A">
        <w:rPr>
          <w:rFonts w:ascii="Times New Roman" w:hAnsi="Times New Roman" w:cs="Times New Roman"/>
          <w:sz w:val="24"/>
          <w:szCs w:val="24"/>
        </w:rPr>
        <w:t>requesting two</w:t>
      </w:r>
      <w:r w:rsidR="00CF1701" w:rsidRPr="0044423A">
        <w:rPr>
          <w:rFonts w:ascii="Times New Roman" w:hAnsi="Times New Roman" w:cs="Times New Roman"/>
          <w:sz w:val="24"/>
          <w:szCs w:val="24"/>
        </w:rPr>
        <w:t xml:space="preserve"> or more T</w:t>
      </w:r>
      <w:r w:rsidR="0063525C" w:rsidRPr="0044423A">
        <w:rPr>
          <w:rFonts w:ascii="Times New Roman" w:hAnsi="Times New Roman" w:cs="Times New Roman"/>
          <w:sz w:val="24"/>
          <w:szCs w:val="24"/>
        </w:rPr>
        <w:t>UP</w:t>
      </w:r>
      <w:r w:rsidR="000E2474" w:rsidRPr="0044423A">
        <w:rPr>
          <w:rFonts w:ascii="Times New Roman" w:hAnsi="Times New Roman" w:cs="Times New Roman"/>
          <w:sz w:val="24"/>
          <w:szCs w:val="24"/>
        </w:rPr>
        <w:t>s</w:t>
      </w:r>
      <w:r w:rsidR="0063525C" w:rsidRPr="0044423A">
        <w:rPr>
          <w:rFonts w:ascii="Times New Roman" w:hAnsi="Times New Roman" w:cs="Times New Roman"/>
          <w:sz w:val="24"/>
          <w:szCs w:val="24"/>
        </w:rPr>
        <w:t xml:space="preserve"> in a one</w:t>
      </w:r>
      <w:r w:rsidR="008035EF" w:rsidRPr="0044423A">
        <w:rPr>
          <w:rFonts w:ascii="Times New Roman" w:hAnsi="Times New Roman" w:cs="Times New Roman"/>
          <w:sz w:val="24"/>
          <w:szCs w:val="24"/>
        </w:rPr>
        <w:t>-</w:t>
      </w:r>
      <w:r w:rsidR="0063525C" w:rsidRPr="0044423A">
        <w:rPr>
          <w:rFonts w:ascii="Times New Roman" w:hAnsi="Times New Roman" w:cs="Times New Roman"/>
          <w:sz w:val="24"/>
          <w:szCs w:val="24"/>
        </w:rPr>
        <w:t xml:space="preserve">year period, etc.  </w:t>
      </w:r>
      <w:r w:rsidR="008035EF" w:rsidRPr="0044423A">
        <w:rPr>
          <w:rFonts w:ascii="Times New Roman" w:hAnsi="Times New Roman" w:cs="Times New Roman"/>
          <w:sz w:val="24"/>
          <w:szCs w:val="24"/>
        </w:rPr>
        <w:t xml:space="preserve">Benefits Specialists have the right to limit the plan to less than four months if they feel this is appropriate.  </w:t>
      </w:r>
      <w:r w:rsidR="00A27D5A" w:rsidRPr="0044423A">
        <w:rPr>
          <w:rFonts w:ascii="Times New Roman" w:hAnsi="Times New Roman" w:cs="Times New Roman"/>
          <w:sz w:val="24"/>
          <w:szCs w:val="24"/>
        </w:rPr>
        <w:t>Benefits Specialist</w:t>
      </w:r>
      <w:r w:rsidR="006F5235" w:rsidRPr="0044423A">
        <w:rPr>
          <w:rFonts w:ascii="Times New Roman" w:hAnsi="Times New Roman" w:cs="Times New Roman"/>
          <w:sz w:val="24"/>
          <w:szCs w:val="24"/>
        </w:rPr>
        <w:t>s</w:t>
      </w:r>
      <w:r w:rsidR="00A27D5A" w:rsidRPr="0044423A">
        <w:rPr>
          <w:rFonts w:ascii="Times New Roman" w:hAnsi="Times New Roman" w:cs="Times New Roman"/>
          <w:sz w:val="24"/>
          <w:szCs w:val="24"/>
        </w:rPr>
        <w:t xml:space="preserve"> </w:t>
      </w:r>
      <w:r w:rsidR="008035EF" w:rsidRPr="0044423A">
        <w:rPr>
          <w:rFonts w:ascii="Times New Roman" w:hAnsi="Times New Roman" w:cs="Times New Roman"/>
          <w:sz w:val="24"/>
          <w:szCs w:val="24"/>
        </w:rPr>
        <w:t>also have</w:t>
      </w:r>
      <w:r w:rsidR="00AC2C4A" w:rsidRPr="0044423A">
        <w:rPr>
          <w:rFonts w:ascii="Times New Roman" w:hAnsi="Times New Roman" w:cs="Times New Roman"/>
          <w:sz w:val="24"/>
          <w:szCs w:val="24"/>
        </w:rPr>
        <w:t xml:space="preserve"> the right to reject a </w:t>
      </w:r>
      <w:r w:rsidR="008035EF" w:rsidRPr="0044423A">
        <w:rPr>
          <w:rFonts w:ascii="Times New Roman" w:hAnsi="Times New Roman" w:cs="Times New Roman"/>
          <w:sz w:val="24"/>
          <w:szCs w:val="24"/>
        </w:rPr>
        <w:t xml:space="preserve">proposed </w:t>
      </w:r>
      <w:r w:rsidR="00AC2C4A" w:rsidRPr="0044423A">
        <w:rPr>
          <w:rFonts w:ascii="Times New Roman" w:hAnsi="Times New Roman" w:cs="Times New Roman"/>
          <w:sz w:val="24"/>
          <w:szCs w:val="24"/>
        </w:rPr>
        <w:t xml:space="preserve">TUP </w:t>
      </w:r>
      <w:r w:rsidR="008035EF" w:rsidRPr="0044423A">
        <w:rPr>
          <w:rFonts w:ascii="Times New Roman" w:hAnsi="Times New Roman" w:cs="Times New Roman"/>
          <w:sz w:val="24"/>
          <w:szCs w:val="24"/>
        </w:rPr>
        <w:t xml:space="preserve">based on </w:t>
      </w:r>
      <w:proofErr w:type="gramStart"/>
      <w:r w:rsidR="008035EF" w:rsidRPr="0044423A">
        <w:rPr>
          <w:rFonts w:ascii="Times New Roman" w:hAnsi="Times New Roman" w:cs="Times New Roman"/>
          <w:sz w:val="24"/>
          <w:szCs w:val="24"/>
        </w:rPr>
        <w:t>past history</w:t>
      </w:r>
      <w:proofErr w:type="gramEnd"/>
      <w:r w:rsidR="008035EF" w:rsidRPr="0044423A">
        <w:rPr>
          <w:rFonts w:ascii="Times New Roman" w:hAnsi="Times New Roman" w:cs="Times New Roman"/>
          <w:sz w:val="24"/>
          <w:szCs w:val="24"/>
        </w:rPr>
        <w:t xml:space="preserve"> or </w:t>
      </w:r>
      <w:r w:rsidR="00AC2C4A" w:rsidRPr="0044423A">
        <w:rPr>
          <w:rFonts w:ascii="Times New Roman" w:hAnsi="Times New Roman" w:cs="Times New Roman"/>
          <w:sz w:val="24"/>
          <w:szCs w:val="24"/>
        </w:rPr>
        <w:t>if they do not believe it will result in em</w:t>
      </w:r>
      <w:r w:rsidR="00BE157E" w:rsidRPr="0044423A">
        <w:rPr>
          <w:rFonts w:ascii="Times New Roman" w:hAnsi="Times New Roman" w:cs="Times New Roman"/>
          <w:sz w:val="24"/>
          <w:szCs w:val="24"/>
        </w:rPr>
        <w:t>ployment</w:t>
      </w:r>
      <w:r w:rsidR="00F9262F" w:rsidRPr="0044423A">
        <w:rPr>
          <w:rFonts w:ascii="Times New Roman" w:hAnsi="Times New Roman" w:cs="Times New Roman"/>
          <w:sz w:val="24"/>
          <w:szCs w:val="24"/>
        </w:rPr>
        <w:t>.</w:t>
      </w:r>
      <w:r w:rsidR="006D78D1" w:rsidRPr="0044423A">
        <w:rPr>
          <w:rFonts w:ascii="Times New Roman" w:hAnsi="Times New Roman" w:cs="Times New Roman"/>
          <w:sz w:val="24"/>
          <w:szCs w:val="24"/>
        </w:rPr>
        <w:t xml:space="preserve"> </w:t>
      </w:r>
    </w:p>
    <w:p w14:paraId="63F3236F" w14:textId="79D697ED" w:rsidR="009E6291" w:rsidRPr="0044423A" w:rsidRDefault="00305F1E" w:rsidP="009E6291">
      <w:pPr>
        <w:rPr>
          <w:rFonts w:ascii="Times New Roman" w:hAnsi="Times New Roman" w:cs="Times New Roman"/>
          <w:sz w:val="24"/>
          <w:szCs w:val="24"/>
        </w:rPr>
      </w:pPr>
      <w:r w:rsidRPr="0044423A">
        <w:rPr>
          <w:rFonts w:ascii="Times New Roman" w:hAnsi="Times New Roman" w:cs="Times New Roman"/>
          <w:sz w:val="24"/>
          <w:szCs w:val="24"/>
        </w:rPr>
        <w:t xml:space="preserve">The </w:t>
      </w:r>
      <w:r w:rsidR="0011324A" w:rsidRPr="0044423A">
        <w:rPr>
          <w:rFonts w:ascii="Times New Roman" w:hAnsi="Times New Roman" w:cs="Times New Roman"/>
          <w:sz w:val="24"/>
          <w:szCs w:val="24"/>
        </w:rPr>
        <w:t xml:space="preserve">TUP </w:t>
      </w:r>
      <w:r w:rsidRPr="0044423A">
        <w:rPr>
          <w:rFonts w:ascii="Times New Roman" w:hAnsi="Times New Roman" w:cs="Times New Roman"/>
          <w:sz w:val="24"/>
          <w:szCs w:val="24"/>
        </w:rPr>
        <w:t>period begins the month following the month unemployment began. If the member is cooperating with the Benefits Specialist</w:t>
      </w:r>
      <w:r w:rsidR="00C92492" w:rsidRPr="0044423A">
        <w:rPr>
          <w:rFonts w:ascii="Times New Roman" w:hAnsi="Times New Roman" w:cs="Times New Roman"/>
          <w:sz w:val="24"/>
          <w:szCs w:val="24"/>
        </w:rPr>
        <w:t>,</w:t>
      </w:r>
      <w:r w:rsidRPr="0044423A">
        <w:rPr>
          <w:rFonts w:ascii="Times New Roman" w:hAnsi="Times New Roman" w:cs="Times New Roman"/>
          <w:sz w:val="24"/>
          <w:szCs w:val="24"/>
        </w:rPr>
        <w:t xml:space="preserve"> and all other eligibility factors are met, coverage may be provided through the last day of the </w:t>
      </w:r>
      <w:r w:rsidR="0011324A" w:rsidRPr="0044423A">
        <w:rPr>
          <w:rFonts w:ascii="Times New Roman" w:hAnsi="Times New Roman" w:cs="Times New Roman"/>
          <w:sz w:val="24"/>
          <w:szCs w:val="24"/>
        </w:rPr>
        <w:t xml:space="preserve">TUP </w:t>
      </w:r>
      <w:r w:rsidRPr="0044423A">
        <w:rPr>
          <w:rFonts w:ascii="Times New Roman" w:hAnsi="Times New Roman" w:cs="Times New Roman"/>
          <w:sz w:val="24"/>
          <w:szCs w:val="24"/>
        </w:rPr>
        <w:t xml:space="preserve">period. Any required </w:t>
      </w:r>
      <w:r w:rsidR="00344F65" w:rsidRPr="0044423A">
        <w:rPr>
          <w:rFonts w:ascii="Times New Roman" w:hAnsi="Times New Roman" w:cs="Times New Roman"/>
          <w:sz w:val="24"/>
          <w:szCs w:val="24"/>
        </w:rPr>
        <w:t xml:space="preserve">eligibility </w:t>
      </w:r>
      <w:r w:rsidRPr="0044423A">
        <w:rPr>
          <w:rFonts w:ascii="Times New Roman" w:hAnsi="Times New Roman" w:cs="Times New Roman"/>
          <w:sz w:val="24"/>
          <w:szCs w:val="24"/>
        </w:rPr>
        <w:t>review, e</w:t>
      </w:r>
      <w:r w:rsidR="00BE157E" w:rsidRPr="0044423A">
        <w:rPr>
          <w:rFonts w:ascii="Times New Roman" w:hAnsi="Times New Roman" w:cs="Times New Roman"/>
          <w:sz w:val="24"/>
          <w:szCs w:val="24"/>
        </w:rPr>
        <w:t xml:space="preserve">ither an annual </w:t>
      </w:r>
      <w:r w:rsidR="00344F65" w:rsidRPr="0044423A">
        <w:rPr>
          <w:rFonts w:ascii="Times New Roman" w:hAnsi="Times New Roman" w:cs="Times New Roman"/>
          <w:sz w:val="24"/>
          <w:szCs w:val="24"/>
        </w:rPr>
        <w:t xml:space="preserve">eligibility </w:t>
      </w:r>
      <w:r w:rsidR="00BE157E" w:rsidRPr="0044423A">
        <w:rPr>
          <w:rFonts w:ascii="Times New Roman" w:hAnsi="Times New Roman" w:cs="Times New Roman"/>
          <w:sz w:val="24"/>
          <w:szCs w:val="24"/>
        </w:rPr>
        <w:t>review or a six-</w:t>
      </w:r>
      <w:r w:rsidRPr="0044423A">
        <w:rPr>
          <w:rFonts w:ascii="Times New Roman" w:hAnsi="Times New Roman" w:cs="Times New Roman"/>
          <w:sz w:val="24"/>
          <w:szCs w:val="24"/>
        </w:rPr>
        <w:t>month desk review, must be completed a</w:t>
      </w:r>
      <w:r w:rsidR="00344F65" w:rsidRPr="0044423A">
        <w:rPr>
          <w:rFonts w:ascii="Times New Roman" w:hAnsi="Times New Roman" w:cs="Times New Roman"/>
          <w:sz w:val="24"/>
          <w:szCs w:val="24"/>
        </w:rPr>
        <w:t xml:space="preserve">s requested </w:t>
      </w:r>
      <w:r w:rsidRPr="0044423A">
        <w:rPr>
          <w:rFonts w:ascii="Times New Roman" w:hAnsi="Times New Roman" w:cs="Times New Roman"/>
          <w:sz w:val="24"/>
          <w:szCs w:val="24"/>
        </w:rPr>
        <w:t>during th</w:t>
      </w:r>
      <w:r w:rsidR="00344F65" w:rsidRPr="0044423A">
        <w:rPr>
          <w:rFonts w:ascii="Times New Roman" w:hAnsi="Times New Roman" w:cs="Times New Roman"/>
          <w:sz w:val="24"/>
          <w:szCs w:val="24"/>
        </w:rPr>
        <w:t>is</w:t>
      </w:r>
      <w:r w:rsidRPr="0044423A">
        <w:rPr>
          <w:rFonts w:ascii="Times New Roman" w:hAnsi="Times New Roman" w:cs="Times New Roman"/>
          <w:sz w:val="24"/>
          <w:szCs w:val="24"/>
        </w:rPr>
        <w:t xml:space="preserve"> period. Regular reporting requirements</w:t>
      </w:r>
      <w:r w:rsidR="00330E8B" w:rsidRPr="0044423A">
        <w:rPr>
          <w:rFonts w:ascii="Times New Roman" w:hAnsi="Times New Roman" w:cs="Times New Roman"/>
          <w:sz w:val="24"/>
          <w:szCs w:val="24"/>
        </w:rPr>
        <w:t xml:space="preserve"> also continue to apply.</w:t>
      </w:r>
      <w:r w:rsidR="00330E8B" w:rsidRPr="0044423A">
        <w:rPr>
          <w:rFonts w:ascii="Times New Roman" w:hAnsi="Times New Roman" w:cs="Times New Roman"/>
          <w:sz w:val="24"/>
          <w:szCs w:val="24"/>
        </w:rPr>
        <w:br/>
      </w:r>
      <w:r w:rsidR="00330E8B" w:rsidRPr="0044423A">
        <w:rPr>
          <w:rFonts w:ascii="Times New Roman" w:hAnsi="Times New Roman" w:cs="Times New Roman"/>
          <w:sz w:val="24"/>
          <w:szCs w:val="24"/>
        </w:rPr>
        <w:br/>
        <w:t>Member</w:t>
      </w:r>
      <w:r w:rsidRPr="0044423A">
        <w:rPr>
          <w:rFonts w:ascii="Times New Roman" w:hAnsi="Times New Roman" w:cs="Times New Roman"/>
          <w:sz w:val="24"/>
          <w:szCs w:val="24"/>
        </w:rPr>
        <w:t xml:space="preserve">s who have not returned to work at the end of the </w:t>
      </w:r>
      <w:r w:rsidR="00344F65" w:rsidRPr="0044423A">
        <w:rPr>
          <w:rFonts w:ascii="Times New Roman" w:hAnsi="Times New Roman" w:cs="Times New Roman"/>
          <w:sz w:val="24"/>
          <w:szCs w:val="24"/>
        </w:rPr>
        <w:t xml:space="preserve">specified period </w:t>
      </w:r>
      <w:r w:rsidRPr="0044423A">
        <w:rPr>
          <w:rFonts w:ascii="Times New Roman" w:hAnsi="Times New Roman" w:cs="Times New Roman"/>
          <w:sz w:val="24"/>
          <w:szCs w:val="24"/>
        </w:rPr>
        <w:t xml:space="preserve">are no longer eligible for </w:t>
      </w:r>
      <w:r w:rsidRPr="0044423A">
        <w:rPr>
          <w:rFonts w:ascii="Times New Roman" w:hAnsi="Times New Roman" w:cs="Times New Roman"/>
          <w:i/>
          <w:sz w:val="24"/>
          <w:szCs w:val="24"/>
        </w:rPr>
        <w:t>Working Healthy</w:t>
      </w:r>
      <w:r w:rsidR="00344F65" w:rsidRPr="0044423A">
        <w:rPr>
          <w:rFonts w:ascii="Times New Roman" w:hAnsi="Times New Roman" w:cs="Times New Roman"/>
          <w:sz w:val="24"/>
          <w:szCs w:val="24"/>
        </w:rPr>
        <w:t>.  C</w:t>
      </w:r>
      <w:r w:rsidR="00330E8B" w:rsidRPr="0044423A">
        <w:rPr>
          <w:rFonts w:ascii="Times New Roman" w:hAnsi="Times New Roman" w:cs="Times New Roman"/>
          <w:sz w:val="24"/>
          <w:szCs w:val="24"/>
        </w:rPr>
        <w:t>overage may be provided</w:t>
      </w:r>
      <w:r w:rsidRPr="0044423A">
        <w:rPr>
          <w:rFonts w:ascii="Times New Roman" w:hAnsi="Times New Roman" w:cs="Times New Roman"/>
          <w:sz w:val="24"/>
          <w:szCs w:val="24"/>
        </w:rPr>
        <w:t xml:space="preserve"> under other </w:t>
      </w:r>
      <w:r w:rsidR="00330E8B" w:rsidRPr="0044423A">
        <w:rPr>
          <w:rFonts w:ascii="Times New Roman" w:hAnsi="Times New Roman" w:cs="Times New Roman"/>
          <w:sz w:val="24"/>
          <w:szCs w:val="24"/>
        </w:rPr>
        <w:t xml:space="preserve">Medicaid </w:t>
      </w:r>
      <w:r w:rsidRPr="0044423A">
        <w:rPr>
          <w:rFonts w:ascii="Times New Roman" w:hAnsi="Times New Roman" w:cs="Times New Roman"/>
          <w:sz w:val="24"/>
          <w:szCs w:val="24"/>
        </w:rPr>
        <w:t>programs</w:t>
      </w:r>
      <w:r w:rsidR="00330E8B" w:rsidRPr="0044423A">
        <w:rPr>
          <w:rFonts w:ascii="Times New Roman" w:hAnsi="Times New Roman" w:cs="Times New Roman"/>
          <w:sz w:val="24"/>
          <w:szCs w:val="24"/>
        </w:rPr>
        <w:t>,</w:t>
      </w:r>
      <w:r w:rsidRPr="0044423A">
        <w:rPr>
          <w:rFonts w:ascii="Times New Roman" w:hAnsi="Times New Roman" w:cs="Times New Roman"/>
          <w:sz w:val="24"/>
          <w:szCs w:val="24"/>
        </w:rPr>
        <w:t xml:space="preserve"> such as Medically Needy</w:t>
      </w:r>
      <w:r w:rsidR="00330E8B" w:rsidRPr="0044423A">
        <w:rPr>
          <w:rFonts w:ascii="Times New Roman" w:hAnsi="Times New Roman" w:cs="Times New Roman"/>
          <w:sz w:val="24"/>
          <w:szCs w:val="24"/>
        </w:rPr>
        <w:t>, if the members continue to be eligible for Medicaid</w:t>
      </w:r>
      <w:r w:rsidR="00660006" w:rsidRPr="0044423A">
        <w:rPr>
          <w:rFonts w:ascii="Times New Roman" w:hAnsi="Times New Roman" w:cs="Times New Roman"/>
          <w:sz w:val="24"/>
          <w:szCs w:val="24"/>
        </w:rPr>
        <w:t xml:space="preserve">.  </w:t>
      </w:r>
    </w:p>
    <w:p w14:paraId="01A34CA5" w14:textId="77777777" w:rsidR="00660006" w:rsidRPr="0044423A" w:rsidRDefault="00B54087" w:rsidP="0010028E">
      <w:pPr>
        <w:pStyle w:val="Heading1"/>
        <w:spacing w:before="0" w:after="200"/>
        <w:rPr>
          <w:rFonts w:ascii="Times New Roman" w:eastAsia="Times New Roman" w:hAnsi="Times New Roman" w:cs="Times New Roman"/>
          <w:i/>
          <w:color w:val="auto"/>
          <w:sz w:val="32"/>
          <w:szCs w:val="32"/>
        </w:rPr>
      </w:pPr>
      <w:bookmarkStart w:id="40" w:name="_Toc421102263"/>
      <w:bookmarkStart w:id="41" w:name="_Toc83392592"/>
      <w:r w:rsidRPr="0044423A">
        <w:rPr>
          <w:rFonts w:ascii="Times New Roman" w:eastAsia="Times New Roman" w:hAnsi="Times New Roman" w:cs="Times New Roman"/>
          <w:i/>
          <w:color w:val="auto"/>
          <w:sz w:val="32"/>
          <w:szCs w:val="32"/>
        </w:rPr>
        <w:t xml:space="preserve">6000 - </w:t>
      </w:r>
      <w:r w:rsidR="00660006" w:rsidRPr="0044423A">
        <w:rPr>
          <w:rFonts w:ascii="Times New Roman" w:eastAsia="Times New Roman" w:hAnsi="Times New Roman" w:cs="Times New Roman"/>
          <w:i/>
          <w:color w:val="auto"/>
          <w:sz w:val="32"/>
          <w:szCs w:val="32"/>
        </w:rPr>
        <w:t xml:space="preserve">REPRESENATIVES, CONSERVATORS, GUARDIANS, </w:t>
      </w:r>
      <w:r w:rsidR="00CF0369" w:rsidRPr="0044423A">
        <w:rPr>
          <w:rFonts w:ascii="Times New Roman" w:eastAsia="Times New Roman" w:hAnsi="Times New Roman" w:cs="Times New Roman"/>
          <w:i/>
          <w:color w:val="auto"/>
          <w:sz w:val="32"/>
          <w:szCs w:val="32"/>
        </w:rPr>
        <w:t>POW</w:t>
      </w:r>
      <w:r w:rsidR="00660006" w:rsidRPr="0044423A">
        <w:rPr>
          <w:rFonts w:ascii="Times New Roman" w:eastAsia="Times New Roman" w:hAnsi="Times New Roman" w:cs="Times New Roman"/>
          <w:i/>
          <w:color w:val="auto"/>
          <w:sz w:val="32"/>
          <w:szCs w:val="32"/>
        </w:rPr>
        <w:t>ER OF ATTORNEY</w:t>
      </w:r>
      <w:bookmarkEnd w:id="40"/>
      <w:bookmarkEnd w:id="41"/>
      <w:r w:rsidR="00660006" w:rsidRPr="0044423A">
        <w:rPr>
          <w:rFonts w:ascii="Times New Roman" w:eastAsia="Times New Roman" w:hAnsi="Times New Roman" w:cs="Times New Roman"/>
          <w:i/>
          <w:color w:val="auto"/>
          <w:sz w:val="32"/>
          <w:szCs w:val="32"/>
        </w:rPr>
        <w:t xml:space="preserve"> </w:t>
      </w:r>
    </w:p>
    <w:p w14:paraId="70BFF7F5" w14:textId="77777777" w:rsidR="00660006" w:rsidRPr="0044423A" w:rsidRDefault="00660006" w:rsidP="001B264F">
      <w:pPr>
        <w:pStyle w:val="Heading2"/>
        <w:numPr>
          <w:ilvl w:val="0"/>
          <w:numId w:val="47"/>
        </w:numPr>
        <w:spacing w:after="200"/>
        <w:rPr>
          <w:rFonts w:ascii="Times New Roman" w:hAnsi="Times New Roman" w:cs="Times New Roman"/>
          <w:color w:val="auto"/>
          <w:sz w:val="28"/>
          <w:szCs w:val="28"/>
        </w:rPr>
      </w:pPr>
      <w:bookmarkStart w:id="42" w:name="_Toc421102264"/>
      <w:bookmarkStart w:id="43" w:name="_Toc83392593"/>
      <w:r w:rsidRPr="0044423A">
        <w:rPr>
          <w:rFonts w:ascii="Times New Roman" w:hAnsi="Times New Roman" w:cs="Times New Roman"/>
          <w:color w:val="auto"/>
          <w:sz w:val="28"/>
          <w:szCs w:val="28"/>
        </w:rPr>
        <w:t>Representatives</w:t>
      </w:r>
      <w:bookmarkEnd w:id="42"/>
      <w:bookmarkEnd w:id="43"/>
    </w:p>
    <w:p w14:paraId="0F985DAE" w14:textId="560EDBA7" w:rsidR="00305F1E" w:rsidRPr="0044423A" w:rsidRDefault="00660006" w:rsidP="006370F3">
      <w:pPr>
        <w:rPr>
          <w:rFonts w:ascii="Times New Roman" w:hAnsi="Times New Roman" w:cs="Times New Roman"/>
          <w:bCs/>
          <w:i/>
          <w:sz w:val="24"/>
          <w:szCs w:val="24"/>
        </w:rPr>
      </w:pPr>
      <w:r w:rsidRPr="0044423A">
        <w:rPr>
          <w:rFonts w:ascii="Times New Roman" w:eastAsia="Times New Roman" w:hAnsi="Times New Roman" w:cs="Times New Roman"/>
          <w:sz w:val="24"/>
          <w:szCs w:val="24"/>
        </w:rPr>
        <w:t xml:space="preserve">Members </w:t>
      </w:r>
      <w:r w:rsidR="00305F1E" w:rsidRPr="0044423A">
        <w:rPr>
          <w:rFonts w:ascii="Times New Roman" w:hAnsi="Times New Roman" w:cs="Times New Roman"/>
          <w:sz w:val="24"/>
          <w:szCs w:val="24"/>
        </w:rPr>
        <w:t xml:space="preserve">may select representatives to assist them in managing their services.  Representatives are not required to have any type of legal authority to assist the member in directing </w:t>
      </w:r>
      <w:r w:rsidR="00E801CA" w:rsidRPr="0044423A">
        <w:rPr>
          <w:rFonts w:ascii="Times New Roman" w:hAnsi="Times New Roman" w:cs="Times New Roman"/>
          <w:sz w:val="24"/>
          <w:szCs w:val="24"/>
        </w:rPr>
        <w:t>services</w:t>
      </w:r>
      <w:r w:rsidR="00011BF5" w:rsidRPr="0044423A">
        <w:rPr>
          <w:rFonts w:ascii="Times New Roman" w:hAnsi="Times New Roman" w:cs="Times New Roman"/>
          <w:sz w:val="24"/>
          <w:szCs w:val="24"/>
        </w:rPr>
        <w:t>,</w:t>
      </w:r>
      <w:r w:rsidR="00AC5CB9" w:rsidRPr="0044423A">
        <w:rPr>
          <w:rFonts w:ascii="Times New Roman" w:hAnsi="Times New Roman" w:cs="Times New Roman"/>
          <w:sz w:val="24"/>
          <w:szCs w:val="24"/>
        </w:rPr>
        <w:t xml:space="preserve"> however</w:t>
      </w:r>
      <w:r w:rsidR="00011BF5" w:rsidRPr="0044423A">
        <w:rPr>
          <w:rFonts w:ascii="Times New Roman" w:hAnsi="Times New Roman" w:cs="Times New Roman"/>
          <w:sz w:val="24"/>
          <w:szCs w:val="24"/>
        </w:rPr>
        <w:t xml:space="preserve"> </w:t>
      </w:r>
      <w:r w:rsidR="00AC5CB9" w:rsidRPr="0044423A">
        <w:rPr>
          <w:rFonts w:ascii="Times New Roman" w:hAnsi="Times New Roman" w:cs="Times New Roman"/>
          <w:sz w:val="24"/>
          <w:szCs w:val="24"/>
        </w:rPr>
        <w:t xml:space="preserve">members may choose guardians, </w:t>
      </w:r>
      <w:proofErr w:type="gramStart"/>
      <w:r w:rsidR="00AC5CB9" w:rsidRPr="0044423A">
        <w:rPr>
          <w:rFonts w:ascii="Times New Roman" w:hAnsi="Times New Roman" w:cs="Times New Roman"/>
          <w:sz w:val="24"/>
          <w:szCs w:val="24"/>
        </w:rPr>
        <w:t>conservators</w:t>
      </w:r>
      <w:proofErr w:type="gramEnd"/>
      <w:r w:rsidR="00AC5CB9" w:rsidRPr="0044423A">
        <w:rPr>
          <w:rFonts w:ascii="Times New Roman" w:hAnsi="Times New Roman" w:cs="Times New Roman"/>
          <w:sz w:val="24"/>
          <w:szCs w:val="24"/>
        </w:rPr>
        <w:t xml:space="preserve"> and those with </w:t>
      </w:r>
      <w:r w:rsidR="00E801CA" w:rsidRPr="0044423A">
        <w:rPr>
          <w:rFonts w:ascii="Times New Roman" w:hAnsi="Times New Roman" w:cs="Times New Roman"/>
          <w:sz w:val="24"/>
          <w:szCs w:val="24"/>
        </w:rPr>
        <w:t>Power</w:t>
      </w:r>
      <w:r w:rsidR="00AC5CB9" w:rsidRPr="0044423A">
        <w:rPr>
          <w:rFonts w:ascii="Times New Roman" w:hAnsi="Times New Roman" w:cs="Times New Roman"/>
          <w:sz w:val="24"/>
          <w:szCs w:val="24"/>
        </w:rPr>
        <w:t xml:space="preserve"> of Attorney </w:t>
      </w:r>
      <w:r w:rsidR="007C49ED" w:rsidRPr="0044423A">
        <w:rPr>
          <w:rFonts w:ascii="Times New Roman" w:hAnsi="Times New Roman" w:cs="Times New Roman"/>
          <w:sz w:val="24"/>
          <w:szCs w:val="24"/>
        </w:rPr>
        <w:t>(</w:t>
      </w:r>
      <w:r w:rsidR="00847D6B" w:rsidRPr="0044423A">
        <w:rPr>
          <w:rFonts w:ascii="Times New Roman" w:hAnsi="Times New Roman" w:cs="Times New Roman"/>
          <w:sz w:val="24"/>
          <w:szCs w:val="24"/>
        </w:rPr>
        <w:t>POA</w:t>
      </w:r>
      <w:r w:rsidR="007C49ED" w:rsidRPr="0044423A">
        <w:rPr>
          <w:rFonts w:ascii="Times New Roman" w:hAnsi="Times New Roman" w:cs="Times New Roman"/>
          <w:sz w:val="24"/>
          <w:szCs w:val="24"/>
        </w:rPr>
        <w:t xml:space="preserve">) </w:t>
      </w:r>
      <w:r w:rsidR="00AC5CB9" w:rsidRPr="0044423A">
        <w:rPr>
          <w:rFonts w:ascii="Times New Roman" w:hAnsi="Times New Roman" w:cs="Times New Roman"/>
          <w:sz w:val="24"/>
          <w:szCs w:val="24"/>
        </w:rPr>
        <w:t xml:space="preserve">to act as their representative.  While members may have representatives to assist them, </w:t>
      </w:r>
      <w:r w:rsidR="00FE495B" w:rsidRPr="0044423A">
        <w:rPr>
          <w:rFonts w:ascii="Times New Roman" w:hAnsi="Times New Roman" w:cs="Times New Roman"/>
          <w:i/>
          <w:sz w:val="24"/>
          <w:szCs w:val="24"/>
        </w:rPr>
        <w:t xml:space="preserve">WORK </w:t>
      </w:r>
      <w:r w:rsidR="00FE495B" w:rsidRPr="0044423A">
        <w:rPr>
          <w:rFonts w:ascii="Times New Roman" w:hAnsi="Times New Roman" w:cs="Times New Roman"/>
          <w:sz w:val="24"/>
          <w:szCs w:val="24"/>
        </w:rPr>
        <w:t xml:space="preserve">is a program which promotes </w:t>
      </w:r>
      <w:r w:rsidR="009953CF" w:rsidRPr="0044423A">
        <w:rPr>
          <w:rFonts w:ascii="Times New Roman" w:hAnsi="Times New Roman" w:cs="Times New Roman"/>
          <w:sz w:val="24"/>
          <w:szCs w:val="24"/>
        </w:rPr>
        <w:t>independence,</w:t>
      </w:r>
      <w:r w:rsidR="00FE495B" w:rsidRPr="0044423A">
        <w:rPr>
          <w:rFonts w:ascii="Times New Roman" w:hAnsi="Times New Roman" w:cs="Times New Roman"/>
          <w:sz w:val="24"/>
          <w:szCs w:val="24"/>
        </w:rPr>
        <w:t xml:space="preserve"> and</w:t>
      </w:r>
      <w:r w:rsidR="00FE495B" w:rsidRPr="0044423A">
        <w:rPr>
          <w:rFonts w:ascii="Times New Roman" w:hAnsi="Times New Roman" w:cs="Times New Roman"/>
          <w:i/>
          <w:sz w:val="24"/>
          <w:szCs w:val="24"/>
        </w:rPr>
        <w:t xml:space="preserve"> </w:t>
      </w:r>
      <w:r w:rsidR="00AC5CB9" w:rsidRPr="0044423A">
        <w:rPr>
          <w:rFonts w:ascii="Times New Roman" w:hAnsi="Times New Roman" w:cs="Times New Roman"/>
          <w:sz w:val="24"/>
          <w:szCs w:val="24"/>
        </w:rPr>
        <w:t>they are still expected</w:t>
      </w:r>
      <w:r w:rsidR="00EA1F23" w:rsidRPr="0044423A">
        <w:rPr>
          <w:rFonts w:ascii="Times New Roman" w:hAnsi="Times New Roman" w:cs="Times New Roman"/>
          <w:sz w:val="24"/>
          <w:szCs w:val="24"/>
        </w:rPr>
        <w:t xml:space="preserve"> to be involved in all decision making</w:t>
      </w:r>
      <w:r w:rsidR="00AC5CB9" w:rsidRPr="0044423A">
        <w:rPr>
          <w:rFonts w:ascii="Times New Roman" w:hAnsi="Times New Roman" w:cs="Times New Roman"/>
          <w:sz w:val="24"/>
          <w:szCs w:val="24"/>
        </w:rPr>
        <w:t xml:space="preserve"> related to</w:t>
      </w:r>
      <w:r w:rsidR="00FE495B" w:rsidRPr="0044423A">
        <w:rPr>
          <w:rFonts w:ascii="Times New Roman" w:hAnsi="Times New Roman" w:cs="Times New Roman"/>
          <w:i/>
          <w:sz w:val="24"/>
          <w:szCs w:val="24"/>
        </w:rPr>
        <w:t xml:space="preserve"> </w:t>
      </w:r>
      <w:r w:rsidR="00FE495B" w:rsidRPr="0044423A">
        <w:rPr>
          <w:rFonts w:ascii="Times New Roman" w:hAnsi="Times New Roman" w:cs="Times New Roman"/>
          <w:sz w:val="24"/>
          <w:szCs w:val="24"/>
        </w:rPr>
        <w:t>their services</w:t>
      </w:r>
      <w:r w:rsidR="00AC5CB9" w:rsidRPr="0044423A">
        <w:rPr>
          <w:rFonts w:ascii="Times New Roman" w:hAnsi="Times New Roman" w:cs="Times New Roman"/>
          <w:i/>
          <w:sz w:val="24"/>
          <w:szCs w:val="24"/>
        </w:rPr>
        <w:t xml:space="preserve">.  </w:t>
      </w:r>
    </w:p>
    <w:p w14:paraId="634E9BF9" w14:textId="77777777" w:rsidR="00660006" w:rsidRPr="0044423A" w:rsidRDefault="00305F1E" w:rsidP="006370F3">
      <w:pPr>
        <w:spacing w:after="0"/>
        <w:rPr>
          <w:rFonts w:ascii="Times New Roman" w:eastAsia="Times New Roman" w:hAnsi="Times New Roman" w:cs="Times New Roman"/>
          <w:sz w:val="24"/>
          <w:szCs w:val="24"/>
        </w:rPr>
      </w:pPr>
      <w:r w:rsidRPr="0044423A">
        <w:rPr>
          <w:rFonts w:ascii="Times New Roman" w:hAnsi="Times New Roman" w:cs="Times New Roman"/>
          <w:sz w:val="24"/>
          <w:szCs w:val="24"/>
        </w:rPr>
        <w:lastRenderedPageBreak/>
        <w:t xml:space="preserve">The words representative and representatives may be used as a substitute for the </w:t>
      </w:r>
      <w:proofErr w:type="gramStart"/>
      <w:r w:rsidRPr="0044423A">
        <w:rPr>
          <w:rFonts w:ascii="Times New Roman" w:hAnsi="Times New Roman" w:cs="Times New Roman"/>
          <w:sz w:val="24"/>
          <w:szCs w:val="24"/>
        </w:rPr>
        <w:t>words</w:t>
      </w:r>
      <w:proofErr w:type="gramEnd"/>
      <w:r w:rsidRPr="0044423A">
        <w:rPr>
          <w:rFonts w:ascii="Times New Roman" w:hAnsi="Times New Roman" w:cs="Times New Roman"/>
          <w:sz w:val="24"/>
          <w:szCs w:val="24"/>
        </w:rPr>
        <w:t xml:space="preserve"> member and members throughout this </w:t>
      </w:r>
      <w:r w:rsidR="00660006" w:rsidRPr="0044423A">
        <w:rPr>
          <w:rFonts w:ascii="Times New Roman" w:eastAsia="Times New Roman" w:hAnsi="Times New Roman" w:cs="Times New Roman"/>
          <w:sz w:val="24"/>
          <w:szCs w:val="24"/>
        </w:rPr>
        <w:t xml:space="preserve">manual.  </w:t>
      </w:r>
    </w:p>
    <w:p w14:paraId="59C28F66" w14:textId="77777777" w:rsidR="00660006" w:rsidRPr="0044423A" w:rsidRDefault="00660006" w:rsidP="001B264F">
      <w:pPr>
        <w:pStyle w:val="Heading3"/>
        <w:numPr>
          <w:ilvl w:val="0"/>
          <w:numId w:val="48"/>
        </w:numPr>
        <w:spacing w:after="200"/>
        <w:rPr>
          <w:rFonts w:ascii="Times New Roman" w:eastAsia="Times New Roman" w:hAnsi="Times New Roman" w:cs="Times New Roman"/>
          <w:color w:val="auto"/>
          <w:sz w:val="24"/>
          <w:szCs w:val="24"/>
        </w:rPr>
      </w:pPr>
      <w:bookmarkStart w:id="44" w:name="_Toc421102265"/>
      <w:bookmarkStart w:id="45" w:name="_Toc83392594"/>
      <w:r w:rsidRPr="0044423A">
        <w:rPr>
          <w:rFonts w:ascii="Times New Roman" w:eastAsia="Times New Roman" w:hAnsi="Times New Roman" w:cs="Times New Roman"/>
          <w:color w:val="auto"/>
          <w:sz w:val="24"/>
          <w:szCs w:val="24"/>
        </w:rPr>
        <w:t>Limitations/Restrictions</w:t>
      </w:r>
      <w:bookmarkEnd w:id="44"/>
      <w:bookmarkEnd w:id="45"/>
    </w:p>
    <w:p w14:paraId="18042422" w14:textId="77777777" w:rsidR="00660006" w:rsidRPr="0044423A" w:rsidRDefault="00660006" w:rsidP="001B264F">
      <w:pPr>
        <w:numPr>
          <w:ilvl w:val="0"/>
          <w:numId w:val="4"/>
        </w:numPr>
        <w:autoSpaceDE w:val="0"/>
        <w:autoSpaceDN w:val="0"/>
        <w:adjustRightInd w:val="0"/>
        <w:ind w:left="1080"/>
        <w:contextualSpacing/>
        <w:rPr>
          <w:rFonts w:ascii="Times New Roman" w:eastAsia="Calibri" w:hAnsi="Times New Roman" w:cs="Times New Roman"/>
          <w:color w:val="000000"/>
          <w:sz w:val="24"/>
          <w:szCs w:val="24"/>
        </w:rPr>
      </w:pPr>
      <w:r w:rsidRPr="0044423A">
        <w:rPr>
          <w:rFonts w:ascii="Times New Roman" w:eastAsia="Times New Roman" w:hAnsi="Times New Roman" w:cs="Times New Roman"/>
          <w:sz w:val="24"/>
          <w:szCs w:val="24"/>
        </w:rPr>
        <w:t xml:space="preserve">Representatives </w:t>
      </w:r>
      <w:r w:rsidR="00305F1E" w:rsidRPr="0044423A">
        <w:rPr>
          <w:rFonts w:ascii="Times New Roman" w:hAnsi="Times New Roman" w:cs="Times New Roman"/>
          <w:sz w:val="24"/>
          <w:szCs w:val="24"/>
        </w:rPr>
        <w:t xml:space="preserve">cannot be paid to provide any </w:t>
      </w:r>
      <w:r w:rsidR="00305F1E" w:rsidRPr="0044423A">
        <w:rPr>
          <w:rFonts w:ascii="Times New Roman" w:hAnsi="Times New Roman" w:cs="Times New Roman"/>
          <w:i/>
          <w:sz w:val="24"/>
          <w:szCs w:val="24"/>
        </w:rPr>
        <w:t xml:space="preserve">WORK </w:t>
      </w:r>
      <w:r w:rsidR="00305F1E" w:rsidRPr="0044423A">
        <w:rPr>
          <w:rFonts w:ascii="Times New Roman" w:hAnsi="Times New Roman" w:cs="Times New Roman"/>
          <w:sz w:val="24"/>
          <w:szCs w:val="24"/>
        </w:rPr>
        <w:t>services</w:t>
      </w:r>
      <w:r w:rsidR="00A50568" w:rsidRPr="0044423A">
        <w:rPr>
          <w:rFonts w:ascii="Times New Roman" w:hAnsi="Times New Roman" w:cs="Times New Roman"/>
          <w:sz w:val="24"/>
          <w:szCs w:val="24"/>
        </w:rPr>
        <w:t xml:space="preserve"> to the members for whom they are representatives</w:t>
      </w:r>
      <w:r w:rsidR="00305F1E" w:rsidRPr="0044423A">
        <w:rPr>
          <w:rFonts w:ascii="Times New Roman" w:hAnsi="Times New Roman" w:cs="Times New Roman"/>
          <w:sz w:val="24"/>
          <w:szCs w:val="24"/>
        </w:rPr>
        <w:t>, including Personal Assistance Services, Supported Employment/Individual Employment Supports, Assistive Services, Independent Living Counseling and Fiscal Management Services</w:t>
      </w:r>
      <w:r w:rsidRPr="0044423A">
        <w:rPr>
          <w:rFonts w:ascii="Times New Roman" w:eastAsia="Times New Roman" w:hAnsi="Times New Roman" w:cs="Times New Roman"/>
          <w:sz w:val="24"/>
          <w:szCs w:val="24"/>
        </w:rPr>
        <w:t xml:space="preserve">.  </w:t>
      </w:r>
    </w:p>
    <w:p w14:paraId="71EAEB4A" w14:textId="77777777" w:rsidR="00012285" w:rsidRPr="0044423A" w:rsidRDefault="00012285" w:rsidP="001B264F">
      <w:pPr>
        <w:numPr>
          <w:ilvl w:val="0"/>
          <w:numId w:val="4"/>
        </w:numPr>
        <w:autoSpaceDE w:val="0"/>
        <w:autoSpaceDN w:val="0"/>
        <w:adjustRightInd w:val="0"/>
        <w:ind w:left="1080"/>
        <w:contextualSpacing/>
        <w:rPr>
          <w:rFonts w:ascii="Times New Roman" w:eastAsia="Calibri" w:hAnsi="Times New Roman" w:cs="Times New Roman"/>
          <w:color w:val="000000"/>
          <w:sz w:val="24"/>
          <w:szCs w:val="24"/>
        </w:rPr>
      </w:pPr>
      <w:r w:rsidRPr="0044423A">
        <w:rPr>
          <w:rFonts w:ascii="Times New Roman" w:eastAsia="Times New Roman" w:hAnsi="Times New Roman" w:cs="Times New Roman"/>
          <w:sz w:val="24"/>
          <w:szCs w:val="24"/>
        </w:rPr>
        <w:t xml:space="preserve">Representatives may not employ </w:t>
      </w:r>
      <w:r w:rsidR="00A50568" w:rsidRPr="0044423A">
        <w:rPr>
          <w:rFonts w:ascii="Times New Roman" w:eastAsia="Times New Roman" w:hAnsi="Times New Roman" w:cs="Times New Roman"/>
          <w:sz w:val="24"/>
          <w:szCs w:val="24"/>
        </w:rPr>
        <w:t>members for whom they are representatives</w:t>
      </w:r>
      <w:r w:rsidRPr="0044423A">
        <w:rPr>
          <w:rFonts w:ascii="Times New Roman" w:eastAsia="Times New Roman" w:hAnsi="Times New Roman" w:cs="Times New Roman"/>
          <w:sz w:val="24"/>
          <w:szCs w:val="24"/>
        </w:rPr>
        <w:t xml:space="preserve"> in any capacity.</w:t>
      </w:r>
    </w:p>
    <w:p w14:paraId="5C5165E6" w14:textId="738D5063" w:rsidR="00AC5CB9" w:rsidRPr="0044423A" w:rsidRDefault="00AC5CB9" w:rsidP="001B264F">
      <w:pPr>
        <w:numPr>
          <w:ilvl w:val="0"/>
          <w:numId w:val="3"/>
        </w:numPr>
        <w:contextualSpacing/>
        <w:rPr>
          <w:rFonts w:ascii="Times New Roman" w:eastAsia="Times New Roman" w:hAnsi="Times New Roman" w:cs="Times New Roman"/>
          <w:sz w:val="24"/>
          <w:szCs w:val="24"/>
        </w:rPr>
      </w:pPr>
      <w:r w:rsidRPr="0044423A">
        <w:rPr>
          <w:rFonts w:ascii="Times New Roman" w:eastAsia="Times New Roman" w:hAnsi="Times New Roman" w:cs="Times New Roman"/>
          <w:sz w:val="24"/>
          <w:szCs w:val="24"/>
        </w:rPr>
        <w:t xml:space="preserve">Independent Living Counselors or MCO </w:t>
      </w:r>
      <w:r w:rsidR="00E86FEE" w:rsidRPr="0044423A">
        <w:rPr>
          <w:rFonts w:ascii="Times New Roman" w:eastAsia="Times New Roman" w:hAnsi="Times New Roman" w:cs="Times New Roman"/>
          <w:sz w:val="24"/>
          <w:szCs w:val="24"/>
        </w:rPr>
        <w:t>Service Coordinator</w:t>
      </w:r>
      <w:r w:rsidRPr="0044423A">
        <w:rPr>
          <w:rFonts w:ascii="Times New Roman" w:eastAsia="Times New Roman" w:hAnsi="Times New Roman" w:cs="Times New Roman"/>
          <w:sz w:val="24"/>
          <w:szCs w:val="24"/>
        </w:rPr>
        <w:t xml:space="preserve">s may not act as a representative for </w:t>
      </w:r>
      <w:r w:rsidRPr="0044423A">
        <w:rPr>
          <w:rFonts w:ascii="Times New Roman" w:eastAsia="Times New Roman" w:hAnsi="Times New Roman" w:cs="Times New Roman"/>
          <w:i/>
          <w:sz w:val="24"/>
          <w:szCs w:val="24"/>
        </w:rPr>
        <w:t xml:space="preserve">WORK </w:t>
      </w:r>
      <w:r w:rsidRPr="0044423A">
        <w:rPr>
          <w:rFonts w:ascii="Times New Roman" w:eastAsia="Times New Roman" w:hAnsi="Times New Roman" w:cs="Times New Roman"/>
          <w:sz w:val="24"/>
          <w:szCs w:val="24"/>
        </w:rPr>
        <w:t xml:space="preserve">members for whom they are providing services.   </w:t>
      </w:r>
    </w:p>
    <w:p w14:paraId="39BF17AD" w14:textId="77777777" w:rsidR="00660006" w:rsidRPr="0044423A" w:rsidRDefault="00660006" w:rsidP="001B264F">
      <w:pPr>
        <w:pStyle w:val="Heading2"/>
        <w:numPr>
          <w:ilvl w:val="0"/>
          <w:numId w:val="47"/>
        </w:numPr>
        <w:spacing w:after="200"/>
        <w:rPr>
          <w:rFonts w:ascii="Times New Roman" w:hAnsi="Times New Roman" w:cs="Times New Roman"/>
          <w:color w:val="auto"/>
          <w:sz w:val="28"/>
          <w:szCs w:val="28"/>
        </w:rPr>
      </w:pPr>
      <w:bookmarkStart w:id="46" w:name="_Toc421102266"/>
      <w:bookmarkStart w:id="47" w:name="_Toc83392595"/>
      <w:r w:rsidRPr="0044423A">
        <w:rPr>
          <w:rFonts w:ascii="Times New Roman" w:hAnsi="Times New Roman" w:cs="Times New Roman"/>
          <w:color w:val="auto"/>
          <w:sz w:val="28"/>
          <w:szCs w:val="28"/>
        </w:rPr>
        <w:t xml:space="preserve">Conservators, Guardians, </w:t>
      </w:r>
      <w:r w:rsidR="00CF0369" w:rsidRPr="0044423A">
        <w:rPr>
          <w:rFonts w:ascii="Times New Roman" w:hAnsi="Times New Roman" w:cs="Times New Roman"/>
          <w:color w:val="auto"/>
          <w:sz w:val="28"/>
          <w:szCs w:val="28"/>
        </w:rPr>
        <w:t xml:space="preserve">Power </w:t>
      </w:r>
      <w:r w:rsidRPr="0044423A">
        <w:rPr>
          <w:rFonts w:ascii="Times New Roman" w:hAnsi="Times New Roman" w:cs="Times New Roman"/>
          <w:color w:val="auto"/>
          <w:sz w:val="28"/>
          <w:szCs w:val="28"/>
        </w:rPr>
        <w:t>of Attorney</w:t>
      </w:r>
      <w:bookmarkEnd w:id="46"/>
      <w:bookmarkEnd w:id="47"/>
      <w:r w:rsidRPr="0044423A">
        <w:rPr>
          <w:rFonts w:ascii="Times New Roman" w:hAnsi="Times New Roman" w:cs="Times New Roman"/>
          <w:color w:val="auto"/>
          <w:sz w:val="28"/>
          <w:szCs w:val="28"/>
        </w:rPr>
        <w:t xml:space="preserve"> </w:t>
      </w:r>
    </w:p>
    <w:p w14:paraId="72FC09A2" w14:textId="77777777" w:rsidR="00660006" w:rsidRPr="0044423A" w:rsidRDefault="00660006" w:rsidP="00422E44">
      <w:pPr>
        <w:rPr>
          <w:rFonts w:ascii="Times New Roman" w:eastAsia="Times New Roman" w:hAnsi="Times New Roman" w:cs="Times New Roman"/>
          <w:sz w:val="24"/>
          <w:szCs w:val="24"/>
        </w:rPr>
      </w:pPr>
      <w:r w:rsidRPr="0044423A">
        <w:rPr>
          <w:rFonts w:ascii="Times New Roman" w:eastAsia="Times New Roman" w:hAnsi="Times New Roman" w:cs="Times New Roman"/>
          <w:sz w:val="24"/>
          <w:szCs w:val="24"/>
        </w:rPr>
        <w:t xml:space="preserve">Members may have conservators, </w:t>
      </w:r>
      <w:proofErr w:type="gramStart"/>
      <w:r w:rsidRPr="0044423A">
        <w:rPr>
          <w:rFonts w:ascii="Times New Roman" w:eastAsia="Times New Roman" w:hAnsi="Times New Roman" w:cs="Times New Roman"/>
          <w:sz w:val="24"/>
          <w:szCs w:val="24"/>
        </w:rPr>
        <w:t>guardians</w:t>
      </w:r>
      <w:proofErr w:type="gramEnd"/>
      <w:r w:rsidRPr="0044423A">
        <w:rPr>
          <w:rFonts w:ascii="Times New Roman" w:eastAsia="Times New Roman" w:hAnsi="Times New Roman" w:cs="Times New Roman"/>
          <w:sz w:val="24"/>
          <w:szCs w:val="24"/>
        </w:rPr>
        <w:t xml:space="preserve"> and those with </w:t>
      </w:r>
      <w:r w:rsidR="00CF0369" w:rsidRPr="0044423A">
        <w:rPr>
          <w:rFonts w:ascii="Times New Roman" w:eastAsia="Times New Roman" w:hAnsi="Times New Roman" w:cs="Times New Roman"/>
          <w:sz w:val="24"/>
          <w:szCs w:val="24"/>
        </w:rPr>
        <w:t>Power</w:t>
      </w:r>
      <w:r w:rsidRPr="0044423A">
        <w:rPr>
          <w:rFonts w:ascii="Times New Roman" w:eastAsia="Times New Roman" w:hAnsi="Times New Roman" w:cs="Times New Roman"/>
          <w:sz w:val="24"/>
          <w:szCs w:val="24"/>
        </w:rPr>
        <w:t xml:space="preserve"> of Attorney (POA) to assist them to direct their services.  Conservators, </w:t>
      </w:r>
      <w:proofErr w:type="gramStart"/>
      <w:r w:rsidRPr="0044423A">
        <w:rPr>
          <w:rFonts w:ascii="Times New Roman" w:eastAsia="Times New Roman" w:hAnsi="Times New Roman" w:cs="Times New Roman"/>
          <w:sz w:val="24"/>
          <w:szCs w:val="24"/>
        </w:rPr>
        <w:t>guardians</w:t>
      </w:r>
      <w:proofErr w:type="gramEnd"/>
      <w:r w:rsidRPr="0044423A">
        <w:rPr>
          <w:rFonts w:ascii="Times New Roman" w:eastAsia="Times New Roman" w:hAnsi="Times New Roman" w:cs="Times New Roman"/>
          <w:sz w:val="24"/>
          <w:szCs w:val="24"/>
        </w:rPr>
        <w:t xml:space="preserve"> and those with POA </w:t>
      </w:r>
      <w:r w:rsidR="002468E7" w:rsidRPr="0044423A">
        <w:rPr>
          <w:rFonts w:ascii="Times New Roman" w:eastAsia="Times New Roman" w:hAnsi="Times New Roman" w:cs="Times New Roman"/>
          <w:sz w:val="24"/>
          <w:szCs w:val="24"/>
        </w:rPr>
        <w:t xml:space="preserve">cannot </w:t>
      </w:r>
      <w:r w:rsidR="00183757" w:rsidRPr="0044423A">
        <w:rPr>
          <w:rFonts w:ascii="Times New Roman" w:eastAsia="Times New Roman" w:hAnsi="Times New Roman" w:cs="Times New Roman"/>
          <w:sz w:val="24"/>
          <w:szCs w:val="24"/>
        </w:rPr>
        <w:t>be a paid provider of services</w:t>
      </w:r>
      <w:r w:rsidRPr="0044423A">
        <w:rPr>
          <w:rFonts w:ascii="Times New Roman" w:eastAsia="Times New Roman" w:hAnsi="Times New Roman" w:cs="Times New Roman"/>
          <w:sz w:val="24"/>
          <w:szCs w:val="24"/>
        </w:rPr>
        <w:t xml:space="preserve">.  </w:t>
      </w:r>
    </w:p>
    <w:p w14:paraId="4A0A781F" w14:textId="77777777" w:rsidR="00660006" w:rsidRPr="0044423A" w:rsidRDefault="00660006" w:rsidP="001B264F">
      <w:pPr>
        <w:pStyle w:val="Heading3"/>
        <w:numPr>
          <w:ilvl w:val="0"/>
          <w:numId w:val="49"/>
        </w:numPr>
        <w:spacing w:after="200"/>
        <w:ind w:left="540"/>
        <w:rPr>
          <w:rFonts w:ascii="Times New Roman" w:eastAsia="Times New Roman" w:hAnsi="Times New Roman" w:cs="Times New Roman"/>
          <w:color w:val="auto"/>
          <w:sz w:val="24"/>
          <w:szCs w:val="24"/>
        </w:rPr>
      </w:pPr>
      <w:bookmarkStart w:id="48" w:name="_Toc421102267"/>
      <w:bookmarkStart w:id="49" w:name="_Toc83392596"/>
      <w:r w:rsidRPr="0044423A">
        <w:rPr>
          <w:rFonts w:ascii="Times New Roman" w:eastAsia="Times New Roman" w:hAnsi="Times New Roman" w:cs="Times New Roman"/>
          <w:color w:val="auto"/>
          <w:sz w:val="24"/>
          <w:szCs w:val="24"/>
        </w:rPr>
        <w:t>Limitations/Restrictions</w:t>
      </w:r>
      <w:bookmarkEnd w:id="48"/>
      <w:bookmarkEnd w:id="49"/>
    </w:p>
    <w:p w14:paraId="0EAF293D" w14:textId="77777777" w:rsidR="00012285" w:rsidRPr="0044423A" w:rsidRDefault="00660006" w:rsidP="001B264F">
      <w:pPr>
        <w:numPr>
          <w:ilvl w:val="0"/>
          <w:numId w:val="4"/>
        </w:numPr>
        <w:autoSpaceDE w:val="0"/>
        <w:autoSpaceDN w:val="0"/>
        <w:adjustRightInd w:val="0"/>
        <w:ind w:left="1080"/>
        <w:contextualSpacing/>
        <w:rPr>
          <w:rFonts w:ascii="Times New Roman" w:eastAsia="Calibri" w:hAnsi="Times New Roman" w:cs="Times New Roman"/>
          <w:color w:val="000000"/>
          <w:sz w:val="24"/>
          <w:szCs w:val="24"/>
        </w:rPr>
      </w:pPr>
      <w:r w:rsidRPr="0044423A">
        <w:rPr>
          <w:rFonts w:ascii="Times New Roman" w:eastAsia="Times New Roman" w:hAnsi="Times New Roman" w:cs="Times New Roman"/>
          <w:sz w:val="24"/>
          <w:szCs w:val="24"/>
        </w:rPr>
        <w:t xml:space="preserve">Conservators, </w:t>
      </w:r>
      <w:proofErr w:type="gramStart"/>
      <w:r w:rsidR="00305F1E" w:rsidRPr="0044423A">
        <w:rPr>
          <w:rFonts w:ascii="Times New Roman" w:eastAsia="Times New Roman" w:hAnsi="Times New Roman" w:cs="Times New Roman"/>
          <w:sz w:val="24"/>
          <w:szCs w:val="24"/>
        </w:rPr>
        <w:t>guardians</w:t>
      </w:r>
      <w:proofErr w:type="gramEnd"/>
      <w:r w:rsidR="00305F1E" w:rsidRPr="0044423A">
        <w:rPr>
          <w:rFonts w:ascii="Times New Roman" w:eastAsia="Times New Roman" w:hAnsi="Times New Roman" w:cs="Times New Roman"/>
          <w:sz w:val="24"/>
          <w:szCs w:val="24"/>
        </w:rPr>
        <w:t xml:space="preserve"> and individuals with POA cannot be paid to provide any WORK services, including Personal Assistance Services, Supported Employment/Individual Employment Supports, Assistive Services, Independent Living Counseling and Fiscal Management Services</w:t>
      </w:r>
      <w:r w:rsidRPr="0044423A">
        <w:rPr>
          <w:rFonts w:ascii="Times New Roman" w:eastAsia="Times New Roman" w:hAnsi="Times New Roman" w:cs="Times New Roman"/>
          <w:sz w:val="24"/>
          <w:szCs w:val="24"/>
        </w:rPr>
        <w:t>.</w:t>
      </w:r>
    </w:p>
    <w:p w14:paraId="70CDB2D1" w14:textId="77777777" w:rsidR="00FD7B64" w:rsidRPr="0044423A" w:rsidRDefault="00012285" w:rsidP="001B264F">
      <w:pPr>
        <w:numPr>
          <w:ilvl w:val="0"/>
          <w:numId w:val="4"/>
        </w:numPr>
        <w:autoSpaceDE w:val="0"/>
        <w:autoSpaceDN w:val="0"/>
        <w:adjustRightInd w:val="0"/>
        <w:ind w:left="1080"/>
        <w:contextualSpacing/>
        <w:rPr>
          <w:rFonts w:ascii="Times New Roman" w:eastAsia="Calibri" w:hAnsi="Times New Roman" w:cs="Times New Roman"/>
          <w:color w:val="000000"/>
          <w:sz w:val="24"/>
          <w:szCs w:val="24"/>
        </w:rPr>
      </w:pPr>
      <w:r w:rsidRPr="0044423A">
        <w:rPr>
          <w:rFonts w:ascii="Times New Roman" w:eastAsia="Times New Roman" w:hAnsi="Times New Roman" w:cs="Times New Roman"/>
          <w:sz w:val="24"/>
          <w:szCs w:val="24"/>
        </w:rPr>
        <w:t xml:space="preserve">Conservators, </w:t>
      </w:r>
      <w:proofErr w:type="gramStart"/>
      <w:r w:rsidRPr="0044423A">
        <w:rPr>
          <w:rFonts w:ascii="Times New Roman" w:eastAsia="Times New Roman" w:hAnsi="Times New Roman" w:cs="Times New Roman"/>
          <w:sz w:val="24"/>
          <w:szCs w:val="24"/>
        </w:rPr>
        <w:t>guardians</w:t>
      </w:r>
      <w:proofErr w:type="gramEnd"/>
      <w:r w:rsidRPr="0044423A">
        <w:rPr>
          <w:rFonts w:ascii="Times New Roman" w:eastAsia="Times New Roman" w:hAnsi="Times New Roman" w:cs="Times New Roman"/>
          <w:sz w:val="24"/>
          <w:szCs w:val="24"/>
        </w:rPr>
        <w:t xml:space="preserve"> and individuals with POA may not employ the member in any capacity.  </w:t>
      </w:r>
    </w:p>
    <w:p w14:paraId="1E51FBD5" w14:textId="0F51E81E" w:rsidR="00012285" w:rsidRPr="0044423A" w:rsidRDefault="00012285" w:rsidP="001B264F">
      <w:pPr>
        <w:numPr>
          <w:ilvl w:val="0"/>
          <w:numId w:val="3"/>
        </w:numPr>
        <w:contextualSpacing/>
        <w:rPr>
          <w:rFonts w:ascii="Times New Roman" w:eastAsia="Times New Roman" w:hAnsi="Times New Roman" w:cs="Times New Roman"/>
          <w:sz w:val="24"/>
          <w:szCs w:val="24"/>
        </w:rPr>
      </w:pPr>
      <w:r w:rsidRPr="0044423A">
        <w:rPr>
          <w:rFonts w:ascii="Times New Roman" w:eastAsia="Times New Roman" w:hAnsi="Times New Roman" w:cs="Times New Roman"/>
          <w:sz w:val="24"/>
          <w:szCs w:val="24"/>
        </w:rPr>
        <w:t xml:space="preserve">Independent Living Counselors or MCO </w:t>
      </w:r>
      <w:r w:rsidR="00E86FEE" w:rsidRPr="0044423A">
        <w:rPr>
          <w:rFonts w:ascii="Times New Roman" w:eastAsia="Times New Roman" w:hAnsi="Times New Roman" w:cs="Times New Roman"/>
          <w:sz w:val="24"/>
          <w:szCs w:val="24"/>
        </w:rPr>
        <w:t>Service Coordinator</w:t>
      </w:r>
      <w:r w:rsidRPr="0044423A">
        <w:rPr>
          <w:rFonts w:ascii="Times New Roman" w:eastAsia="Times New Roman" w:hAnsi="Times New Roman" w:cs="Times New Roman"/>
          <w:sz w:val="24"/>
          <w:szCs w:val="24"/>
        </w:rPr>
        <w:t xml:space="preserve">s may not act </w:t>
      </w:r>
      <w:r w:rsidR="00CF0369" w:rsidRPr="0044423A">
        <w:rPr>
          <w:rFonts w:ascii="Times New Roman" w:eastAsia="Times New Roman" w:hAnsi="Times New Roman" w:cs="Times New Roman"/>
          <w:sz w:val="24"/>
          <w:szCs w:val="24"/>
        </w:rPr>
        <w:t xml:space="preserve">as </w:t>
      </w:r>
      <w:r w:rsidRPr="0044423A">
        <w:rPr>
          <w:rFonts w:ascii="Times New Roman" w:eastAsia="Times New Roman" w:hAnsi="Times New Roman" w:cs="Times New Roman"/>
          <w:sz w:val="24"/>
          <w:szCs w:val="24"/>
        </w:rPr>
        <w:t>conservators, guardian</w:t>
      </w:r>
      <w:r w:rsidR="00CF0369" w:rsidRPr="0044423A">
        <w:rPr>
          <w:rFonts w:ascii="Times New Roman" w:eastAsia="Times New Roman" w:hAnsi="Times New Roman" w:cs="Times New Roman"/>
          <w:sz w:val="24"/>
          <w:szCs w:val="24"/>
        </w:rPr>
        <w:t xml:space="preserve">s, or have </w:t>
      </w:r>
      <w:r w:rsidR="00847D6B" w:rsidRPr="0044423A">
        <w:rPr>
          <w:rFonts w:ascii="Times New Roman" w:eastAsia="Times New Roman" w:hAnsi="Times New Roman" w:cs="Times New Roman"/>
          <w:sz w:val="24"/>
          <w:szCs w:val="24"/>
        </w:rPr>
        <w:t>POA</w:t>
      </w:r>
      <w:r w:rsidR="00CF0369" w:rsidRPr="0044423A">
        <w:rPr>
          <w:rFonts w:ascii="Times New Roman" w:eastAsia="Times New Roman" w:hAnsi="Times New Roman" w:cs="Times New Roman"/>
          <w:sz w:val="24"/>
          <w:szCs w:val="24"/>
        </w:rPr>
        <w:t xml:space="preserve"> </w:t>
      </w:r>
      <w:r w:rsidRPr="0044423A">
        <w:rPr>
          <w:rFonts w:ascii="Times New Roman" w:eastAsia="Times New Roman" w:hAnsi="Times New Roman" w:cs="Times New Roman"/>
          <w:sz w:val="24"/>
          <w:szCs w:val="24"/>
        </w:rPr>
        <w:t xml:space="preserve">for WORK members for whom they are the providing services.   </w:t>
      </w:r>
    </w:p>
    <w:p w14:paraId="4A36D041" w14:textId="576E3E36" w:rsidR="005A45BA" w:rsidRPr="0044423A" w:rsidRDefault="00B54087" w:rsidP="0010028E">
      <w:pPr>
        <w:pStyle w:val="Heading1"/>
        <w:spacing w:before="0" w:after="200"/>
        <w:rPr>
          <w:rFonts w:ascii="Times New Roman" w:eastAsia="Calibri" w:hAnsi="Times New Roman" w:cs="Times New Roman"/>
          <w:i/>
          <w:color w:val="auto"/>
          <w:sz w:val="32"/>
          <w:szCs w:val="32"/>
        </w:rPr>
      </w:pPr>
      <w:bookmarkStart w:id="50" w:name="_Toc421102268"/>
      <w:bookmarkStart w:id="51" w:name="_Toc83392597"/>
      <w:r w:rsidRPr="0044423A">
        <w:rPr>
          <w:rFonts w:ascii="Times New Roman" w:eastAsia="Calibri" w:hAnsi="Times New Roman" w:cs="Times New Roman"/>
          <w:i/>
          <w:color w:val="auto"/>
          <w:sz w:val="32"/>
          <w:szCs w:val="32"/>
        </w:rPr>
        <w:t xml:space="preserve">7000 - </w:t>
      </w:r>
      <w:r w:rsidR="005A45BA" w:rsidRPr="0044423A">
        <w:rPr>
          <w:rFonts w:ascii="Times New Roman" w:eastAsia="Calibri" w:hAnsi="Times New Roman" w:cs="Times New Roman"/>
          <w:i/>
          <w:color w:val="auto"/>
          <w:sz w:val="32"/>
          <w:szCs w:val="32"/>
        </w:rPr>
        <w:t>SERVICES</w:t>
      </w:r>
      <w:bookmarkEnd w:id="50"/>
      <w:bookmarkEnd w:id="51"/>
      <w:r w:rsidR="005A45BA" w:rsidRPr="0044423A">
        <w:rPr>
          <w:rFonts w:ascii="Times New Roman" w:eastAsia="Calibri" w:hAnsi="Times New Roman" w:cs="Times New Roman"/>
          <w:i/>
          <w:color w:val="auto"/>
          <w:sz w:val="32"/>
          <w:szCs w:val="32"/>
        </w:rPr>
        <w:t xml:space="preserve"> </w:t>
      </w:r>
    </w:p>
    <w:p w14:paraId="3B55816C" w14:textId="5F370C79" w:rsidR="005C507F" w:rsidRPr="0044423A" w:rsidRDefault="005510D6" w:rsidP="005C507F">
      <w:pPr>
        <w:rPr>
          <w:rFonts w:ascii="Times New Roman" w:hAnsi="Times New Roman" w:cs="Times New Roman"/>
        </w:rPr>
      </w:pPr>
      <w:r w:rsidRPr="0044423A">
        <w:rPr>
          <w:rFonts w:ascii="Times New Roman" w:hAnsi="Times New Roman" w:cs="Times New Roman"/>
        </w:rPr>
        <w:t xml:space="preserve">WORK providers must agree to accept WORK funds for full payment of supports provided and not bill members for additional funds. </w:t>
      </w:r>
    </w:p>
    <w:p w14:paraId="33E01818" w14:textId="77777777" w:rsidR="005A45BA" w:rsidRPr="0044423A" w:rsidRDefault="005A45BA" w:rsidP="001B264F">
      <w:pPr>
        <w:pStyle w:val="Heading2"/>
        <w:numPr>
          <w:ilvl w:val="0"/>
          <w:numId w:val="50"/>
        </w:numPr>
        <w:spacing w:before="0" w:after="200"/>
        <w:rPr>
          <w:rFonts w:ascii="Times New Roman" w:hAnsi="Times New Roman" w:cs="Times New Roman"/>
          <w:color w:val="auto"/>
          <w:sz w:val="28"/>
          <w:szCs w:val="28"/>
        </w:rPr>
      </w:pPr>
      <w:bookmarkStart w:id="52" w:name="_Toc421102269"/>
      <w:bookmarkStart w:id="53" w:name="_Toc83392598"/>
      <w:r w:rsidRPr="0044423A">
        <w:rPr>
          <w:rFonts w:ascii="Times New Roman" w:hAnsi="Times New Roman" w:cs="Times New Roman"/>
          <w:color w:val="auto"/>
          <w:sz w:val="28"/>
          <w:szCs w:val="28"/>
        </w:rPr>
        <w:t>Personal Assistance Services</w:t>
      </w:r>
      <w:bookmarkEnd w:id="52"/>
      <w:bookmarkEnd w:id="53"/>
      <w:r w:rsidRPr="0044423A">
        <w:rPr>
          <w:rFonts w:ascii="Times New Roman" w:hAnsi="Times New Roman" w:cs="Times New Roman"/>
          <w:color w:val="auto"/>
          <w:sz w:val="28"/>
          <w:szCs w:val="28"/>
        </w:rPr>
        <w:t xml:space="preserve"> </w:t>
      </w:r>
    </w:p>
    <w:p w14:paraId="37091953" w14:textId="77777777" w:rsidR="005A45BA" w:rsidRPr="0044423A" w:rsidRDefault="005A45BA" w:rsidP="001B264F">
      <w:pPr>
        <w:pStyle w:val="Heading3"/>
        <w:numPr>
          <w:ilvl w:val="0"/>
          <w:numId w:val="51"/>
        </w:numPr>
        <w:spacing w:before="0" w:after="200"/>
        <w:contextualSpacing/>
        <w:rPr>
          <w:rFonts w:ascii="Times New Roman" w:eastAsia="Times New Roman" w:hAnsi="Times New Roman" w:cs="Times New Roman"/>
          <w:color w:val="auto"/>
          <w:sz w:val="24"/>
          <w:szCs w:val="24"/>
        </w:rPr>
      </w:pPr>
      <w:bookmarkStart w:id="54" w:name="_Toc421102270"/>
      <w:bookmarkStart w:id="55" w:name="_Toc83392599"/>
      <w:r w:rsidRPr="0044423A">
        <w:rPr>
          <w:rFonts w:ascii="Times New Roman" w:eastAsia="Times New Roman" w:hAnsi="Times New Roman" w:cs="Times New Roman"/>
          <w:color w:val="auto"/>
          <w:sz w:val="24"/>
          <w:szCs w:val="24"/>
        </w:rPr>
        <w:t>Description</w:t>
      </w:r>
      <w:bookmarkEnd w:id="54"/>
      <w:bookmarkEnd w:id="55"/>
    </w:p>
    <w:p w14:paraId="731D5F5D" w14:textId="77777777" w:rsidR="005A45BA" w:rsidRPr="0044423A" w:rsidRDefault="005A45BA" w:rsidP="00422E44">
      <w:pPr>
        <w:autoSpaceDE w:val="0"/>
        <w:autoSpaceDN w:val="0"/>
        <w:adjustRightInd w:val="0"/>
        <w:ind w:left="720"/>
        <w:contextualSpacing/>
        <w:rPr>
          <w:rFonts w:ascii="Times New Roman" w:eastAsia="Calibri" w:hAnsi="Times New Roman" w:cs="Times New Roman"/>
          <w:color w:val="000000"/>
          <w:sz w:val="24"/>
          <w:szCs w:val="24"/>
        </w:rPr>
      </w:pPr>
      <w:r w:rsidRPr="0044423A">
        <w:rPr>
          <w:rFonts w:ascii="Times New Roman" w:eastAsia="Calibri" w:hAnsi="Times New Roman" w:cs="Times New Roman"/>
          <w:color w:val="000000"/>
          <w:sz w:val="24"/>
          <w:szCs w:val="24"/>
        </w:rPr>
        <w:t xml:space="preserve">Personal Assistance Services include: </w:t>
      </w:r>
    </w:p>
    <w:p w14:paraId="48E0674C" w14:textId="237B1055" w:rsidR="005A45BA" w:rsidRPr="0044423A" w:rsidRDefault="005A45BA" w:rsidP="00BA6559">
      <w:pPr>
        <w:numPr>
          <w:ilvl w:val="0"/>
          <w:numId w:val="98"/>
        </w:numPr>
        <w:tabs>
          <w:tab w:val="left" w:pos="1530"/>
        </w:tabs>
        <w:autoSpaceDE w:val="0"/>
        <w:autoSpaceDN w:val="0"/>
        <w:adjustRightInd w:val="0"/>
        <w:ind w:left="1440" w:hanging="450"/>
        <w:contextualSpacing/>
        <w:rPr>
          <w:rFonts w:ascii="Times New Roman" w:eastAsia="Calibri" w:hAnsi="Times New Roman" w:cs="Times New Roman"/>
          <w:color w:val="000000"/>
          <w:sz w:val="24"/>
          <w:szCs w:val="24"/>
        </w:rPr>
      </w:pPr>
      <w:r w:rsidRPr="0044423A">
        <w:rPr>
          <w:rFonts w:ascii="Times New Roman" w:eastAsia="Calibri" w:hAnsi="Times New Roman" w:cs="Times New Roman"/>
          <w:color w:val="000000"/>
          <w:sz w:val="24"/>
          <w:szCs w:val="24"/>
        </w:rPr>
        <w:t xml:space="preserve">One </w:t>
      </w:r>
      <w:r w:rsidR="001432AD" w:rsidRPr="0044423A">
        <w:rPr>
          <w:rFonts w:ascii="Times New Roman" w:hAnsi="Times New Roman" w:cs="Times New Roman"/>
          <w:sz w:val="24"/>
          <w:szCs w:val="24"/>
        </w:rPr>
        <w:t xml:space="preserve">or more persons physically assisting an individual with, or cuing/prompting an individual, to perform Activities of Daily Living (ADLs) at home and at work. </w:t>
      </w:r>
      <w:r w:rsidR="001432AD" w:rsidRPr="0044423A">
        <w:rPr>
          <w:rFonts w:ascii="Times New Roman" w:hAnsi="Times New Roman" w:cs="Times New Roman"/>
          <w:sz w:val="24"/>
          <w:szCs w:val="24"/>
        </w:rPr>
        <w:lastRenderedPageBreak/>
        <w:t xml:space="preserve">ADLs include bathing, grooming, toileting, transferring, feeding, and mobility. </w:t>
      </w:r>
      <w:bookmarkStart w:id="56" w:name="_Hlk533083885"/>
      <w:r w:rsidR="001432AD" w:rsidRPr="0044423A">
        <w:rPr>
          <w:rFonts w:ascii="Times New Roman" w:hAnsi="Times New Roman" w:cs="Times New Roman"/>
          <w:sz w:val="24"/>
          <w:szCs w:val="24"/>
        </w:rPr>
        <w:t xml:space="preserve">Health maintenance activities such as monitoring vital signs, supervising and/or training others on nursing procedures, ostomy care, catheter care, enteral nutrition, assistance with or administering medicines, wound care, and </w:t>
      </w:r>
      <w:r w:rsidR="000F2B58" w:rsidRPr="0044423A">
        <w:rPr>
          <w:rFonts w:ascii="Times New Roman" w:hAnsi="Times New Roman" w:cs="Times New Roman"/>
          <w:sz w:val="24"/>
          <w:szCs w:val="24"/>
        </w:rPr>
        <w:t xml:space="preserve">doctor prescribed </w:t>
      </w:r>
      <w:r w:rsidR="001432AD" w:rsidRPr="0044423A">
        <w:rPr>
          <w:rFonts w:ascii="Times New Roman" w:hAnsi="Times New Roman" w:cs="Times New Roman"/>
          <w:sz w:val="24"/>
          <w:szCs w:val="24"/>
        </w:rPr>
        <w:t xml:space="preserve">range of motion may be provided, including when they are delegated by a physician or registered nurse in accordance with K.S.A. 65-6201 (b)(2)(A), and are documented in the </w:t>
      </w:r>
      <w:r w:rsidR="001432AD" w:rsidRPr="0044423A">
        <w:rPr>
          <w:rFonts w:ascii="Times New Roman" w:hAnsi="Times New Roman" w:cs="Times New Roman"/>
          <w:i/>
          <w:iCs/>
          <w:sz w:val="24"/>
          <w:szCs w:val="24"/>
        </w:rPr>
        <w:t xml:space="preserve">WORK </w:t>
      </w:r>
      <w:r w:rsidR="001432AD" w:rsidRPr="0044423A">
        <w:rPr>
          <w:rFonts w:ascii="Times New Roman" w:hAnsi="Times New Roman" w:cs="Times New Roman"/>
          <w:sz w:val="24"/>
          <w:szCs w:val="24"/>
        </w:rPr>
        <w:t xml:space="preserve">Needs </w:t>
      </w:r>
      <w:r w:rsidRPr="0044423A">
        <w:rPr>
          <w:rFonts w:ascii="Times New Roman" w:eastAsia="Calibri" w:hAnsi="Times New Roman" w:cs="Times New Roman"/>
          <w:color w:val="000000"/>
          <w:sz w:val="24"/>
          <w:szCs w:val="24"/>
        </w:rPr>
        <w:t xml:space="preserve">Assessment.  </w:t>
      </w:r>
      <w:bookmarkEnd w:id="56"/>
    </w:p>
    <w:p w14:paraId="63E7B9D4" w14:textId="77F02606" w:rsidR="00815FB9" w:rsidRPr="0044423A" w:rsidRDefault="005A45BA" w:rsidP="00BA6559">
      <w:pPr>
        <w:numPr>
          <w:ilvl w:val="0"/>
          <w:numId w:val="98"/>
        </w:numPr>
        <w:tabs>
          <w:tab w:val="left" w:pos="1530"/>
        </w:tabs>
        <w:autoSpaceDE w:val="0"/>
        <w:autoSpaceDN w:val="0"/>
        <w:adjustRightInd w:val="0"/>
        <w:ind w:left="1440" w:hanging="450"/>
        <w:contextualSpacing/>
        <w:rPr>
          <w:rFonts w:ascii="Times New Roman" w:eastAsia="Calibri" w:hAnsi="Times New Roman" w:cs="Times New Roman"/>
          <w:b/>
          <w:color w:val="000000"/>
          <w:sz w:val="24"/>
          <w:szCs w:val="24"/>
        </w:rPr>
      </w:pPr>
      <w:r w:rsidRPr="0044423A">
        <w:rPr>
          <w:rFonts w:ascii="Times New Roman" w:eastAsia="Calibri" w:hAnsi="Times New Roman" w:cs="Times New Roman"/>
          <w:color w:val="000000"/>
          <w:sz w:val="24"/>
          <w:szCs w:val="24"/>
        </w:rPr>
        <w:t xml:space="preserve">One </w:t>
      </w:r>
      <w:r w:rsidR="001432AD" w:rsidRPr="0044423A">
        <w:rPr>
          <w:rFonts w:ascii="Times New Roman" w:hAnsi="Times New Roman" w:cs="Times New Roman"/>
          <w:sz w:val="24"/>
          <w:szCs w:val="24"/>
        </w:rPr>
        <w:t>or more persons physically assisting an individual with, or cuing/prompting an individual, with Instrumental Activities of Daily Living (</w:t>
      </w:r>
      <w:r w:rsidR="007F4220" w:rsidRPr="0044423A">
        <w:rPr>
          <w:rFonts w:ascii="Times New Roman" w:hAnsi="Times New Roman" w:cs="Times New Roman"/>
          <w:sz w:val="24"/>
          <w:szCs w:val="24"/>
        </w:rPr>
        <w:t>IADLs</w:t>
      </w:r>
      <w:r w:rsidR="001432AD" w:rsidRPr="0044423A">
        <w:rPr>
          <w:rFonts w:ascii="Times New Roman" w:hAnsi="Times New Roman" w:cs="Times New Roman"/>
          <w:sz w:val="24"/>
          <w:szCs w:val="24"/>
        </w:rPr>
        <w:t xml:space="preserve">) at home and in the community. </w:t>
      </w:r>
      <w:r w:rsidR="007F4220" w:rsidRPr="0044423A">
        <w:rPr>
          <w:rFonts w:ascii="Times New Roman" w:hAnsi="Times New Roman" w:cs="Times New Roman"/>
          <w:sz w:val="24"/>
          <w:szCs w:val="24"/>
        </w:rPr>
        <w:t>IADLs</w:t>
      </w:r>
      <w:r w:rsidR="001432AD" w:rsidRPr="0044423A">
        <w:rPr>
          <w:rFonts w:ascii="Times New Roman" w:hAnsi="Times New Roman" w:cs="Times New Roman"/>
          <w:sz w:val="24"/>
          <w:szCs w:val="24"/>
        </w:rPr>
        <w:t xml:space="preserve"> include housecleaning, laundry, meal preparation, money management, lawn care/snow removal, transportation</w:t>
      </w:r>
      <w:r w:rsidR="00AE45FF" w:rsidRPr="0044423A">
        <w:rPr>
          <w:rFonts w:ascii="Times New Roman" w:hAnsi="Times New Roman" w:cs="Times New Roman"/>
          <w:sz w:val="24"/>
          <w:szCs w:val="24"/>
        </w:rPr>
        <w:t xml:space="preserve"> to and from work and shopping</w:t>
      </w:r>
      <w:r w:rsidR="002B287B" w:rsidRPr="0044423A">
        <w:rPr>
          <w:rFonts w:ascii="Times New Roman" w:hAnsi="Times New Roman" w:cs="Times New Roman"/>
          <w:sz w:val="24"/>
          <w:szCs w:val="24"/>
        </w:rPr>
        <w:t xml:space="preserve">, </w:t>
      </w:r>
      <w:r w:rsidR="000F2B58" w:rsidRPr="0044423A">
        <w:rPr>
          <w:rFonts w:ascii="Times New Roman" w:hAnsi="Times New Roman" w:cs="Times New Roman"/>
          <w:sz w:val="24"/>
          <w:szCs w:val="24"/>
        </w:rPr>
        <w:t xml:space="preserve">doctor prescribed exercise to treat a specific medical condition or conditions, </w:t>
      </w:r>
      <w:r w:rsidR="002B287B" w:rsidRPr="0044423A">
        <w:rPr>
          <w:rFonts w:ascii="Times New Roman" w:hAnsi="Times New Roman" w:cs="Times New Roman"/>
          <w:sz w:val="24"/>
          <w:szCs w:val="24"/>
        </w:rPr>
        <w:t>medication management</w:t>
      </w:r>
      <w:r w:rsidR="00241B19" w:rsidRPr="0044423A">
        <w:rPr>
          <w:rFonts w:ascii="Times New Roman" w:hAnsi="Times New Roman" w:cs="Times New Roman"/>
          <w:sz w:val="24"/>
          <w:szCs w:val="24"/>
        </w:rPr>
        <w:t xml:space="preserve"> </w:t>
      </w:r>
      <w:r w:rsidR="002B287B" w:rsidRPr="0044423A">
        <w:rPr>
          <w:rFonts w:ascii="Times New Roman" w:hAnsi="Times New Roman" w:cs="Times New Roman"/>
          <w:sz w:val="24"/>
          <w:szCs w:val="24"/>
        </w:rPr>
        <w:t xml:space="preserve">and personal emergency response systems (PERS).  </w:t>
      </w:r>
    </w:p>
    <w:p w14:paraId="4BD0F772" w14:textId="1D8DE9FC" w:rsidR="00815FB9" w:rsidRPr="0044423A" w:rsidRDefault="00EC14EA" w:rsidP="00BA6559">
      <w:pPr>
        <w:numPr>
          <w:ilvl w:val="0"/>
          <w:numId w:val="98"/>
        </w:numPr>
        <w:tabs>
          <w:tab w:val="left" w:pos="1530"/>
        </w:tabs>
        <w:autoSpaceDE w:val="0"/>
        <w:autoSpaceDN w:val="0"/>
        <w:adjustRightInd w:val="0"/>
        <w:ind w:left="1440" w:hanging="450"/>
        <w:contextualSpacing/>
        <w:rPr>
          <w:rFonts w:ascii="Times New Roman" w:eastAsia="Calibri" w:hAnsi="Times New Roman" w:cs="Times New Roman"/>
          <w:b/>
          <w:color w:val="000000"/>
          <w:sz w:val="24"/>
          <w:szCs w:val="24"/>
        </w:rPr>
      </w:pPr>
      <w:r w:rsidRPr="0044423A">
        <w:rPr>
          <w:rFonts w:ascii="Times New Roman" w:hAnsi="Times New Roman" w:cs="Times New Roman"/>
          <w:sz w:val="24"/>
          <w:szCs w:val="24"/>
        </w:rPr>
        <w:t xml:space="preserve">Members with physical disabilities must demonstrate a need for </w:t>
      </w:r>
      <w:proofErr w:type="gramStart"/>
      <w:r w:rsidR="00D76540" w:rsidRPr="0044423A">
        <w:rPr>
          <w:rFonts w:ascii="Times New Roman" w:hAnsi="Times New Roman" w:cs="Times New Roman"/>
          <w:sz w:val="24"/>
          <w:szCs w:val="24"/>
        </w:rPr>
        <w:t xml:space="preserve">physical </w:t>
      </w:r>
      <w:r w:rsidR="001A6231" w:rsidRPr="0044423A">
        <w:rPr>
          <w:rFonts w:ascii="Times New Roman" w:hAnsi="Times New Roman" w:cs="Times New Roman"/>
          <w:sz w:val="24"/>
          <w:szCs w:val="24"/>
        </w:rPr>
        <w:t xml:space="preserve"> </w:t>
      </w:r>
      <w:r w:rsidRPr="0044423A">
        <w:rPr>
          <w:rFonts w:ascii="Times New Roman" w:hAnsi="Times New Roman" w:cs="Times New Roman"/>
          <w:sz w:val="24"/>
          <w:szCs w:val="24"/>
        </w:rPr>
        <w:t>assistance</w:t>
      </w:r>
      <w:proofErr w:type="gramEnd"/>
      <w:r w:rsidRPr="0044423A">
        <w:rPr>
          <w:rFonts w:ascii="Times New Roman" w:hAnsi="Times New Roman" w:cs="Times New Roman"/>
          <w:sz w:val="24"/>
          <w:szCs w:val="24"/>
        </w:rPr>
        <w:t xml:space="preserve"> with </w:t>
      </w:r>
      <w:r w:rsidR="007F4220" w:rsidRPr="0044423A">
        <w:rPr>
          <w:rFonts w:ascii="Times New Roman" w:hAnsi="Times New Roman" w:cs="Times New Roman"/>
          <w:sz w:val="24"/>
          <w:szCs w:val="24"/>
        </w:rPr>
        <w:t>ADLs</w:t>
      </w:r>
      <w:r w:rsidRPr="0044423A">
        <w:rPr>
          <w:rFonts w:ascii="Times New Roman" w:hAnsi="Times New Roman" w:cs="Times New Roman"/>
          <w:sz w:val="24"/>
          <w:szCs w:val="24"/>
        </w:rPr>
        <w:t xml:space="preserve"> </w:t>
      </w:r>
      <w:r w:rsidR="007B7360" w:rsidRPr="0044423A">
        <w:rPr>
          <w:rFonts w:ascii="Times New Roman" w:hAnsi="Times New Roman" w:cs="Times New Roman"/>
          <w:sz w:val="24"/>
          <w:szCs w:val="24"/>
        </w:rPr>
        <w:t>to</w:t>
      </w:r>
      <w:r w:rsidRPr="0044423A">
        <w:rPr>
          <w:rFonts w:ascii="Times New Roman" w:hAnsi="Times New Roman" w:cs="Times New Roman"/>
          <w:sz w:val="24"/>
          <w:szCs w:val="24"/>
        </w:rPr>
        <w:t xml:space="preserve"> receive </w:t>
      </w:r>
      <w:r w:rsidRPr="0044423A">
        <w:rPr>
          <w:rFonts w:ascii="Times New Roman" w:hAnsi="Times New Roman" w:cs="Times New Roman"/>
          <w:i/>
          <w:sz w:val="24"/>
          <w:szCs w:val="24"/>
        </w:rPr>
        <w:t xml:space="preserve">WORK </w:t>
      </w:r>
      <w:r w:rsidRPr="0044423A">
        <w:rPr>
          <w:rFonts w:ascii="Times New Roman" w:hAnsi="Times New Roman" w:cs="Times New Roman"/>
          <w:sz w:val="24"/>
          <w:szCs w:val="24"/>
        </w:rPr>
        <w:t xml:space="preserve">Services. Members with intellectual/developmental disabilities or traumatic brain injury must demonstrate a need for </w:t>
      </w:r>
      <w:r w:rsidR="001A6231" w:rsidRPr="0044423A">
        <w:rPr>
          <w:rFonts w:ascii="Times New Roman" w:hAnsi="Times New Roman" w:cs="Times New Roman"/>
          <w:sz w:val="24"/>
          <w:szCs w:val="24"/>
        </w:rPr>
        <w:t>hands-on assistance</w:t>
      </w:r>
      <w:r w:rsidRPr="0044423A">
        <w:rPr>
          <w:rFonts w:ascii="Times New Roman" w:hAnsi="Times New Roman" w:cs="Times New Roman"/>
          <w:sz w:val="24"/>
          <w:szCs w:val="24"/>
        </w:rPr>
        <w:t xml:space="preserve">, or cuing/prompting, to perform </w:t>
      </w:r>
      <w:r w:rsidR="007F4220" w:rsidRPr="0044423A">
        <w:rPr>
          <w:rFonts w:ascii="Times New Roman" w:eastAsia="Calibri" w:hAnsi="Times New Roman" w:cs="Times New Roman"/>
          <w:color w:val="000000"/>
          <w:sz w:val="24"/>
          <w:szCs w:val="24"/>
        </w:rPr>
        <w:t>ADLs</w:t>
      </w:r>
      <w:r w:rsidRPr="0044423A">
        <w:rPr>
          <w:rFonts w:ascii="Times New Roman" w:eastAsia="Calibri" w:hAnsi="Times New Roman" w:cs="Times New Roman"/>
          <w:color w:val="000000"/>
          <w:sz w:val="24"/>
          <w:szCs w:val="24"/>
        </w:rPr>
        <w:t xml:space="preserve"> and/or demonstrate a need for Supported Employment.</w:t>
      </w:r>
      <w:r w:rsidR="00815FB9" w:rsidRPr="0044423A">
        <w:rPr>
          <w:rFonts w:ascii="Times New Roman" w:hAnsi="Times New Roman" w:cs="Times New Roman"/>
          <w:sz w:val="24"/>
          <w:szCs w:val="24"/>
        </w:rPr>
        <w:t xml:space="preserve">  </w:t>
      </w:r>
    </w:p>
    <w:p w14:paraId="2AB1ACCD" w14:textId="4A2A879A" w:rsidR="002554EF" w:rsidRPr="0044423A" w:rsidRDefault="00815FB9" w:rsidP="00BA6559">
      <w:pPr>
        <w:numPr>
          <w:ilvl w:val="0"/>
          <w:numId w:val="98"/>
        </w:numPr>
        <w:tabs>
          <w:tab w:val="left" w:pos="1530"/>
        </w:tabs>
        <w:autoSpaceDE w:val="0"/>
        <w:autoSpaceDN w:val="0"/>
        <w:adjustRightInd w:val="0"/>
        <w:ind w:left="1440" w:hanging="450"/>
        <w:contextualSpacing/>
        <w:rPr>
          <w:rFonts w:ascii="Times New Roman" w:eastAsia="Calibri" w:hAnsi="Times New Roman" w:cs="Times New Roman"/>
          <w:color w:val="000000"/>
          <w:sz w:val="24"/>
          <w:szCs w:val="24"/>
        </w:rPr>
      </w:pPr>
      <w:r w:rsidRPr="0044423A">
        <w:rPr>
          <w:rFonts w:ascii="Times New Roman" w:hAnsi="Times New Roman" w:cs="Times New Roman"/>
          <w:sz w:val="24"/>
          <w:szCs w:val="24"/>
        </w:rPr>
        <w:t xml:space="preserve">Assistance with </w:t>
      </w:r>
      <w:r w:rsidR="007F4220" w:rsidRPr="0044423A">
        <w:rPr>
          <w:rFonts w:ascii="Times New Roman" w:hAnsi="Times New Roman" w:cs="Times New Roman"/>
          <w:sz w:val="24"/>
          <w:szCs w:val="24"/>
        </w:rPr>
        <w:t>ADLs</w:t>
      </w:r>
      <w:r w:rsidR="008B6029" w:rsidRPr="0044423A">
        <w:rPr>
          <w:rFonts w:ascii="Times New Roman" w:hAnsi="Times New Roman" w:cs="Times New Roman"/>
          <w:sz w:val="24"/>
          <w:szCs w:val="24"/>
        </w:rPr>
        <w:t xml:space="preserve"> and </w:t>
      </w:r>
      <w:r w:rsidR="007F4220" w:rsidRPr="0044423A">
        <w:rPr>
          <w:rFonts w:ascii="Times New Roman" w:hAnsi="Times New Roman" w:cs="Times New Roman"/>
          <w:sz w:val="24"/>
          <w:szCs w:val="24"/>
        </w:rPr>
        <w:t>IADLs</w:t>
      </w:r>
      <w:r w:rsidRPr="0044423A">
        <w:rPr>
          <w:rFonts w:ascii="Times New Roman" w:hAnsi="Times New Roman" w:cs="Times New Roman"/>
          <w:sz w:val="24"/>
          <w:szCs w:val="24"/>
        </w:rPr>
        <w:t xml:space="preserve"> is not provided for members who are performing similar tasks at their place of employment, e.g., members who are employed as kitchen workers, </w:t>
      </w:r>
      <w:proofErr w:type="gramStart"/>
      <w:r w:rsidRPr="0044423A">
        <w:rPr>
          <w:rFonts w:ascii="Times New Roman" w:hAnsi="Times New Roman" w:cs="Times New Roman"/>
          <w:sz w:val="24"/>
          <w:szCs w:val="24"/>
        </w:rPr>
        <w:t>housekeepers</w:t>
      </w:r>
      <w:proofErr w:type="gramEnd"/>
      <w:r w:rsidRPr="0044423A">
        <w:rPr>
          <w:rFonts w:ascii="Times New Roman" w:hAnsi="Times New Roman" w:cs="Times New Roman"/>
          <w:sz w:val="24"/>
          <w:szCs w:val="24"/>
        </w:rPr>
        <w:t xml:space="preserve"> or indoor/outdoor maintenance workers.  Members employed in these professions may not receive assistance with meal preparation and clean-up, housekeeping, or lawn care/snow </w:t>
      </w:r>
      <w:r w:rsidRPr="0044423A">
        <w:rPr>
          <w:rFonts w:ascii="Times New Roman" w:eastAsia="Calibri" w:hAnsi="Times New Roman" w:cs="Times New Roman"/>
          <w:color w:val="000000"/>
          <w:sz w:val="24"/>
          <w:szCs w:val="24"/>
        </w:rPr>
        <w:t>removal at their home.</w:t>
      </w:r>
    </w:p>
    <w:p w14:paraId="7D3F0CE2" w14:textId="77777777" w:rsidR="002554EF" w:rsidRPr="0044423A" w:rsidRDefault="005A45BA" w:rsidP="00BA6559">
      <w:pPr>
        <w:numPr>
          <w:ilvl w:val="0"/>
          <w:numId w:val="98"/>
        </w:numPr>
        <w:tabs>
          <w:tab w:val="left" w:pos="1530"/>
        </w:tabs>
        <w:autoSpaceDE w:val="0"/>
        <w:autoSpaceDN w:val="0"/>
        <w:adjustRightInd w:val="0"/>
        <w:ind w:left="1440" w:hanging="450"/>
        <w:contextualSpacing/>
        <w:rPr>
          <w:rFonts w:ascii="Times New Roman" w:eastAsia="Calibri" w:hAnsi="Times New Roman" w:cs="Times New Roman"/>
          <w:color w:val="000000"/>
          <w:sz w:val="24"/>
          <w:szCs w:val="24"/>
        </w:rPr>
      </w:pPr>
      <w:r w:rsidRPr="0044423A">
        <w:rPr>
          <w:rFonts w:ascii="Times New Roman" w:eastAsia="Calibri" w:hAnsi="Times New Roman" w:cs="Times New Roman"/>
          <w:color w:val="000000"/>
          <w:sz w:val="24"/>
          <w:szCs w:val="24"/>
        </w:rPr>
        <w:t xml:space="preserve">Alternative </w:t>
      </w:r>
      <w:r w:rsidR="001432AD" w:rsidRPr="0044423A">
        <w:rPr>
          <w:rFonts w:ascii="Times New Roman" w:hAnsi="Times New Roman" w:cs="Times New Roman"/>
          <w:sz w:val="24"/>
          <w:szCs w:val="24"/>
        </w:rPr>
        <w:t>and cost-effective methods of obtaining assistance to the extent that expenditures would otherwise be used for human assistance, e.g., meal or laundry services, or purc</w:t>
      </w:r>
      <w:r w:rsidR="003B445C" w:rsidRPr="0044423A">
        <w:rPr>
          <w:rFonts w:ascii="Times New Roman" w:hAnsi="Times New Roman" w:cs="Times New Roman"/>
          <w:sz w:val="24"/>
          <w:szCs w:val="24"/>
        </w:rPr>
        <w:t>hase of equipment that decrease</w:t>
      </w:r>
      <w:r w:rsidR="001432AD" w:rsidRPr="0044423A">
        <w:rPr>
          <w:rFonts w:ascii="Times New Roman" w:hAnsi="Times New Roman" w:cs="Times New Roman"/>
          <w:sz w:val="24"/>
          <w:szCs w:val="24"/>
        </w:rPr>
        <w:t xml:space="preserve"> the need for human </w:t>
      </w:r>
      <w:r w:rsidR="003B445C" w:rsidRPr="0044423A">
        <w:rPr>
          <w:rFonts w:ascii="Times New Roman" w:eastAsia="Calibri" w:hAnsi="Times New Roman" w:cs="Times New Roman"/>
          <w:color w:val="000000"/>
          <w:sz w:val="24"/>
          <w:szCs w:val="24"/>
        </w:rPr>
        <w:t xml:space="preserve">assistance, e.g., </w:t>
      </w:r>
      <w:r w:rsidR="003B445C" w:rsidRPr="0044423A">
        <w:rPr>
          <w:rFonts w:ascii="Times New Roman" w:hAnsi="Times New Roman" w:cs="Times New Roman"/>
          <w:sz w:val="24"/>
          <w:szCs w:val="24"/>
        </w:rPr>
        <w:t>microwave oven to heat pre-cooked or frozen meals</w:t>
      </w:r>
      <w:r w:rsidR="000D63F0" w:rsidRPr="0044423A">
        <w:rPr>
          <w:rFonts w:ascii="Times New Roman" w:hAnsi="Times New Roman" w:cs="Times New Roman"/>
          <w:sz w:val="24"/>
          <w:szCs w:val="24"/>
        </w:rPr>
        <w:t>, medication dispenser</w:t>
      </w:r>
      <w:r w:rsidR="00F04314" w:rsidRPr="0044423A">
        <w:rPr>
          <w:rFonts w:ascii="Times New Roman" w:hAnsi="Times New Roman" w:cs="Times New Roman"/>
          <w:sz w:val="24"/>
          <w:szCs w:val="24"/>
        </w:rPr>
        <w:t xml:space="preserve">, etc.  </w:t>
      </w:r>
      <w:r w:rsidR="008458E5" w:rsidRPr="0044423A">
        <w:rPr>
          <w:rFonts w:ascii="Times New Roman" w:eastAsia="Calibri" w:hAnsi="Times New Roman" w:cs="Times New Roman"/>
          <w:color w:val="000000"/>
          <w:sz w:val="24"/>
          <w:szCs w:val="24"/>
        </w:rPr>
        <w:t>E</w:t>
      </w:r>
      <w:r w:rsidR="00B84516" w:rsidRPr="0044423A">
        <w:rPr>
          <w:rFonts w:ascii="Times New Roman" w:eastAsia="Calibri" w:hAnsi="Times New Roman" w:cs="Times New Roman"/>
          <w:color w:val="000000"/>
          <w:sz w:val="24"/>
          <w:szCs w:val="24"/>
        </w:rPr>
        <w:t xml:space="preserve">quipment </w:t>
      </w:r>
      <w:r w:rsidR="000D63F0" w:rsidRPr="0044423A">
        <w:rPr>
          <w:rFonts w:ascii="Times New Roman" w:eastAsia="Calibri" w:hAnsi="Times New Roman" w:cs="Times New Roman"/>
          <w:color w:val="000000"/>
          <w:sz w:val="24"/>
          <w:szCs w:val="24"/>
        </w:rPr>
        <w:t xml:space="preserve">purchases must </w:t>
      </w:r>
      <w:r w:rsidR="00B84516" w:rsidRPr="0044423A">
        <w:rPr>
          <w:rFonts w:ascii="Times New Roman" w:eastAsia="Calibri" w:hAnsi="Times New Roman" w:cs="Times New Roman"/>
          <w:color w:val="000000"/>
          <w:sz w:val="24"/>
          <w:szCs w:val="24"/>
        </w:rPr>
        <w:t xml:space="preserve">demonstrate cost-effectiveness by decreasing their need for human assistance. </w:t>
      </w:r>
      <w:r w:rsidR="002554EF" w:rsidRPr="0044423A">
        <w:rPr>
          <w:rFonts w:ascii="Times New Roman" w:eastAsia="Calibri" w:hAnsi="Times New Roman" w:cs="Times New Roman"/>
          <w:sz w:val="24"/>
          <w:szCs w:val="24"/>
        </w:rPr>
        <w:t>Examples of equipment that may not be purchased include c</w:t>
      </w:r>
      <w:r w:rsidR="002554EF" w:rsidRPr="0044423A">
        <w:rPr>
          <w:rFonts w:ascii="Times New Roman" w:hAnsi="Times New Roman" w:cs="Times New Roman"/>
          <w:sz w:val="24"/>
          <w:szCs w:val="24"/>
        </w:rPr>
        <w:t>omputers, laptops, tablets, cell phones, home security systems, etc.</w:t>
      </w:r>
    </w:p>
    <w:p w14:paraId="76DE4730" w14:textId="77777777" w:rsidR="003D555E" w:rsidRPr="0044423A" w:rsidRDefault="005A45BA" w:rsidP="001B264F">
      <w:pPr>
        <w:pStyle w:val="Heading3"/>
        <w:numPr>
          <w:ilvl w:val="0"/>
          <w:numId w:val="51"/>
        </w:numPr>
        <w:spacing w:after="200"/>
        <w:rPr>
          <w:rFonts w:ascii="Times New Roman" w:eastAsia="Times New Roman" w:hAnsi="Times New Roman" w:cs="Times New Roman"/>
          <w:color w:val="auto"/>
          <w:sz w:val="24"/>
          <w:szCs w:val="24"/>
        </w:rPr>
      </w:pPr>
      <w:bookmarkStart w:id="57" w:name="_Toc421102271"/>
      <w:bookmarkStart w:id="58" w:name="_Toc83392600"/>
      <w:r w:rsidRPr="0044423A">
        <w:rPr>
          <w:rFonts w:ascii="Times New Roman" w:eastAsia="Times New Roman" w:hAnsi="Times New Roman" w:cs="Times New Roman"/>
          <w:color w:val="auto"/>
          <w:sz w:val="24"/>
          <w:szCs w:val="24"/>
        </w:rPr>
        <w:t>Limits/Restrictions/Requirements</w:t>
      </w:r>
      <w:bookmarkEnd w:id="57"/>
      <w:bookmarkEnd w:id="58"/>
    </w:p>
    <w:p w14:paraId="485DFDD7" w14:textId="77777777" w:rsidR="00BB23AD" w:rsidRPr="0044423A" w:rsidRDefault="00BB23AD" w:rsidP="00BA6559">
      <w:pPr>
        <w:pStyle w:val="Default"/>
        <w:numPr>
          <w:ilvl w:val="0"/>
          <w:numId w:val="99"/>
        </w:numPr>
        <w:spacing w:after="200" w:line="276" w:lineRule="auto"/>
        <w:ind w:left="1440" w:hanging="450"/>
        <w:contextualSpacing/>
        <w:rPr>
          <w:b/>
        </w:rPr>
      </w:pPr>
      <w:r w:rsidRPr="0044423A">
        <w:rPr>
          <w:b/>
        </w:rPr>
        <w:t>40 Hour Per Week Per Personal Assistant Limit</w:t>
      </w:r>
    </w:p>
    <w:p w14:paraId="58DFEF41" w14:textId="270D61D7" w:rsidR="00BB23AD" w:rsidRPr="0044423A" w:rsidRDefault="00BB23AD" w:rsidP="00BA6559">
      <w:pPr>
        <w:pStyle w:val="Default"/>
        <w:numPr>
          <w:ilvl w:val="2"/>
          <w:numId w:val="51"/>
        </w:numPr>
        <w:tabs>
          <w:tab w:val="left" w:pos="1440"/>
        </w:tabs>
        <w:ind w:left="1980" w:hanging="360"/>
        <w:rPr>
          <w:b/>
          <w:bCs/>
        </w:rPr>
      </w:pPr>
      <w:r w:rsidRPr="0044423A">
        <w:t xml:space="preserve">Members may not use their </w:t>
      </w:r>
      <w:r w:rsidRPr="0044423A">
        <w:rPr>
          <w:i/>
        </w:rPr>
        <w:t xml:space="preserve">WORK </w:t>
      </w:r>
      <w:r w:rsidRPr="0044423A">
        <w:t xml:space="preserve">monthly allocation to pay </w:t>
      </w:r>
      <w:r w:rsidR="001B59FB" w:rsidRPr="0044423A">
        <w:t>PAs</w:t>
      </w:r>
      <w:r w:rsidRPr="0044423A">
        <w:t xml:space="preserve"> for hours above 40 per week.  In order to use the </w:t>
      </w:r>
      <w:r w:rsidRPr="0044423A">
        <w:rPr>
          <w:i/>
        </w:rPr>
        <w:t xml:space="preserve">WORK </w:t>
      </w:r>
      <w:r w:rsidRPr="0044423A">
        <w:t xml:space="preserve">monthly allocation, members requiring more than 40 hours per week in PA services must hire the number </w:t>
      </w:r>
      <w:r w:rsidRPr="0044423A">
        <w:lastRenderedPageBreak/>
        <w:t xml:space="preserve">of </w:t>
      </w:r>
      <w:r w:rsidR="001B59FB" w:rsidRPr="0044423A">
        <w:t>PAs</w:t>
      </w:r>
      <w:r w:rsidRPr="0044423A">
        <w:t xml:space="preserve"> necessary for each PA to work a maximum of 40 hours of service per week.   </w:t>
      </w:r>
    </w:p>
    <w:p w14:paraId="21EA7BC3" w14:textId="77777777" w:rsidR="00BB23AD" w:rsidRPr="0044423A" w:rsidRDefault="00BB23AD" w:rsidP="00BA6559">
      <w:pPr>
        <w:pStyle w:val="Default"/>
        <w:numPr>
          <w:ilvl w:val="0"/>
          <w:numId w:val="87"/>
        </w:numPr>
        <w:ind w:hanging="450"/>
        <w:rPr>
          <w:b/>
          <w:bCs/>
        </w:rPr>
      </w:pPr>
      <w:r w:rsidRPr="0044423A">
        <w:rPr>
          <w:b/>
          <w:bCs/>
        </w:rPr>
        <w:t>Age Requirements</w:t>
      </w:r>
    </w:p>
    <w:p w14:paraId="3B9AB7F0" w14:textId="1026BA47" w:rsidR="00BB23AD" w:rsidRPr="0044423A" w:rsidRDefault="001B59FB" w:rsidP="00BA6559">
      <w:pPr>
        <w:pStyle w:val="ListParagraph"/>
        <w:numPr>
          <w:ilvl w:val="0"/>
          <w:numId w:val="88"/>
        </w:numPr>
        <w:spacing w:after="0" w:line="240" w:lineRule="auto"/>
        <w:ind w:left="1980"/>
        <w:contextualSpacing w:val="0"/>
        <w:rPr>
          <w:rFonts w:ascii="Times New Roman" w:hAnsi="Times New Roman" w:cs="Times New Roman"/>
          <w:sz w:val="24"/>
          <w:szCs w:val="24"/>
        </w:rPr>
      </w:pPr>
      <w:r w:rsidRPr="0044423A">
        <w:rPr>
          <w:rFonts w:ascii="Times New Roman" w:hAnsi="Times New Roman" w:cs="Times New Roman"/>
          <w:sz w:val="24"/>
          <w:szCs w:val="24"/>
        </w:rPr>
        <w:t>PAs</w:t>
      </w:r>
      <w:r w:rsidR="00BB23AD" w:rsidRPr="0044423A">
        <w:rPr>
          <w:rFonts w:ascii="Times New Roman" w:hAnsi="Times New Roman" w:cs="Times New Roman"/>
          <w:sz w:val="24"/>
          <w:szCs w:val="24"/>
        </w:rPr>
        <w:t xml:space="preserve"> must be 18 years of age or older to provide paid support for </w:t>
      </w:r>
      <w:r w:rsidR="007F4220" w:rsidRPr="0044423A">
        <w:rPr>
          <w:rFonts w:ascii="Times New Roman" w:hAnsi="Times New Roman" w:cs="Times New Roman"/>
          <w:sz w:val="24"/>
          <w:szCs w:val="24"/>
        </w:rPr>
        <w:t>ADLs</w:t>
      </w:r>
      <w:r w:rsidR="00BB23AD" w:rsidRPr="0044423A">
        <w:rPr>
          <w:rFonts w:ascii="Times New Roman" w:hAnsi="Times New Roman" w:cs="Times New Roman"/>
          <w:sz w:val="24"/>
          <w:szCs w:val="24"/>
        </w:rPr>
        <w:t xml:space="preserve">.  </w:t>
      </w:r>
    </w:p>
    <w:p w14:paraId="398F52B2" w14:textId="73DFBD20" w:rsidR="00BB23AD" w:rsidRPr="0044423A" w:rsidRDefault="001B59FB" w:rsidP="00BA6559">
      <w:pPr>
        <w:pStyle w:val="ListParagraph"/>
        <w:numPr>
          <w:ilvl w:val="0"/>
          <w:numId w:val="88"/>
        </w:numPr>
        <w:spacing w:after="0" w:line="240" w:lineRule="auto"/>
        <w:ind w:left="1980"/>
        <w:contextualSpacing w:val="0"/>
        <w:rPr>
          <w:rFonts w:ascii="Times New Roman" w:hAnsi="Times New Roman" w:cs="Times New Roman"/>
          <w:sz w:val="24"/>
          <w:szCs w:val="24"/>
        </w:rPr>
      </w:pPr>
      <w:r w:rsidRPr="0044423A">
        <w:rPr>
          <w:rFonts w:ascii="Times New Roman" w:hAnsi="Times New Roman" w:cs="Times New Roman"/>
          <w:sz w:val="24"/>
          <w:szCs w:val="24"/>
        </w:rPr>
        <w:t>PAs</w:t>
      </w:r>
      <w:r w:rsidR="00BB23AD" w:rsidRPr="0044423A">
        <w:rPr>
          <w:rFonts w:ascii="Times New Roman" w:hAnsi="Times New Roman" w:cs="Times New Roman"/>
          <w:sz w:val="24"/>
          <w:szCs w:val="24"/>
        </w:rPr>
        <w:t xml:space="preserve"> who are 14-18 years of age may provide paid support for </w:t>
      </w:r>
      <w:r w:rsidR="007F4220" w:rsidRPr="0044423A">
        <w:rPr>
          <w:rFonts w:ascii="Times New Roman" w:hAnsi="Times New Roman" w:cs="Times New Roman"/>
          <w:sz w:val="24"/>
          <w:szCs w:val="24"/>
        </w:rPr>
        <w:t>IADLs</w:t>
      </w:r>
    </w:p>
    <w:p w14:paraId="4A644EB4" w14:textId="77777777" w:rsidR="00BB23AD" w:rsidRPr="0044423A" w:rsidRDefault="00BB23AD" w:rsidP="00BA6559">
      <w:pPr>
        <w:pStyle w:val="ListParagraph"/>
        <w:numPr>
          <w:ilvl w:val="0"/>
          <w:numId w:val="101"/>
        </w:numPr>
        <w:spacing w:after="0" w:line="240" w:lineRule="auto"/>
        <w:contextualSpacing w:val="0"/>
        <w:rPr>
          <w:rFonts w:ascii="Times New Roman" w:hAnsi="Times New Roman" w:cs="Times New Roman"/>
          <w:sz w:val="24"/>
          <w:szCs w:val="24"/>
        </w:rPr>
      </w:pPr>
      <w:r w:rsidRPr="0044423A">
        <w:rPr>
          <w:rFonts w:ascii="Times New Roman" w:hAnsi="Times New Roman" w:cs="Times New Roman"/>
          <w:sz w:val="24"/>
          <w:szCs w:val="24"/>
        </w:rPr>
        <w:t>3 hours on a school day</w:t>
      </w:r>
    </w:p>
    <w:p w14:paraId="052C39A5" w14:textId="77777777" w:rsidR="00BB23AD" w:rsidRPr="0044423A" w:rsidRDefault="00BB23AD" w:rsidP="00BA6559">
      <w:pPr>
        <w:pStyle w:val="ListParagraph"/>
        <w:numPr>
          <w:ilvl w:val="0"/>
          <w:numId w:val="101"/>
        </w:numPr>
        <w:spacing w:after="0" w:line="240" w:lineRule="auto"/>
        <w:contextualSpacing w:val="0"/>
        <w:rPr>
          <w:rFonts w:ascii="Times New Roman" w:hAnsi="Times New Roman" w:cs="Times New Roman"/>
          <w:sz w:val="24"/>
          <w:szCs w:val="24"/>
        </w:rPr>
      </w:pPr>
      <w:r w:rsidRPr="0044423A">
        <w:rPr>
          <w:rFonts w:ascii="Times New Roman" w:hAnsi="Times New Roman" w:cs="Times New Roman"/>
          <w:sz w:val="24"/>
          <w:szCs w:val="24"/>
        </w:rPr>
        <w:t>18 hours in a school week</w:t>
      </w:r>
    </w:p>
    <w:p w14:paraId="0CAC11C9" w14:textId="77777777" w:rsidR="00BB23AD" w:rsidRPr="0044423A" w:rsidRDefault="00BB23AD" w:rsidP="00BA6559">
      <w:pPr>
        <w:pStyle w:val="ListParagraph"/>
        <w:numPr>
          <w:ilvl w:val="0"/>
          <w:numId w:val="101"/>
        </w:numPr>
        <w:spacing w:after="0" w:line="240" w:lineRule="auto"/>
        <w:contextualSpacing w:val="0"/>
        <w:rPr>
          <w:rFonts w:ascii="Times New Roman" w:hAnsi="Times New Roman" w:cs="Times New Roman"/>
          <w:sz w:val="24"/>
          <w:szCs w:val="24"/>
        </w:rPr>
      </w:pPr>
      <w:r w:rsidRPr="0044423A">
        <w:rPr>
          <w:rFonts w:ascii="Times New Roman" w:hAnsi="Times New Roman" w:cs="Times New Roman"/>
          <w:sz w:val="24"/>
          <w:szCs w:val="24"/>
        </w:rPr>
        <w:t>8 hours on a non-school day</w:t>
      </w:r>
    </w:p>
    <w:p w14:paraId="40331141" w14:textId="77777777" w:rsidR="00BB23AD" w:rsidRPr="0044423A" w:rsidRDefault="00BB23AD" w:rsidP="00BA6559">
      <w:pPr>
        <w:pStyle w:val="ListParagraph"/>
        <w:numPr>
          <w:ilvl w:val="0"/>
          <w:numId w:val="101"/>
        </w:numPr>
        <w:spacing w:after="0" w:line="240" w:lineRule="auto"/>
        <w:contextualSpacing w:val="0"/>
        <w:rPr>
          <w:rFonts w:ascii="Times New Roman" w:hAnsi="Times New Roman" w:cs="Times New Roman"/>
          <w:sz w:val="24"/>
          <w:szCs w:val="24"/>
        </w:rPr>
      </w:pPr>
      <w:r w:rsidRPr="0044423A">
        <w:rPr>
          <w:rFonts w:ascii="Times New Roman" w:hAnsi="Times New Roman" w:cs="Times New Roman"/>
          <w:sz w:val="24"/>
          <w:szCs w:val="24"/>
        </w:rPr>
        <w:t>40 hours in a non-school week, and</w:t>
      </w:r>
    </w:p>
    <w:p w14:paraId="24406E16" w14:textId="061B7929" w:rsidR="00723D50" w:rsidRPr="0044423A" w:rsidRDefault="00BB23AD">
      <w:pPr>
        <w:pStyle w:val="ListParagraph"/>
        <w:numPr>
          <w:ilvl w:val="0"/>
          <w:numId w:val="101"/>
        </w:numPr>
        <w:spacing w:after="0" w:line="240" w:lineRule="auto"/>
        <w:contextualSpacing w:val="0"/>
        <w:rPr>
          <w:rFonts w:ascii="Times New Roman" w:hAnsi="Times New Roman" w:cs="Times New Roman"/>
          <w:sz w:val="24"/>
          <w:szCs w:val="24"/>
        </w:rPr>
      </w:pPr>
      <w:r w:rsidRPr="0044423A">
        <w:rPr>
          <w:rFonts w:ascii="Times New Roman" w:hAnsi="Times New Roman" w:cs="Times New Roman"/>
          <w:sz w:val="24"/>
          <w:szCs w:val="24"/>
        </w:rPr>
        <w:t>between 7 a.m. and 7 p.m., except from June 1 through Labor Day, when nighttime work hours are extended to 9 p.m.</w:t>
      </w:r>
    </w:p>
    <w:p w14:paraId="1670F2AE" w14:textId="3FA969F8" w:rsidR="00843648" w:rsidRPr="0044423A" w:rsidRDefault="00843648" w:rsidP="00BA6559">
      <w:pPr>
        <w:pStyle w:val="Default"/>
        <w:numPr>
          <w:ilvl w:val="0"/>
          <w:numId w:val="6"/>
        </w:numPr>
        <w:spacing w:after="200" w:line="276" w:lineRule="auto"/>
        <w:ind w:left="1440" w:hanging="450"/>
        <w:contextualSpacing/>
      </w:pPr>
      <w:r w:rsidRPr="0044423A">
        <w:rPr>
          <w:b/>
        </w:rPr>
        <w:t>Backg</w:t>
      </w:r>
      <w:r w:rsidR="008C7BD3" w:rsidRPr="0044423A">
        <w:rPr>
          <w:b/>
        </w:rPr>
        <w:t>r</w:t>
      </w:r>
      <w:r w:rsidRPr="0044423A">
        <w:rPr>
          <w:b/>
        </w:rPr>
        <w:t xml:space="preserve">ound Checks </w:t>
      </w:r>
      <w:r w:rsidRPr="0044423A">
        <w:t>– All providers (includ</w:t>
      </w:r>
      <w:r w:rsidR="00D01C31" w:rsidRPr="0044423A">
        <w:t>ing</w:t>
      </w:r>
      <w:r w:rsidRPr="0044423A">
        <w:t xml:space="preserve"> </w:t>
      </w:r>
      <w:r w:rsidR="00CB1039" w:rsidRPr="0044423A">
        <w:t xml:space="preserve">self-directed </w:t>
      </w:r>
      <w:r w:rsidRPr="0044423A">
        <w:t xml:space="preserve">personal care attendants) are required to obtain </w:t>
      </w:r>
      <w:r w:rsidR="00B81EE9" w:rsidRPr="0044423A">
        <w:t xml:space="preserve">and pass </w:t>
      </w:r>
      <w:r w:rsidRPr="0044423A">
        <w:t>State and national criminal history background checks on prospective employees.</w:t>
      </w:r>
      <w:r w:rsidR="00A56396" w:rsidRPr="0044423A">
        <w:t xml:space="preserve"> </w:t>
      </w:r>
      <w:r w:rsidR="00BF5114" w:rsidRPr="0044423A">
        <w:t>ILCs</w:t>
      </w:r>
      <w:r w:rsidR="00EF1BC3" w:rsidRPr="0044423A">
        <w:t xml:space="preserve"> must </w:t>
      </w:r>
      <w:bookmarkStart w:id="59" w:name="_Hlk529890091"/>
      <w:r w:rsidR="00EF1BC3" w:rsidRPr="0044423A">
        <w:t>confirm that background</w:t>
      </w:r>
      <w:r w:rsidR="00933311" w:rsidRPr="0044423A">
        <w:t xml:space="preserve"> check</w:t>
      </w:r>
      <w:r w:rsidR="00933D12" w:rsidRPr="0044423A">
        <w:t>s have been conducted on agency-</w:t>
      </w:r>
      <w:r w:rsidR="00933311" w:rsidRPr="0044423A">
        <w:t xml:space="preserve">employed staff providing personal assistance for </w:t>
      </w:r>
      <w:r w:rsidR="00933311" w:rsidRPr="0044423A">
        <w:rPr>
          <w:i/>
        </w:rPr>
        <w:t xml:space="preserve">WORK </w:t>
      </w:r>
      <w:r w:rsidR="00933311" w:rsidRPr="0044423A">
        <w:t xml:space="preserve">members.  </w:t>
      </w:r>
      <w:bookmarkEnd w:id="59"/>
      <w:r w:rsidR="00A56396" w:rsidRPr="0044423A">
        <w:t xml:space="preserve">Background checks </w:t>
      </w:r>
      <w:r w:rsidR="00B81EE9" w:rsidRPr="0044423A">
        <w:t xml:space="preserve">include the </w:t>
      </w:r>
      <w:r w:rsidR="00A56396" w:rsidRPr="0044423A">
        <w:t>Kansas Bureau of Investigation,</w:t>
      </w:r>
      <w:r w:rsidR="00B81EE9" w:rsidRPr="0044423A">
        <w:t xml:space="preserve"> Kansas Adult Abuse, Neglect, Exploitation Central Registry and/or Child Abuse and Neglect Central Registry. </w:t>
      </w:r>
      <w:r w:rsidR="00A56396" w:rsidRPr="0044423A">
        <w:t>Nurse Aid Registry, and Motor Vehicle screen.</w:t>
      </w:r>
      <w:r w:rsidR="00B81EE9" w:rsidRPr="0044423A">
        <w:t xml:space="preserve">  Individuals without clear backgrounds may not provide </w:t>
      </w:r>
      <w:r w:rsidR="00B81EE9" w:rsidRPr="0044423A">
        <w:rPr>
          <w:i/>
        </w:rPr>
        <w:t>WORK</w:t>
      </w:r>
      <w:r w:rsidR="00B81EE9" w:rsidRPr="0044423A">
        <w:t xml:space="preserve"> services.</w:t>
      </w:r>
      <w:r w:rsidR="00B81EE9" w:rsidRPr="0044423A">
        <w:rPr>
          <w:i/>
        </w:rPr>
        <w:t xml:space="preserve"> </w:t>
      </w:r>
      <w:r w:rsidR="00A56396" w:rsidRPr="0044423A">
        <w:t xml:space="preserve"> </w:t>
      </w:r>
    </w:p>
    <w:p w14:paraId="061AB124" w14:textId="2135D830" w:rsidR="001432AD" w:rsidRPr="0044423A" w:rsidRDefault="001432AD" w:rsidP="00BA6559">
      <w:pPr>
        <w:pStyle w:val="Default"/>
        <w:numPr>
          <w:ilvl w:val="2"/>
          <w:numId w:val="6"/>
        </w:numPr>
        <w:spacing w:after="200" w:line="276" w:lineRule="auto"/>
        <w:contextualSpacing/>
      </w:pPr>
      <w:r w:rsidRPr="0044423A">
        <w:rPr>
          <w:b/>
        </w:rPr>
        <w:t xml:space="preserve">Central Registries, Excluded Lists, Terminated Providers </w:t>
      </w:r>
      <w:r w:rsidRPr="0044423A">
        <w:t xml:space="preserve"> </w:t>
      </w:r>
    </w:p>
    <w:p w14:paraId="490A77D6" w14:textId="77777777" w:rsidR="001432AD" w:rsidRPr="0044423A" w:rsidRDefault="001432AD" w:rsidP="00BA6559">
      <w:pPr>
        <w:pStyle w:val="Default"/>
        <w:numPr>
          <w:ilvl w:val="0"/>
          <w:numId w:val="96"/>
        </w:numPr>
        <w:spacing w:after="200" w:line="276" w:lineRule="auto"/>
        <w:ind w:left="2970" w:hanging="450"/>
        <w:contextualSpacing/>
      </w:pPr>
      <w:r w:rsidRPr="0044423A">
        <w:t xml:space="preserve">Members may not use their </w:t>
      </w:r>
      <w:r w:rsidRPr="0044423A">
        <w:rPr>
          <w:i/>
          <w:iCs/>
        </w:rPr>
        <w:t xml:space="preserve">WORK </w:t>
      </w:r>
      <w:r w:rsidRPr="0044423A">
        <w:t xml:space="preserve">monthly allocation to pay personal assistants, or agencies, listed on the Health and Human Services Office of the Inspector General Office Exclusion List. </w:t>
      </w:r>
    </w:p>
    <w:p w14:paraId="31A42AB4" w14:textId="77777777" w:rsidR="00EB75E5" w:rsidRPr="0044423A" w:rsidRDefault="001432AD" w:rsidP="00BA6559">
      <w:pPr>
        <w:pStyle w:val="Default"/>
        <w:numPr>
          <w:ilvl w:val="0"/>
          <w:numId w:val="96"/>
        </w:numPr>
        <w:spacing w:after="200" w:line="276" w:lineRule="auto"/>
        <w:ind w:left="2970" w:hanging="450"/>
        <w:contextualSpacing/>
      </w:pPr>
      <w:r w:rsidRPr="0044423A">
        <w:t xml:space="preserve">Members may not use their </w:t>
      </w:r>
      <w:r w:rsidRPr="0044423A">
        <w:rPr>
          <w:i/>
          <w:iCs/>
        </w:rPr>
        <w:t xml:space="preserve">WORK </w:t>
      </w:r>
      <w:r w:rsidRPr="0044423A">
        <w:t xml:space="preserve">monthly allocation to pay </w:t>
      </w:r>
      <w:r w:rsidR="00066FC2" w:rsidRPr="0044423A">
        <w:t>individuals</w:t>
      </w:r>
      <w:r w:rsidRPr="0044423A">
        <w:t xml:space="preserve"> or agencies</w:t>
      </w:r>
      <w:r w:rsidR="00066FC2" w:rsidRPr="0044423A">
        <w:t xml:space="preserve"> on the</w:t>
      </w:r>
      <w:r w:rsidRPr="0044423A">
        <w:t xml:space="preserve"> Kansas Medicaid Program Integrity Terminated Provider List.    </w:t>
      </w:r>
    </w:p>
    <w:p w14:paraId="02070CB1" w14:textId="631136E2" w:rsidR="00EB75E5" w:rsidRPr="0044423A" w:rsidRDefault="00EB75E5" w:rsidP="00BA6559">
      <w:pPr>
        <w:pStyle w:val="Default"/>
        <w:numPr>
          <w:ilvl w:val="0"/>
          <w:numId w:val="8"/>
        </w:numPr>
        <w:spacing w:after="200" w:line="276" w:lineRule="auto"/>
        <w:ind w:left="2160"/>
        <w:contextualSpacing/>
      </w:pPr>
      <w:r w:rsidRPr="0044423A">
        <w:rPr>
          <w:b/>
          <w:bCs/>
        </w:rPr>
        <w:t xml:space="preserve">Prohibited Offenses </w:t>
      </w:r>
      <w:r w:rsidRPr="0044423A">
        <w:t>- Any provider of services found to have been substantiated for prohibited offenses as listed in KSA 39-970 &amp; 65-5117 is not eligible for reimbursement of services under Medicaid funding</w:t>
      </w:r>
      <w:r w:rsidR="004A4547" w:rsidRPr="0044423A">
        <w:t xml:space="preserve">.  </w:t>
      </w:r>
      <w:r w:rsidR="007B7360" w:rsidRPr="0044423A">
        <w:t>The list</w:t>
      </w:r>
      <w:r w:rsidR="004A4547" w:rsidRPr="0044423A">
        <w:t xml:space="preserve"> of prohibited offenses </w:t>
      </w:r>
      <w:r w:rsidR="00FC3124" w:rsidRPr="0044423A">
        <w:t xml:space="preserve">which became </w:t>
      </w:r>
      <w:r w:rsidR="004A4547" w:rsidRPr="0044423A">
        <w:t>effective July 1, 2018,</w:t>
      </w:r>
      <w:r w:rsidR="00E82707" w:rsidRPr="0044423A">
        <w:t xml:space="preserve"> </w:t>
      </w:r>
      <w:proofErr w:type="gramStart"/>
      <w:r w:rsidR="00E82707" w:rsidRPr="0044423A">
        <w:t>are located in</w:t>
      </w:r>
      <w:proofErr w:type="gramEnd"/>
      <w:r w:rsidR="00E82707" w:rsidRPr="0044423A">
        <w:t xml:space="preserve"> </w:t>
      </w:r>
      <w:r w:rsidR="00E82707" w:rsidRPr="0044423A">
        <w:rPr>
          <w:color w:val="auto"/>
        </w:rPr>
        <w:t xml:space="preserve">Appendix </w:t>
      </w:r>
    </w:p>
    <w:p w14:paraId="637E98D9" w14:textId="2DD023AD" w:rsidR="001432AD" w:rsidRPr="0044423A" w:rsidRDefault="00F30078" w:rsidP="00BA6559">
      <w:pPr>
        <w:pStyle w:val="Default"/>
        <w:numPr>
          <w:ilvl w:val="0"/>
          <w:numId w:val="5"/>
        </w:numPr>
        <w:spacing w:after="200" w:line="276" w:lineRule="auto"/>
        <w:ind w:left="1440" w:hanging="450"/>
        <w:contextualSpacing/>
        <w:rPr>
          <w:b/>
        </w:rPr>
      </w:pPr>
      <w:r w:rsidRPr="0044423A">
        <w:rPr>
          <w:b/>
        </w:rPr>
        <w:t>Informal Support Provider(s) (ISP)</w:t>
      </w:r>
      <w:r w:rsidR="001432AD" w:rsidRPr="0044423A">
        <w:rPr>
          <w:b/>
        </w:rPr>
        <w:t xml:space="preserve"> Policy</w:t>
      </w:r>
    </w:p>
    <w:p w14:paraId="7E83C3C8" w14:textId="77777777" w:rsidR="00F30078" w:rsidRPr="0044423A" w:rsidRDefault="001432AD" w:rsidP="00BA6559">
      <w:pPr>
        <w:pStyle w:val="Default"/>
        <w:numPr>
          <w:ilvl w:val="1"/>
          <w:numId w:val="5"/>
        </w:numPr>
        <w:spacing w:after="200" w:line="276" w:lineRule="auto"/>
        <w:ind w:left="2250" w:hanging="450"/>
        <w:contextualSpacing/>
      </w:pPr>
      <w:r w:rsidRPr="0044423A">
        <w:t xml:space="preserve">Assistance with </w:t>
      </w:r>
      <w:r w:rsidR="007F4220" w:rsidRPr="0044423A">
        <w:t>IADLs</w:t>
      </w:r>
      <w:r w:rsidRPr="0044423A">
        <w:t xml:space="preserve"> is not provided when a member lives in </w:t>
      </w:r>
      <w:r w:rsidR="00F30078" w:rsidRPr="0044423A">
        <w:t>a shared</w:t>
      </w:r>
      <w:r w:rsidRPr="0044423A">
        <w:t xml:space="preserve"> residence, </w:t>
      </w:r>
      <w:r w:rsidR="007B7360" w:rsidRPr="0044423A">
        <w:t>whether</w:t>
      </w:r>
      <w:r w:rsidRPr="0044423A">
        <w:t xml:space="preserve"> the residence in which the member resides is the member’s legal address</w:t>
      </w:r>
      <w:r w:rsidR="00F30078" w:rsidRPr="0044423A">
        <w:t xml:space="preserve"> or not</w:t>
      </w:r>
      <w:r w:rsidRPr="0044423A">
        <w:t xml:space="preserve">.  </w:t>
      </w:r>
      <w:r w:rsidR="005A77A4" w:rsidRPr="0044423A">
        <w:t xml:space="preserve">The </w:t>
      </w:r>
      <w:r w:rsidR="00F30078" w:rsidRPr="0044423A">
        <w:rPr>
          <w:bCs/>
        </w:rPr>
        <w:t>Informal Support Provider(s)</w:t>
      </w:r>
      <w:r w:rsidR="00F30078" w:rsidRPr="0044423A">
        <w:rPr>
          <w:b/>
        </w:rPr>
        <w:t xml:space="preserve"> </w:t>
      </w:r>
      <w:r w:rsidR="005A77A4" w:rsidRPr="0044423A">
        <w:t xml:space="preserve">policy applies whether </w:t>
      </w:r>
      <w:r w:rsidR="00F30078" w:rsidRPr="0044423A">
        <w:t>the others residence</w:t>
      </w:r>
      <w:r w:rsidR="005A77A4" w:rsidRPr="0044423A">
        <w:t xml:space="preserve"> work inside or outside of the home.  </w:t>
      </w:r>
      <w:r w:rsidR="00F30078" w:rsidRPr="0044423A">
        <w:rPr>
          <w:bCs/>
        </w:rPr>
        <w:t>Informal Support Provider(s)</w:t>
      </w:r>
      <w:r w:rsidR="00F30078" w:rsidRPr="0044423A">
        <w:rPr>
          <w:b/>
        </w:rPr>
        <w:t xml:space="preserve"> </w:t>
      </w:r>
      <w:r w:rsidR="00D82904" w:rsidRPr="0044423A">
        <w:t>include</w:t>
      </w:r>
      <w:r w:rsidR="00881538" w:rsidRPr="0044423A">
        <w:t xml:space="preserve">, but not limited to, </w:t>
      </w:r>
    </w:p>
    <w:p w14:paraId="0ABA9FAB" w14:textId="0302A697" w:rsidR="001432AD" w:rsidRPr="0044423A" w:rsidRDefault="00F30078" w:rsidP="00F30078">
      <w:pPr>
        <w:pStyle w:val="Default"/>
        <w:numPr>
          <w:ilvl w:val="3"/>
          <w:numId w:val="5"/>
        </w:numPr>
        <w:spacing w:after="200" w:line="276" w:lineRule="auto"/>
        <w:contextualSpacing/>
      </w:pPr>
      <w:r w:rsidRPr="0044423A">
        <w:t xml:space="preserve">Family members </w:t>
      </w:r>
      <w:r w:rsidR="0044423A" w:rsidRPr="0044423A">
        <w:t>include</w:t>
      </w:r>
      <w:r w:rsidRPr="0044423A">
        <w:t xml:space="preserve"> </w:t>
      </w:r>
      <w:r w:rsidR="00D82904" w:rsidRPr="0044423A">
        <w:t xml:space="preserve">spouses, parents, </w:t>
      </w:r>
      <w:r w:rsidR="001432AD" w:rsidRPr="0044423A">
        <w:t>children</w:t>
      </w:r>
      <w:r w:rsidRPr="0044423A">
        <w:t xml:space="preserve">, </w:t>
      </w:r>
      <w:r w:rsidR="00D82904" w:rsidRPr="0044423A">
        <w:t>siblings age eighteen and above</w:t>
      </w:r>
      <w:r w:rsidRPr="0044423A">
        <w:t>, other family relatives.</w:t>
      </w:r>
    </w:p>
    <w:p w14:paraId="348C1DA4" w14:textId="78141A94" w:rsidR="001432AD" w:rsidRPr="0044423A" w:rsidRDefault="001432AD" w:rsidP="00F30078">
      <w:pPr>
        <w:pStyle w:val="Default"/>
        <w:numPr>
          <w:ilvl w:val="3"/>
          <w:numId w:val="5"/>
        </w:numPr>
        <w:spacing w:after="200" w:line="276" w:lineRule="auto"/>
        <w:contextualSpacing/>
      </w:pPr>
      <w:r w:rsidRPr="0044423A">
        <w:t xml:space="preserve">Significant relationships include boy/girlfriend, fiancé, partner, and divorced spouse.  </w:t>
      </w:r>
    </w:p>
    <w:p w14:paraId="7E59F118" w14:textId="7038FB5A" w:rsidR="001432AD" w:rsidRPr="0044423A" w:rsidRDefault="001432AD" w:rsidP="00BA6559">
      <w:pPr>
        <w:pStyle w:val="Default"/>
        <w:numPr>
          <w:ilvl w:val="1"/>
          <w:numId w:val="5"/>
        </w:numPr>
        <w:spacing w:after="200" w:line="276" w:lineRule="auto"/>
        <w:ind w:left="2250" w:hanging="450"/>
        <w:contextualSpacing/>
      </w:pPr>
      <w:r w:rsidRPr="0044423A">
        <w:lastRenderedPageBreak/>
        <w:t xml:space="preserve">Assistance with </w:t>
      </w:r>
      <w:r w:rsidR="007F4220" w:rsidRPr="0044423A">
        <w:t>IADLs</w:t>
      </w:r>
      <w:r w:rsidRPr="0044423A">
        <w:t xml:space="preserve"> including house</w:t>
      </w:r>
      <w:r w:rsidR="00495BAC" w:rsidRPr="0044423A">
        <w:t xml:space="preserve"> </w:t>
      </w:r>
      <w:r w:rsidRPr="0044423A">
        <w:t>cleaning, lawn</w:t>
      </w:r>
      <w:r w:rsidR="001E2117" w:rsidRPr="0044423A">
        <w:t>-</w:t>
      </w:r>
      <w:r w:rsidRPr="0044423A">
        <w:t xml:space="preserve">mowing and snow removal are divided when the member lives with a roommate, even if the residence in which they reside in not the legal home of the roommate.  Roommates </w:t>
      </w:r>
      <w:r w:rsidR="002D385E" w:rsidRPr="0044423A">
        <w:t>are</w:t>
      </w:r>
      <w:r w:rsidR="002554EF" w:rsidRPr="0044423A">
        <w:t xml:space="preserve"> </w:t>
      </w:r>
      <w:r w:rsidRPr="0044423A">
        <w:t>respo</w:t>
      </w:r>
      <w:r w:rsidR="00F93372" w:rsidRPr="0044423A">
        <w:t>nsible for their share of house</w:t>
      </w:r>
      <w:r w:rsidRPr="0044423A">
        <w:t xml:space="preserve">cleaning, lawn mowing, and snow removal.  </w:t>
      </w:r>
      <w:r w:rsidR="00DD3A3C" w:rsidRPr="0044423A">
        <w:t xml:space="preserve">If the roommate is a paid provider of </w:t>
      </w:r>
      <w:r w:rsidR="005F46EB" w:rsidRPr="0044423A">
        <w:t xml:space="preserve">assistance, the </w:t>
      </w:r>
      <w:r w:rsidR="0044423A" w:rsidRPr="0044423A">
        <w:rPr>
          <w:bCs/>
        </w:rPr>
        <w:t>Informal Support Provider(s)</w:t>
      </w:r>
      <w:r w:rsidR="0044423A" w:rsidRPr="0044423A">
        <w:rPr>
          <w:b/>
        </w:rPr>
        <w:t xml:space="preserve"> </w:t>
      </w:r>
      <w:r w:rsidR="005F46EB" w:rsidRPr="0044423A">
        <w:t>policy will be applied in full.</w:t>
      </w:r>
    </w:p>
    <w:p w14:paraId="5B8321B9" w14:textId="77777777" w:rsidR="001432AD" w:rsidRPr="0044423A" w:rsidRDefault="00E801CA" w:rsidP="00BA6559">
      <w:pPr>
        <w:pStyle w:val="Default"/>
        <w:numPr>
          <w:ilvl w:val="0"/>
          <w:numId w:val="5"/>
        </w:numPr>
        <w:spacing w:after="200" w:line="276" w:lineRule="auto"/>
        <w:ind w:left="1440" w:hanging="450"/>
        <w:contextualSpacing/>
        <w:rPr>
          <w:b/>
        </w:rPr>
      </w:pPr>
      <w:r w:rsidRPr="0044423A">
        <w:rPr>
          <w:b/>
        </w:rPr>
        <w:t>Conservators, Guardians, POA, Representatives</w:t>
      </w:r>
    </w:p>
    <w:p w14:paraId="50B1A7B9" w14:textId="77777777" w:rsidR="001432AD" w:rsidRPr="0044423A" w:rsidRDefault="00E801CA" w:rsidP="00BA6559">
      <w:pPr>
        <w:pStyle w:val="Default"/>
        <w:numPr>
          <w:ilvl w:val="1"/>
          <w:numId w:val="5"/>
        </w:numPr>
        <w:tabs>
          <w:tab w:val="left" w:pos="2250"/>
        </w:tabs>
        <w:spacing w:after="200" w:line="276" w:lineRule="auto"/>
        <w:ind w:left="2250" w:hanging="450"/>
        <w:contextualSpacing/>
        <w:rPr>
          <w:b/>
        </w:rPr>
      </w:pPr>
      <w:r w:rsidRPr="0044423A">
        <w:t xml:space="preserve">Members may not use the </w:t>
      </w:r>
      <w:r w:rsidRPr="0044423A">
        <w:rPr>
          <w:i/>
        </w:rPr>
        <w:t xml:space="preserve">WORK </w:t>
      </w:r>
      <w:r w:rsidRPr="0044423A">
        <w:t xml:space="preserve">monthly allocation to pay individuals to provide personal assistance services if they are also the member’s guardian, conservator, </w:t>
      </w:r>
      <w:r w:rsidRPr="0044423A">
        <w:rPr>
          <w:i/>
        </w:rPr>
        <w:t xml:space="preserve">WORK </w:t>
      </w:r>
      <w:r w:rsidRPr="0044423A">
        <w:t>representative, or POA.</w:t>
      </w:r>
    </w:p>
    <w:p w14:paraId="4A7C452A" w14:textId="77777777" w:rsidR="00BB23AD" w:rsidRPr="0044423A" w:rsidRDefault="00BB23AD" w:rsidP="00BA6559">
      <w:pPr>
        <w:pStyle w:val="Default"/>
        <w:numPr>
          <w:ilvl w:val="0"/>
          <w:numId w:val="5"/>
        </w:numPr>
        <w:spacing w:after="200" w:line="276" w:lineRule="auto"/>
        <w:ind w:left="1440" w:hanging="450"/>
        <w:contextualSpacing/>
      </w:pPr>
      <w:r w:rsidRPr="0044423A">
        <w:rPr>
          <w:b/>
        </w:rPr>
        <w:t>Minor Children or Other Family Members</w:t>
      </w:r>
    </w:p>
    <w:p w14:paraId="1C7637BF" w14:textId="245CCE64" w:rsidR="00BB23AD" w:rsidRPr="0044423A" w:rsidRDefault="00BB23AD" w:rsidP="00BA6559">
      <w:pPr>
        <w:pStyle w:val="Default"/>
        <w:numPr>
          <w:ilvl w:val="2"/>
          <w:numId w:val="5"/>
        </w:numPr>
        <w:spacing w:after="200" w:line="276" w:lineRule="auto"/>
        <w:contextualSpacing/>
        <w:rPr>
          <w:b/>
        </w:rPr>
      </w:pPr>
      <w:r w:rsidRPr="0044423A">
        <w:rPr>
          <w:i/>
        </w:rPr>
        <w:t xml:space="preserve">WORK </w:t>
      </w:r>
      <w:r w:rsidRPr="0044423A">
        <w:t xml:space="preserve">personal assistance services </w:t>
      </w:r>
      <w:r w:rsidR="00652C3F" w:rsidRPr="0044423A">
        <w:t xml:space="preserve">and </w:t>
      </w:r>
      <w:r w:rsidR="001E2117" w:rsidRPr="0044423A">
        <w:t xml:space="preserve">other services </w:t>
      </w:r>
      <w:r w:rsidRPr="0044423A">
        <w:t>do not include care required by minor children or any other family members</w:t>
      </w:r>
      <w:r w:rsidR="00652C3F" w:rsidRPr="0044423A">
        <w:t xml:space="preserve">.  </w:t>
      </w:r>
      <w:r w:rsidRPr="0044423A">
        <w:t>Personal assistance services are only provided to members based on their disability and specific needs.</w:t>
      </w:r>
    </w:p>
    <w:p w14:paraId="7E456BE8" w14:textId="77777777" w:rsidR="00BB23AD" w:rsidRPr="0044423A" w:rsidRDefault="00BB23AD" w:rsidP="00BA6559">
      <w:pPr>
        <w:pStyle w:val="Default"/>
        <w:numPr>
          <w:ilvl w:val="0"/>
          <w:numId w:val="5"/>
        </w:numPr>
        <w:spacing w:after="200" w:line="276" w:lineRule="auto"/>
        <w:ind w:left="1440" w:hanging="450"/>
        <w:contextualSpacing/>
        <w:rPr>
          <w:b/>
        </w:rPr>
      </w:pPr>
      <w:r w:rsidRPr="0044423A">
        <w:rPr>
          <w:b/>
        </w:rPr>
        <w:t>Monitoring and Restricting</w:t>
      </w:r>
    </w:p>
    <w:p w14:paraId="48499519" w14:textId="77777777" w:rsidR="00BB23AD" w:rsidRPr="0044423A" w:rsidRDefault="00BB23AD" w:rsidP="00BA6559">
      <w:pPr>
        <w:pStyle w:val="Default"/>
        <w:numPr>
          <w:ilvl w:val="2"/>
          <w:numId w:val="5"/>
        </w:numPr>
        <w:spacing w:after="200" w:line="276" w:lineRule="auto"/>
        <w:contextualSpacing/>
        <w:rPr>
          <w:b/>
        </w:rPr>
      </w:pPr>
      <w:r w:rsidRPr="0044423A">
        <w:rPr>
          <w:i/>
        </w:rPr>
        <w:t xml:space="preserve">WORK </w:t>
      </w:r>
      <w:r w:rsidRPr="0044423A">
        <w:t xml:space="preserve">does not </w:t>
      </w:r>
      <w:proofErr w:type="gramStart"/>
      <w:r w:rsidRPr="0044423A">
        <w:t>provide assistance to</w:t>
      </w:r>
      <w:proofErr w:type="gramEnd"/>
      <w:r w:rsidRPr="0044423A">
        <w:t xml:space="preserve"> monitor members on the internet, telephone, etc.</w:t>
      </w:r>
    </w:p>
    <w:p w14:paraId="49E9B6A0" w14:textId="77777777" w:rsidR="00BB23AD" w:rsidRPr="0044423A" w:rsidRDefault="00BB23AD" w:rsidP="00BA6559">
      <w:pPr>
        <w:pStyle w:val="Default"/>
        <w:numPr>
          <w:ilvl w:val="2"/>
          <w:numId w:val="5"/>
        </w:numPr>
        <w:spacing w:after="200" w:line="276" w:lineRule="auto"/>
        <w:contextualSpacing/>
        <w:rPr>
          <w:b/>
        </w:rPr>
      </w:pPr>
      <w:r w:rsidRPr="0044423A">
        <w:rPr>
          <w:i/>
        </w:rPr>
        <w:t xml:space="preserve">WORK </w:t>
      </w:r>
      <w:r w:rsidRPr="0044423A">
        <w:t xml:space="preserve">does not </w:t>
      </w:r>
      <w:proofErr w:type="gramStart"/>
      <w:r w:rsidRPr="0044423A">
        <w:t>provide assistance to</w:t>
      </w:r>
      <w:proofErr w:type="gramEnd"/>
      <w:r w:rsidRPr="0044423A">
        <w:t xml:space="preserve"> restrict </w:t>
      </w:r>
      <w:r w:rsidRPr="0044423A">
        <w:rPr>
          <w:color w:val="auto"/>
        </w:rPr>
        <w:t xml:space="preserve">food intake or other </w:t>
      </w:r>
      <w:r w:rsidRPr="0044423A">
        <w:t>activities.</w:t>
      </w:r>
    </w:p>
    <w:p w14:paraId="260FEA19" w14:textId="77777777" w:rsidR="00B37E97" w:rsidRPr="0044423A" w:rsidRDefault="00CA2009" w:rsidP="00BA6559">
      <w:pPr>
        <w:pStyle w:val="Default"/>
        <w:numPr>
          <w:ilvl w:val="0"/>
          <w:numId w:val="5"/>
        </w:numPr>
        <w:spacing w:after="200" w:line="276" w:lineRule="auto"/>
        <w:ind w:left="1440" w:hanging="450"/>
        <w:contextualSpacing/>
        <w:rPr>
          <w:b/>
        </w:rPr>
      </w:pPr>
      <w:r w:rsidRPr="0044423A">
        <w:rPr>
          <w:b/>
        </w:rPr>
        <w:t>Personal Assistants</w:t>
      </w:r>
    </w:p>
    <w:p w14:paraId="4B948FFB" w14:textId="17669A6A" w:rsidR="00A859F9" w:rsidRPr="0044423A" w:rsidRDefault="001B59FB" w:rsidP="00BA6559">
      <w:pPr>
        <w:pStyle w:val="Default"/>
        <w:numPr>
          <w:ilvl w:val="2"/>
          <w:numId w:val="5"/>
        </w:numPr>
        <w:spacing w:after="200" w:line="276" w:lineRule="auto"/>
        <w:contextualSpacing/>
      </w:pPr>
      <w:r w:rsidRPr="0044423A">
        <w:t>PAs</w:t>
      </w:r>
      <w:r w:rsidR="00E801CA" w:rsidRPr="0044423A">
        <w:t xml:space="preserve"> may not be conservators, guardians, have POA, or act as representatives of members for whom they provide services.  </w:t>
      </w:r>
    </w:p>
    <w:p w14:paraId="1D64744A" w14:textId="382BADB3" w:rsidR="00244782" w:rsidRPr="0044423A" w:rsidRDefault="001B59FB" w:rsidP="00BA6559">
      <w:pPr>
        <w:pStyle w:val="Default"/>
        <w:numPr>
          <w:ilvl w:val="2"/>
          <w:numId w:val="5"/>
        </w:numPr>
        <w:spacing w:after="200" w:line="276" w:lineRule="auto"/>
        <w:contextualSpacing/>
      </w:pPr>
      <w:r w:rsidRPr="0044423A">
        <w:t>PAs</w:t>
      </w:r>
      <w:r w:rsidR="00244782" w:rsidRPr="0044423A">
        <w:t xml:space="preserve"> </w:t>
      </w:r>
      <w:r w:rsidR="00CA2009" w:rsidRPr="0044423A">
        <w:t xml:space="preserve">may not employ members </w:t>
      </w:r>
      <w:r w:rsidR="001A5921" w:rsidRPr="0044423A">
        <w:t>either as an employee or in a self-employed capacity.</w:t>
      </w:r>
      <w:r w:rsidR="00CA2009" w:rsidRPr="0044423A">
        <w:t xml:space="preserve">  </w:t>
      </w:r>
      <w:r w:rsidRPr="0044423A">
        <w:t>PAs</w:t>
      </w:r>
      <w:r w:rsidR="00CA2009" w:rsidRPr="0044423A">
        <w:t xml:space="preserve"> who violate this will no longer be able to provide personal assistance services.  Members who violate this will be required to have their services </w:t>
      </w:r>
      <w:r w:rsidR="00066FC2" w:rsidRPr="0044423A">
        <w:t xml:space="preserve">agency </w:t>
      </w:r>
      <w:r w:rsidR="00CA2009" w:rsidRPr="0044423A">
        <w:t>directed.</w:t>
      </w:r>
    </w:p>
    <w:p w14:paraId="31CE0823" w14:textId="19B4EA43" w:rsidR="008F58A1" w:rsidRPr="0044423A" w:rsidRDefault="001B59FB" w:rsidP="00BA6559">
      <w:pPr>
        <w:pStyle w:val="Default"/>
        <w:numPr>
          <w:ilvl w:val="2"/>
          <w:numId w:val="5"/>
        </w:numPr>
        <w:spacing w:after="200" w:line="276" w:lineRule="auto"/>
        <w:contextualSpacing/>
      </w:pPr>
      <w:r w:rsidRPr="0044423A">
        <w:t>PAs</w:t>
      </w:r>
      <w:r w:rsidR="00244782" w:rsidRPr="0044423A">
        <w:t xml:space="preserve"> may not </w:t>
      </w:r>
      <w:r w:rsidR="009C5D02" w:rsidRPr="0044423A">
        <w:t>borrow money from members</w:t>
      </w:r>
      <w:r w:rsidR="00A859F9" w:rsidRPr="0044423A">
        <w:t xml:space="preserve">, lend money to members, </w:t>
      </w:r>
      <w:r w:rsidR="009C5D02" w:rsidRPr="0044423A">
        <w:t xml:space="preserve">or </w:t>
      </w:r>
      <w:r w:rsidR="00244782" w:rsidRPr="0044423A">
        <w:t xml:space="preserve">become involved in any contractual arrangements with members, </w:t>
      </w:r>
      <w:r w:rsidR="009C5D02" w:rsidRPr="0044423A">
        <w:t>e.g., cell phone contracts.</w:t>
      </w:r>
      <w:r w:rsidR="00A859F9" w:rsidRPr="0044423A">
        <w:t xml:space="preserve">  The only monetary interactions allowed between members and </w:t>
      </w:r>
      <w:r w:rsidRPr="0044423A">
        <w:t>PAs</w:t>
      </w:r>
      <w:r w:rsidR="00A859F9" w:rsidRPr="0044423A">
        <w:t xml:space="preserve"> are payments by the Fiscal Management Services provider to </w:t>
      </w:r>
      <w:r w:rsidRPr="0044423A">
        <w:t>PAs</w:t>
      </w:r>
      <w:r w:rsidR="00A859F9" w:rsidRPr="0044423A">
        <w:t xml:space="preserve"> for personal assistance and employment support services provided by them to members. </w:t>
      </w:r>
    </w:p>
    <w:p w14:paraId="481AE49B" w14:textId="69D2F3D3" w:rsidR="00D33C95" w:rsidRPr="0044423A" w:rsidRDefault="001B59FB" w:rsidP="00BA6559">
      <w:pPr>
        <w:pStyle w:val="Default"/>
        <w:numPr>
          <w:ilvl w:val="2"/>
          <w:numId w:val="5"/>
        </w:numPr>
        <w:spacing w:after="200" w:line="276" w:lineRule="auto"/>
        <w:contextualSpacing/>
      </w:pPr>
      <w:r w:rsidRPr="0044423A">
        <w:t>PAs</w:t>
      </w:r>
      <w:r w:rsidR="003D555E" w:rsidRPr="0044423A">
        <w:t xml:space="preserve"> may not assist members, whether employed by an employer or self-employed, in performing any aspect of the</w:t>
      </w:r>
      <w:r w:rsidR="00771936" w:rsidRPr="0044423A">
        <w:t xml:space="preserve"> member’s </w:t>
      </w:r>
      <w:r w:rsidR="003D555E" w:rsidRPr="0044423A">
        <w:t xml:space="preserve">job.  </w:t>
      </w:r>
      <w:r w:rsidRPr="0044423A">
        <w:t>PAs</w:t>
      </w:r>
      <w:r w:rsidR="003D555E" w:rsidRPr="0044423A">
        <w:t xml:space="preserve"> may only assist with </w:t>
      </w:r>
      <w:r w:rsidR="007F4220" w:rsidRPr="0044423A">
        <w:t>ADLs</w:t>
      </w:r>
      <w:r w:rsidR="003D555E" w:rsidRPr="0044423A">
        <w:t xml:space="preserve"> at the workplace, and/or </w:t>
      </w:r>
      <w:proofErr w:type="gramStart"/>
      <w:r w:rsidR="003D555E" w:rsidRPr="0044423A">
        <w:t>provide assistance</w:t>
      </w:r>
      <w:proofErr w:type="gramEnd"/>
      <w:r w:rsidR="003D555E" w:rsidRPr="0044423A">
        <w:t xml:space="preserve"> with the activities described in the section</w:t>
      </w:r>
      <w:r w:rsidR="00D33C95" w:rsidRPr="0044423A">
        <w:t>.</w:t>
      </w:r>
    </w:p>
    <w:p w14:paraId="4AC0E97F" w14:textId="644CDA12" w:rsidR="00D33C95" w:rsidRPr="0044423A" w:rsidRDefault="001B59FB" w:rsidP="00BA6559">
      <w:pPr>
        <w:pStyle w:val="Default"/>
        <w:numPr>
          <w:ilvl w:val="2"/>
          <w:numId w:val="5"/>
        </w:numPr>
        <w:spacing w:after="200" w:line="276" w:lineRule="auto"/>
        <w:contextualSpacing/>
      </w:pPr>
      <w:r w:rsidRPr="0044423A">
        <w:t>PAs</w:t>
      </w:r>
      <w:r w:rsidR="00D33C95" w:rsidRPr="0044423A">
        <w:t xml:space="preserve"> may not be paid for cuing/prompting an individual by phone. Any cuing/prompting needs to be face</w:t>
      </w:r>
      <w:r w:rsidR="001E2117" w:rsidRPr="0044423A">
        <w:t>-</w:t>
      </w:r>
      <w:r w:rsidR="00D33C95" w:rsidRPr="0044423A">
        <w:t>to</w:t>
      </w:r>
      <w:r w:rsidR="001E2117" w:rsidRPr="0044423A">
        <w:t>-</w:t>
      </w:r>
      <w:r w:rsidR="00D33C95" w:rsidRPr="0044423A">
        <w:t xml:space="preserve">face. </w:t>
      </w:r>
    </w:p>
    <w:p w14:paraId="65CA8926" w14:textId="3B279AF4" w:rsidR="00F677EC" w:rsidRPr="0044423A" w:rsidRDefault="00F677EC" w:rsidP="00F677EC">
      <w:pPr>
        <w:pStyle w:val="Default"/>
        <w:numPr>
          <w:ilvl w:val="2"/>
          <w:numId w:val="5"/>
        </w:numPr>
        <w:adjustRightInd/>
        <w:spacing w:after="200" w:line="276" w:lineRule="auto"/>
        <w:contextualSpacing/>
      </w:pPr>
      <w:r w:rsidRPr="0044423A">
        <w:rPr>
          <w:i/>
          <w:iCs/>
        </w:rPr>
        <w:lastRenderedPageBreak/>
        <w:t xml:space="preserve">WORK </w:t>
      </w:r>
      <w:r w:rsidRPr="0044423A">
        <w:t>services are provided to assist individuals with their instrumental activities, i.e., housecleaning, laundry, shopping, because they are not able to perform these tasks without help due to their functional limitations.   </w:t>
      </w:r>
      <w:r w:rsidR="001B59FB" w:rsidRPr="0044423A">
        <w:t>PAs</w:t>
      </w:r>
      <w:r w:rsidRPr="0044423A">
        <w:t xml:space="preserve"> are available to </w:t>
      </w:r>
      <w:r w:rsidRPr="0044423A">
        <w:rPr>
          <w:u w:val="single"/>
        </w:rPr>
        <w:t>assist</w:t>
      </w:r>
      <w:r w:rsidRPr="0044423A">
        <w:t xml:space="preserve"> member to perform these functions, not to perform these functions in the absence of the member.   Members are expected to be present to directly supervise these activities, e.g., directing what cleaning or laundry </w:t>
      </w:r>
      <w:r w:rsidR="001E2117" w:rsidRPr="0044423A">
        <w:t xml:space="preserve">they want </w:t>
      </w:r>
      <w:r w:rsidRPr="0044423A">
        <w:t>done, indicating what they want to purchase, etc.  In rare cases</w:t>
      </w:r>
      <w:r w:rsidR="001E2117" w:rsidRPr="0044423A">
        <w:t>,</w:t>
      </w:r>
      <w:r w:rsidRPr="0044423A">
        <w:t xml:space="preserve"> an exception may be made</w:t>
      </w:r>
      <w:r w:rsidR="001E2117" w:rsidRPr="0044423A">
        <w:t xml:space="preserve">.  This is done </w:t>
      </w:r>
      <w:r w:rsidRPr="0044423A">
        <w:t>on a case-by-case basis.</w:t>
      </w:r>
    </w:p>
    <w:p w14:paraId="25FC52BE" w14:textId="77777777" w:rsidR="00BB23AD" w:rsidRPr="0044423A" w:rsidRDefault="00BB23AD" w:rsidP="00BA6559">
      <w:pPr>
        <w:pStyle w:val="Default"/>
        <w:numPr>
          <w:ilvl w:val="0"/>
          <w:numId w:val="5"/>
        </w:numPr>
        <w:spacing w:after="200" w:line="276" w:lineRule="auto"/>
        <w:ind w:left="1440" w:hanging="450"/>
        <w:contextualSpacing/>
        <w:rPr>
          <w:b/>
        </w:rPr>
      </w:pPr>
      <w:r w:rsidRPr="0044423A">
        <w:rPr>
          <w:b/>
        </w:rPr>
        <w:t xml:space="preserve">Pets </w:t>
      </w:r>
    </w:p>
    <w:p w14:paraId="5BFF17FE" w14:textId="548AB823" w:rsidR="00BB23AD" w:rsidRPr="0044423A" w:rsidRDefault="00BB23AD" w:rsidP="00BA6559">
      <w:pPr>
        <w:pStyle w:val="Default"/>
        <w:numPr>
          <w:ilvl w:val="2"/>
          <w:numId w:val="5"/>
        </w:numPr>
        <w:spacing w:after="200" w:line="276" w:lineRule="auto"/>
        <w:contextualSpacing/>
      </w:pPr>
      <w:r w:rsidRPr="0044423A">
        <w:t xml:space="preserve">Personal assistance services are only provided for the care of </w:t>
      </w:r>
      <w:r w:rsidRPr="0044423A">
        <w:rPr>
          <w:u w:val="single"/>
        </w:rPr>
        <w:t>one</w:t>
      </w:r>
      <w:r w:rsidRPr="0044423A">
        <w:t xml:space="preserve"> </w:t>
      </w:r>
      <w:r w:rsidRPr="0044423A">
        <w:rPr>
          <w:color w:val="auto"/>
        </w:rPr>
        <w:t>service animal</w:t>
      </w:r>
      <w:r w:rsidRPr="0044423A">
        <w:t xml:space="preserve">.  Care is limited to feeding, watering and, if appropriate, walking the service animal.  Members must be able to demonstrate the services performed by the animal during the assessment.  Emotional Support Animals and/or Comfort Animals are not considered service animals under the </w:t>
      </w:r>
      <w:r w:rsidR="00504ABC" w:rsidRPr="0044423A">
        <w:t>Americans with Disabilities Act (</w:t>
      </w:r>
      <w:r w:rsidRPr="0044423A">
        <w:t>ADA</w:t>
      </w:r>
      <w:r w:rsidR="00504ABC" w:rsidRPr="0044423A">
        <w:t xml:space="preserve">) and are not covered under </w:t>
      </w:r>
      <w:r w:rsidR="00504ABC" w:rsidRPr="0044423A">
        <w:rPr>
          <w:i/>
        </w:rPr>
        <w:t xml:space="preserve">WORK </w:t>
      </w:r>
      <w:r w:rsidR="00504ABC" w:rsidRPr="0044423A">
        <w:t>services</w:t>
      </w:r>
      <w:r w:rsidRPr="0044423A">
        <w:t>.</w:t>
      </w:r>
    </w:p>
    <w:p w14:paraId="6448445C" w14:textId="77777777" w:rsidR="00BB23AD" w:rsidRPr="0044423A" w:rsidRDefault="00BB23AD" w:rsidP="00BA6559">
      <w:pPr>
        <w:pStyle w:val="Default"/>
        <w:keepNext/>
        <w:numPr>
          <w:ilvl w:val="0"/>
          <w:numId w:val="5"/>
        </w:numPr>
        <w:spacing w:after="200" w:line="276" w:lineRule="auto"/>
        <w:ind w:left="1440" w:hanging="450"/>
        <w:contextualSpacing/>
        <w:rPr>
          <w:b/>
        </w:rPr>
      </w:pPr>
      <w:r w:rsidRPr="0044423A">
        <w:rPr>
          <w:b/>
        </w:rPr>
        <w:t>Provider Operated Homes</w:t>
      </w:r>
    </w:p>
    <w:p w14:paraId="339A47CA" w14:textId="657C1928" w:rsidR="001D2796" w:rsidRPr="0044423A" w:rsidRDefault="00BB23AD" w:rsidP="00BA6559">
      <w:pPr>
        <w:pStyle w:val="Default"/>
        <w:numPr>
          <w:ilvl w:val="2"/>
          <w:numId w:val="5"/>
        </w:numPr>
        <w:spacing w:after="200" w:line="276" w:lineRule="auto"/>
        <w:contextualSpacing/>
        <w:rPr>
          <w:b/>
        </w:rPr>
      </w:pPr>
      <w:r w:rsidRPr="0044423A">
        <w:t xml:space="preserve">Members receiving </w:t>
      </w:r>
      <w:r w:rsidRPr="0044423A">
        <w:rPr>
          <w:i/>
        </w:rPr>
        <w:t xml:space="preserve">WORK </w:t>
      </w:r>
      <w:r w:rsidRPr="0044423A">
        <w:t xml:space="preserve">Personal Assistance Services may live in a provider operated home </w:t>
      </w:r>
      <w:r w:rsidR="007B7360" w:rsidRPr="0044423A">
        <w:t>if</w:t>
      </w:r>
      <w:r w:rsidRPr="0044423A">
        <w:t xml:space="preserve"> the operator of the home is not providing the member’s personal assistance services.  </w:t>
      </w:r>
    </w:p>
    <w:p w14:paraId="42BB6BD4" w14:textId="77777777" w:rsidR="001D2796" w:rsidRPr="0044423A" w:rsidRDefault="00BB23AD" w:rsidP="00BA6559">
      <w:pPr>
        <w:pStyle w:val="Default"/>
        <w:numPr>
          <w:ilvl w:val="2"/>
          <w:numId w:val="5"/>
        </w:numPr>
        <w:spacing w:after="200" w:line="276" w:lineRule="auto"/>
        <w:contextualSpacing/>
        <w:rPr>
          <w:b/>
        </w:rPr>
      </w:pPr>
      <w:r w:rsidRPr="0044423A">
        <w:t xml:space="preserve">Members may not live in a residence operated by a provider agency or organization that also provides their personal assistance service.  </w:t>
      </w:r>
    </w:p>
    <w:p w14:paraId="43737C80" w14:textId="40C0E26E" w:rsidR="00BB23AD" w:rsidRPr="0044423A" w:rsidRDefault="00BB23AD" w:rsidP="00BA6559">
      <w:pPr>
        <w:pStyle w:val="Default"/>
        <w:numPr>
          <w:ilvl w:val="2"/>
          <w:numId w:val="5"/>
        </w:numPr>
        <w:spacing w:after="200" w:line="276" w:lineRule="auto"/>
        <w:contextualSpacing/>
        <w:rPr>
          <w:b/>
        </w:rPr>
      </w:pPr>
      <w:r w:rsidRPr="0044423A">
        <w:t xml:space="preserve">Members living in provider operated residences must either self-direct their services or choose an outside agency that is not in any way connected with the provider operated residence to direct their personal services on their behalf. </w:t>
      </w:r>
    </w:p>
    <w:p w14:paraId="238F0DC1" w14:textId="0D2CFA37" w:rsidR="00C37895" w:rsidRPr="0044423A" w:rsidRDefault="00C37895" w:rsidP="00BA6559">
      <w:pPr>
        <w:pStyle w:val="Default"/>
        <w:numPr>
          <w:ilvl w:val="0"/>
          <w:numId w:val="5"/>
        </w:numPr>
        <w:spacing w:after="200" w:line="276" w:lineRule="auto"/>
        <w:ind w:left="1440" w:hanging="450"/>
        <w:contextualSpacing/>
        <w:rPr>
          <w:b/>
        </w:rPr>
      </w:pPr>
      <w:r w:rsidRPr="0044423A">
        <w:rPr>
          <w:b/>
        </w:rPr>
        <w:t>Ran</w:t>
      </w:r>
      <w:r w:rsidR="00A84DDF" w:rsidRPr="0044423A">
        <w:rPr>
          <w:b/>
        </w:rPr>
        <w:t>ge of Motion</w:t>
      </w:r>
      <w:r w:rsidR="00BC4592" w:rsidRPr="0044423A">
        <w:rPr>
          <w:b/>
        </w:rPr>
        <w:t xml:space="preserve"> and Exercise</w:t>
      </w:r>
    </w:p>
    <w:p w14:paraId="57EF2677" w14:textId="77777777" w:rsidR="009953CF" w:rsidRPr="009953CF" w:rsidRDefault="002218C0" w:rsidP="008B662B">
      <w:pPr>
        <w:pStyle w:val="Default"/>
        <w:numPr>
          <w:ilvl w:val="2"/>
          <w:numId w:val="5"/>
        </w:numPr>
        <w:spacing w:after="200" w:line="276" w:lineRule="auto"/>
        <w:contextualSpacing/>
        <w:rPr>
          <w:b/>
        </w:rPr>
      </w:pPr>
      <w:r w:rsidRPr="0044423A">
        <w:t xml:space="preserve">Range-of-motion </w:t>
      </w:r>
      <w:r w:rsidR="003D0E95" w:rsidRPr="0044423A">
        <w:t>must be prescribed and overseen by a doctor; specific range of motion instructio</w:t>
      </w:r>
      <w:r w:rsidR="00363D80" w:rsidRPr="0044423A">
        <w:t xml:space="preserve">ns from the doctor must be included in the </w:t>
      </w:r>
      <w:r w:rsidRPr="0044423A">
        <w:t xml:space="preserve">MCO </w:t>
      </w:r>
      <w:r w:rsidR="00363D80" w:rsidRPr="0044423A">
        <w:t>file</w:t>
      </w:r>
      <w:r w:rsidRPr="0044423A">
        <w:t>.</w:t>
      </w:r>
      <w:r w:rsidR="00631949" w:rsidRPr="0044423A">
        <w:t xml:space="preserve"> </w:t>
      </w:r>
      <w:r w:rsidR="00246B9B" w:rsidRPr="0044423A">
        <w:t>Doctor’s notes should include the diagnosis</w:t>
      </w:r>
      <w:r w:rsidR="002028D4" w:rsidRPr="0044423A">
        <w:t xml:space="preserve"> </w:t>
      </w:r>
      <w:r w:rsidR="00C63F89" w:rsidRPr="0044423A">
        <w:t>of</w:t>
      </w:r>
      <w:r w:rsidR="002028D4" w:rsidRPr="0044423A">
        <w:t xml:space="preserve"> which range-of-motion is needed. </w:t>
      </w:r>
      <w:r w:rsidR="002B420B" w:rsidRPr="0044423A">
        <w:t xml:space="preserve"> Time will be limited to 15 minutes </w:t>
      </w:r>
      <w:r w:rsidR="00176014" w:rsidRPr="0044423A">
        <w:t>per</w:t>
      </w:r>
      <w:r w:rsidR="002B420B" w:rsidRPr="0044423A">
        <w:t xml:space="preserve"> day and </w:t>
      </w:r>
      <w:r w:rsidR="00176014" w:rsidRPr="0044423A">
        <w:t>provided in the member’s home.</w:t>
      </w:r>
    </w:p>
    <w:p w14:paraId="206B72CA" w14:textId="0A28BD34" w:rsidR="008705F9" w:rsidRPr="009953CF" w:rsidRDefault="004D40E4" w:rsidP="008B662B">
      <w:pPr>
        <w:pStyle w:val="Default"/>
        <w:numPr>
          <w:ilvl w:val="2"/>
          <w:numId w:val="5"/>
        </w:numPr>
        <w:spacing w:after="200" w:line="276" w:lineRule="auto"/>
        <w:contextualSpacing/>
        <w:rPr>
          <w:b/>
        </w:rPr>
      </w:pPr>
      <w:r w:rsidRPr="0044423A">
        <w:t>Exercise must be o</w:t>
      </w:r>
      <w:r w:rsidR="008B332B" w:rsidRPr="0044423A">
        <w:t>rdered by a doctor and note must include</w:t>
      </w:r>
      <w:r w:rsidR="002227DB" w:rsidRPr="0044423A">
        <w:t xml:space="preserve"> the diagnosis for which the exercise is needed.  Time will be limited to 30 minutes per day</w:t>
      </w:r>
      <w:r w:rsidR="000B35F9" w:rsidRPr="0044423A">
        <w:t xml:space="preserve"> whether within the member’s home</w:t>
      </w:r>
      <w:r w:rsidR="007670BC" w:rsidRPr="0044423A">
        <w:t xml:space="preserve"> or at a gym. </w:t>
      </w:r>
      <w:r w:rsidR="005B09C9" w:rsidRPr="0044423A">
        <w:t xml:space="preserve"> The </w:t>
      </w:r>
      <w:r w:rsidR="00B918B5" w:rsidRPr="0044423A">
        <w:t>30-minute</w:t>
      </w:r>
      <w:r w:rsidR="005B09C9" w:rsidRPr="0044423A">
        <w:t xml:space="preserve"> limitation</w:t>
      </w:r>
      <w:r w:rsidR="00BD577C" w:rsidRPr="0044423A">
        <w:t xml:space="preserve"> </w:t>
      </w:r>
      <w:r w:rsidR="00714579" w:rsidRPr="0044423A">
        <w:t>include</w:t>
      </w:r>
      <w:r w:rsidR="00BD577C" w:rsidRPr="0044423A">
        <w:t>s</w:t>
      </w:r>
      <w:r w:rsidR="00714579" w:rsidRPr="0044423A">
        <w:t xml:space="preserve"> </w:t>
      </w:r>
      <w:r w:rsidR="00124338" w:rsidRPr="0044423A">
        <w:t xml:space="preserve">time for changing clothes, showering </w:t>
      </w:r>
      <w:r w:rsidR="004418C5" w:rsidRPr="0044423A">
        <w:t>and</w:t>
      </w:r>
      <w:r w:rsidR="00E3596E" w:rsidRPr="0044423A">
        <w:t xml:space="preserve"> </w:t>
      </w:r>
      <w:r w:rsidR="00124338" w:rsidRPr="0044423A">
        <w:t xml:space="preserve">transportation. </w:t>
      </w:r>
    </w:p>
    <w:p w14:paraId="79913635" w14:textId="77777777" w:rsidR="00410BBD" w:rsidRPr="0044423A" w:rsidRDefault="00410BBD" w:rsidP="00410BBD">
      <w:pPr>
        <w:pStyle w:val="Default"/>
        <w:spacing w:after="200" w:line="276" w:lineRule="auto"/>
        <w:ind w:left="2160"/>
        <w:contextualSpacing/>
        <w:rPr>
          <w:b/>
        </w:rPr>
      </w:pPr>
    </w:p>
    <w:p w14:paraId="6D5FED91" w14:textId="77777777" w:rsidR="008705F9" w:rsidRPr="0044423A" w:rsidRDefault="008705F9" w:rsidP="008705F9">
      <w:pPr>
        <w:pStyle w:val="Default"/>
        <w:spacing w:after="200" w:line="276" w:lineRule="auto"/>
        <w:ind w:left="1440"/>
        <w:contextualSpacing/>
        <w:rPr>
          <w:b/>
        </w:rPr>
      </w:pPr>
    </w:p>
    <w:p w14:paraId="407C16BD" w14:textId="4FF461FC" w:rsidR="00BB23AD" w:rsidRPr="0044423A" w:rsidRDefault="00BB23AD" w:rsidP="00E243B3">
      <w:pPr>
        <w:pStyle w:val="Default"/>
        <w:numPr>
          <w:ilvl w:val="0"/>
          <w:numId w:val="107"/>
        </w:numPr>
        <w:spacing w:after="200" w:line="276" w:lineRule="auto"/>
        <w:ind w:left="1440" w:hanging="450"/>
        <w:contextualSpacing/>
        <w:rPr>
          <w:b/>
        </w:rPr>
      </w:pPr>
      <w:r w:rsidRPr="0044423A">
        <w:rPr>
          <w:b/>
        </w:rPr>
        <w:lastRenderedPageBreak/>
        <w:t>Transportation</w:t>
      </w:r>
    </w:p>
    <w:p w14:paraId="73811B23" w14:textId="4B801A57" w:rsidR="00BB23AD" w:rsidRPr="0044423A" w:rsidRDefault="00BB23AD" w:rsidP="00BA6559">
      <w:pPr>
        <w:pStyle w:val="Default"/>
        <w:numPr>
          <w:ilvl w:val="2"/>
          <w:numId w:val="5"/>
        </w:numPr>
        <w:spacing w:after="200" w:line="276" w:lineRule="auto"/>
        <w:contextualSpacing/>
        <w:rPr>
          <w:b/>
        </w:rPr>
      </w:pPr>
      <w:r w:rsidRPr="0044423A">
        <w:t xml:space="preserve">Transportation is only provided to travel to and from work, and to and from shopping or banking.  </w:t>
      </w:r>
      <w:r w:rsidR="00CE245B" w:rsidRPr="0044423A">
        <w:t xml:space="preserve">WORK does not provide transportation for activities such </w:t>
      </w:r>
      <w:proofErr w:type="gramStart"/>
      <w:r w:rsidR="00CE245B" w:rsidRPr="0044423A">
        <w:t>as</w:t>
      </w:r>
      <w:r w:rsidR="001E0E2D" w:rsidRPr="0044423A">
        <w:t>;</w:t>
      </w:r>
      <w:proofErr w:type="gramEnd"/>
      <w:r w:rsidR="001E0E2D" w:rsidRPr="0044423A">
        <w:t xml:space="preserve"> church, AA meetings, social outings, to and from the gym, etc.</w:t>
      </w:r>
    </w:p>
    <w:p w14:paraId="0C7F65EF" w14:textId="6423F56F" w:rsidR="00693E61" w:rsidRPr="0044423A" w:rsidRDefault="00BD155D" w:rsidP="00BA6559">
      <w:pPr>
        <w:pStyle w:val="Default"/>
        <w:numPr>
          <w:ilvl w:val="2"/>
          <w:numId w:val="5"/>
        </w:numPr>
        <w:spacing w:after="200" w:line="276" w:lineRule="auto"/>
        <w:contextualSpacing/>
        <w:rPr>
          <w:b/>
        </w:rPr>
      </w:pPr>
      <w:r w:rsidRPr="0044423A">
        <w:t xml:space="preserve">If a member </w:t>
      </w:r>
      <w:r w:rsidR="00866CEB" w:rsidRPr="0044423A">
        <w:t xml:space="preserve">has a </w:t>
      </w:r>
      <w:r w:rsidR="00580FCB" w:rsidRPr="0044423A">
        <w:t xml:space="preserve">driver’s license </w:t>
      </w:r>
      <w:r w:rsidR="00B42988" w:rsidRPr="0044423A">
        <w:t>no transportation time will be approved</w:t>
      </w:r>
      <w:r w:rsidR="00866CEB" w:rsidRPr="0044423A">
        <w:t xml:space="preserve">. </w:t>
      </w:r>
    </w:p>
    <w:p w14:paraId="3AFAFCAF" w14:textId="64DE0558" w:rsidR="00BB23AD" w:rsidRPr="0044423A" w:rsidRDefault="00BB23AD" w:rsidP="00BA6559">
      <w:pPr>
        <w:pStyle w:val="Default"/>
        <w:numPr>
          <w:ilvl w:val="2"/>
          <w:numId w:val="5"/>
        </w:numPr>
        <w:spacing w:after="200" w:line="276" w:lineRule="auto"/>
        <w:contextualSpacing/>
        <w:rPr>
          <w:b/>
        </w:rPr>
      </w:pPr>
      <w:r w:rsidRPr="0044423A">
        <w:t xml:space="preserve">Non-Emergency Medical Transportation (NEMT) to and from medical appointments must be obtained from the member’s MCO.  </w:t>
      </w:r>
      <w:r w:rsidR="001B59FB" w:rsidRPr="0044423A">
        <w:t>PAs</w:t>
      </w:r>
      <w:r w:rsidRPr="0044423A">
        <w:t xml:space="preserve"> may not be paid to provide medical transportation. </w:t>
      </w:r>
    </w:p>
    <w:p w14:paraId="015FB118" w14:textId="690EC25C" w:rsidR="00560321" w:rsidRPr="0044423A" w:rsidRDefault="00990E27" w:rsidP="00B86B29">
      <w:pPr>
        <w:pStyle w:val="Default"/>
        <w:numPr>
          <w:ilvl w:val="2"/>
          <w:numId w:val="5"/>
        </w:numPr>
        <w:spacing w:after="200" w:line="276" w:lineRule="auto"/>
        <w:contextualSpacing/>
        <w:rPr>
          <w:b/>
        </w:rPr>
      </w:pPr>
      <w:r w:rsidRPr="0044423A">
        <w:t xml:space="preserve">Transportation required to perform job responsibilities </w:t>
      </w:r>
      <w:r w:rsidR="002218C0" w:rsidRPr="0044423A">
        <w:t>is not</w:t>
      </w:r>
      <w:r w:rsidRPr="0044423A">
        <w:t xml:space="preserve"> provided as it is the responsibility of the employer to provide this whether the member is self-employed or employed by an employer.  </w:t>
      </w:r>
    </w:p>
    <w:p w14:paraId="49BC9FDD" w14:textId="77777777" w:rsidR="00BB23AD" w:rsidRPr="0044423A" w:rsidRDefault="00BB23AD" w:rsidP="00BA6559">
      <w:pPr>
        <w:pStyle w:val="Default"/>
        <w:numPr>
          <w:ilvl w:val="0"/>
          <w:numId w:val="5"/>
        </w:numPr>
        <w:spacing w:after="200" w:line="276" w:lineRule="auto"/>
        <w:ind w:left="1440" w:hanging="450"/>
        <w:contextualSpacing/>
        <w:rPr>
          <w:b/>
        </w:rPr>
      </w:pPr>
      <w:r w:rsidRPr="0044423A">
        <w:rPr>
          <w:b/>
        </w:rPr>
        <w:t>Vehicles</w:t>
      </w:r>
    </w:p>
    <w:p w14:paraId="644DB667" w14:textId="1195838D" w:rsidR="00BB23AD" w:rsidRPr="0044423A" w:rsidRDefault="00BB23AD" w:rsidP="00BA6559">
      <w:pPr>
        <w:pStyle w:val="Default"/>
        <w:numPr>
          <w:ilvl w:val="2"/>
          <w:numId w:val="5"/>
        </w:numPr>
        <w:spacing w:after="200" w:line="276" w:lineRule="auto"/>
        <w:contextualSpacing/>
        <w:rPr>
          <w:b/>
        </w:rPr>
      </w:pPr>
      <w:r w:rsidRPr="0044423A">
        <w:rPr>
          <w:i/>
        </w:rPr>
        <w:t xml:space="preserve">WORK </w:t>
      </w:r>
      <w:r w:rsidRPr="0044423A">
        <w:t xml:space="preserve">services do not include assistance with cleaning, </w:t>
      </w:r>
      <w:proofErr w:type="gramStart"/>
      <w:r w:rsidRPr="0044423A">
        <w:t>maintain</w:t>
      </w:r>
      <w:r w:rsidR="001236D2" w:rsidRPr="0044423A">
        <w:t>ing</w:t>
      </w:r>
      <w:proofErr w:type="gramEnd"/>
      <w:r w:rsidRPr="0044423A">
        <w:t xml:space="preserve"> or repairing member’s vehicles</w:t>
      </w:r>
      <w:r w:rsidRPr="0044423A">
        <w:rPr>
          <w:rFonts w:eastAsia="Calibri"/>
        </w:rPr>
        <w:t>.</w:t>
      </w:r>
      <w:r w:rsidR="00652C3F" w:rsidRPr="0044423A">
        <w:rPr>
          <w:rFonts w:eastAsia="Calibri"/>
        </w:rPr>
        <w:t xml:space="preserve">  Carryover funds may not be used to clean, </w:t>
      </w:r>
      <w:proofErr w:type="gramStart"/>
      <w:r w:rsidR="00652C3F" w:rsidRPr="0044423A">
        <w:rPr>
          <w:rFonts w:eastAsia="Calibri"/>
        </w:rPr>
        <w:t>maintain</w:t>
      </w:r>
      <w:proofErr w:type="gramEnd"/>
      <w:r w:rsidR="00652C3F" w:rsidRPr="0044423A">
        <w:rPr>
          <w:rFonts w:eastAsia="Calibri"/>
        </w:rPr>
        <w:t xml:space="preserve"> or repair a member’s vehicle.  </w:t>
      </w:r>
      <w:r w:rsidR="00B53232" w:rsidRPr="0044423A">
        <w:rPr>
          <w:rFonts w:eastAsia="Calibri"/>
        </w:rPr>
        <w:t>WORK</w:t>
      </w:r>
      <w:r w:rsidR="003F517C" w:rsidRPr="0044423A">
        <w:rPr>
          <w:rFonts w:eastAsia="Calibri"/>
        </w:rPr>
        <w:t xml:space="preserve"> funds may not be used for vehicle rental of any kind.</w:t>
      </w:r>
    </w:p>
    <w:p w14:paraId="145B7473" w14:textId="77777777" w:rsidR="006B4766" w:rsidRPr="0044423A" w:rsidRDefault="00816E0D" w:rsidP="00BA6559">
      <w:pPr>
        <w:pStyle w:val="Default"/>
        <w:numPr>
          <w:ilvl w:val="0"/>
          <w:numId w:val="5"/>
        </w:numPr>
        <w:spacing w:after="200" w:line="276" w:lineRule="auto"/>
        <w:ind w:left="1440" w:hanging="450"/>
        <w:contextualSpacing/>
        <w:rPr>
          <w:b/>
        </w:rPr>
      </w:pPr>
      <w:r w:rsidRPr="0044423A">
        <w:rPr>
          <w:b/>
        </w:rPr>
        <w:t>Weight loss support</w:t>
      </w:r>
    </w:p>
    <w:p w14:paraId="138F09E4" w14:textId="77777777" w:rsidR="00816E0D" w:rsidRPr="0044423A" w:rsidRDefault="00816E0D" w:rsidP="00BA6559">
      <w:pPr>
        <w:pStyle w:val="Default"/>
        <w:numPr>
          <w:ilvl w:val="2"/>
          <w:numId w:val="5"/>
        </w:numPr>
        <w:spacing w:after="200" w:line="276" w:lineRule="auto"/>
        <w:contextualSpacing/>
      </w:pPr>
      <w:r w:rsidRPr="0044423A">
        <w:rPr>
          <w:i/>
        </w:rPr>
        <w:t xml:space="preserve">WORK </w:t>
      </w:r>
      <w:r w:rsidRPr="0044423A">
        <w:t xml:space="preserve">does not provide support for exercise related to weight loss. </w:t>
      </w:r>
    </w:p>
    <w:p w14:paraId="717B2673" w14:textId="77777777" w:rsidR="004F2D69" w:rsidRPr="0044423A" w:rsidRDefault="00816E0D" w:rsidP="00BA6559">
      <w:pPr>
        <w:pStyle w:val="Default"/>
        <w:numPr>
          <w:ilvl w:val="2"/>
          <w:numId w:val="5"/>
        </w:numPr>
        <w:spacing w:after="200" w:line="276" w:lineRule="auto"/>
        <w:contextualSpacing/>
      </w:pPr>
      <w:r w:rsidRPr="0044423A">
        <w:rPr>
          <w:i/>
        </w:rPr>
        <w:t xml:space="preserve">WORK </w:t>
      </w:r>
      <w:r w:rsidRPr="0044423A">
        <w:t>does not provide support for</w:t>
      </w:r>
      <w:r w:rsidR="00F70FCF" w:rsidRPr="0044423A">
        <w:t xml:space="preserve"> dieting related to weight loss or caloric restriction to prevent overeating. </w:t>
      </w:r>
    </w:p>
    <w:p w14:paraId="1C7EF394" w14:textId="0BD5EEBC" w:rsidR="00CC0D6C" w:rsidRPr="0044423A" w:rsidRDefault="00F677EC" w:rsidP="00BA6559">
      <w:pPr>
        <w:pStyle w:val="Default"/>
        <w:numPr>
          <w:ilvl w:val="2"/>
          <w:numId w:val="5"/>
        </w:numPr>
        <w:spacing w:after="200" w:line="276" w:lineRule="auto"/>
        <w:contextualSpacing/>
      </w:pPr>
      <w:r w:rsidRPr="0044423A">
        <w:t>When a</w:t>
      </w:r>
      <w:r w:rsidR="0044423A" w:rsidRPr="0044423A">
        <w:t>n</w:t>
      </w:r>
      <w:r w:rsidRPr="0044423A">
        <w:t xml:space="preserve"> </w:t>
      </w:r>
      <w:r w:rsidR="0044423A" w:rsidRPr="0044423A">
        <w:rPr>
          <w:bCs/>
        </w:rPr>
        <w:t>Informal Support Provider(s)</w:t>
      </w:r>
      <w:r w:rsidR="0044423A" w:rsidRPr="0044423A">
        <w:rPr>
          <w:b/>
        </w:rPr>
        <w:t xml:space="preserve"> </w:t>
      </w:r>
      <w:r w:rsidRPr="0044423A">
        <w:t xml:space="preserve">is living in the home, </w:t>
      </w:r>
      <w:r w:rsidRPr="0044423A">
        <w:rPr>
          <w:i/>
          <w:iCs/>
        </w:rPr>
        <w:t xml:space="preserve">WORK </w:t>
      </w:r>
      <w:r w:rsidRPr="0044423A">
        <w:t xml:space="preserve">does not </w:t>
      </w:r>
      <w:proofErr w:type="gramStart"/>
      <w:r w:rsidRPr="0044423A">
        <w:t>provide assistance</w:t>
      </w:r>
      <w:proofErr w:type="gramEnd"/>
      <w:r w:rsidRPr="0044423A">
        <w:t xml:space="preserve"> with meal preparation unless the member requires a special diet for a medical condition such as Celia Sprue or Crohn’s Disease.  Members requesting this assistance must demonstrate medical necessity by providing medical documentation of the condition and the dietary restrictions and requirements.  Diets such as diabetic or low cholesterol are not considered special diets as these are generally considered healthy diets for individuals without these conditions. </w:t>
      </w:r>
      <w:r w:rsidR="00893123" w:rsidRPr="0044423A">
        <w:t xml:space="preserve">  </w:t>
      </w:r>
    </w:p>
    <w:p w14:paraId="4D533A86" w14:textId="77777777" w:rsidR="00CF0369" w:rsidRPr="0044423A" w:rsidRDefault="00CF0369" w:rsidP="001B264F">
      <w:pPr>
        <w:pStyle w:val="Heading3"/>
        <w:numPr>
          <w:ilvl w:val="0"/>
          <w:numId w:val="51"/>
        </w:numPr>
        <w:spacing w:after="200"/>
        <w:rPr>
          <w:rFonts w:ascii="Times New Roman" w:eastAsia="Times New Roman" w:hAnsi="Times New Roman" w:cs="Times New Roman"/>
          <w:color w:val="auto"/>
          <w:sz w:val="24"/>
          <w:szCs w:val="24"/>
        </w:rPr>
      </w:pPr>
      <w:bookmarkStart w:id="60" w:name="_Toc421102272"/>
      <w:bookmarkStart w:id="61" w:name="_Toc83392601"/>
      <w:r w:rsidRPr="0044423A">
        <w:rPr>
          <w:rFonts w:ascii="Times New Roman" w:eastAsia="Times New Roman" w:hAnsi="Times New Roman" w:cs="Times New Roman"/>
          <w:color w:val="auto"/>
          <w:sz w:val="24"/>
          <w:szCs w:val="24"/>
        </w:rPr>
        <w:t>Provider Qualifications</w:t>
      </w:r>
      <w:bookmarkEnd w:id="60"/>
      <w:bookmarkEnd w:id="61"/>
      <w:r w:rsidRPr="0044423A">
        <w:rPr>
          <w:rFonts w:ascii="Times New Roman" w:eastAsia="Times New Roman" w:hAnsi="Times New Roman" w:cs="Times New Roman"/>
          <w:color w:val="auto"/>
          <w:sz w:val="24"/>
          <w:szCs w:val="24"/>
        </w:rPr>
        <w:t xml:space="preserve">  </w:t>
      </w:r>
    </w:p>
    <w:p w14:paraId="0CF904A5" w14:textId="68A65757" w:rsidR="00EB75E5" w:rsidRPr="0044423A" w:rsidRDefault="00EB75E5" w:rsidP="00EB75E5">
      <w:pPr>
        <w:pStyle w:val="ListParagraph"/>
        <w:rPr>
          <w:rFonts w:ascii="Times New Roman" w:hAnsi="Times New Roman" w:cs="Times New Roman"/>
          <w:sz w:val="24"/>
          <w:szCs w:val="24"/>
        </w:rPr>
      </w:pPr>
      <w:r w:rsidRPr="0044423A">
        <w:rPr>
          <w:rFonts w:ascii="Times New Roman" w:hAnsi="Times New Roman" w:cs="Times New Roman"/>
          <w:sz w:val="24"/>
          <w:szCs w:val="24"/>
        </w:rPr>
        <w:t xml:space="preserve">Members receiving </w:t>
      </w:r>
      <w:r w:rsidRPr="0044423A">
        <w:rPr>
          <w:rFonts w:ascii="Times New Roman" w:hAnsi="Times New Roman" w:cs="Times New Roman"/>
          <w:i/>
          <w:iCs/>
          <w:sz w:val="24"/>
          <w:szCs w:val="24"/>
        </w:rPr>
        <w:t xml:space="preserve">WORK </w:t>
      </w:r>
      <w:r w:rsidRPr="0044423A">
        <w:rPr>
          <w:rFonts w:ascii="Times New Roman" w:hAnsi="Times New Roman" w:cs="Times New Roman"/>
          <w:sz w:val="24"/>
          <w:szCs w:val="24"/>
        </w:rPr>
        <w:t xml:space="preserve">service are free to establish their own qualifications for the </w:t>
      </w:r>
      <w:r w:rsidR="001B59FB" w:rsidRPr="0044423A">
        <w:rPr>
          <w:rFonts w:ascii="Times New Roman" w:hAnsi="Times New Roman" w:cs="Times New Roman"/>
          <w:sz w:val="24"/>
          <w:szCs w:val="24"/>
        </w:rPr>
        <w:t>PAs</w:t>
      </w:r>
      <w:r w:rsidRPr="0044423A">
        <w:rPr>
          <w:rFonts w:ascii="Times New Roman" w:hAnsi="Times New Roman" w:cs="Times New Roman"/>
          <w:sz w:val="24"/>
          <w:szCs w:val="24"/>
        </w:rPr>
        <w:t xml:space="preserve"> they </w:t>
      </w:r>
      <w:r w:rsidR="008D01DF" w:rsidRPr="0044423A">
        <w:rPr>
          <w:rFonts w:ascii="Times New Roman" w:hAnsi="Times New Roman" w:cs="Times New Roman"/>
          <w:sz w:val="24"/>
          <w:szCs w:val="24"/>
        </w:rPr>
        <w:t>hire;</w:t>
      </w:r>
      <w:r w:rsidRPr="0044423A">
        <w:rPr>
          <w:rFonts w:ascii="Times New Roman" w:hAnsi="Times New Roman" w:cs="Times New Roman"/>
          <w:sz w:val="24"/>
          <w:szCs w:val="24"/>
        </w:rPr>
        <w:t xml:space="preserve"> </w:t>
      </w:r>
      <w:r w:rsidR="008D01DF" w:rsidRPr="0044423A">
        <w:rPr>
          <w:rFonts w:ascii="Times New Roman" w:hAnsi="Times New Roman" w:cs="Times New Roman"/>
          <w:sz w:val="24"/>
          <w:szCs w:val="24"/>
        </w:rPr>
        <w:t>however,</w:t>
      </w:r>
      <w:r w:rsidRPr="0044423A">
        <w:rPr>
          <w:rFonts w:ascii="Times New Roman" w:hAnsi="Times New Roman" w:cs="Times New Roman"/>
          <w:sz w:val="24"/>
          <w:szCs w:val="24"/>
        </w:rPr>
        <w:t xml:space="preserve"> they must follow the program policies listed under </w:t>
      </w:r>
      <w:r w:rsidRPr="0044423A">
        <w:rPr>
          <w:rFonts w:ascii="Times New Roman" w:hAnsi="Times New Roman" w:cs="Times New Roman"/>
          <w:b/>
          <w:bCs/>
          <w:sz w:val="24"/>
          <w:szCs w:val="24"/>
        </w:rPr>
        <w:t xml:space="preserve">Limits/Restrictions/Requirements </w:t>
      </w:r>
      <w:r w:rsidRPr="0044423A">
        <w:rPr>
          <w:rFonts w:ascii="Times New Roman" w:hAnsi="Times New Roman" w:cs="Times New Roman"/>
          <w:sz w:val="24"/>
          <w:szCs w:val="24"/>
        </w:rPr>
        <w:t xml:space="preserve">for Personal Assistance Services.  </w:t>
      </w:r>
    </w:p>
    <w:p w14:paraId="4833D8E0" w14:textId="77777777" w:rsidR="00EB75E5" w:rsidRPr="0044423A" w:rsidRDefault="00EB75E5" w:rsidP="00EB75E5">
      <w:pPr>
        <w:pStyle w:val="ListParagraph"/>
        <w:rPr>
          <w:rFonts w:ascii="Times New Roman" w:hAnsi="Times New Roman" w:cs="Times New Roman"/>
          <w:color w:val="1F497D"/>
        </w:rPr>
      </w:pPr>
    </w:p>
    <w:p w14:paraId="0813E64A" w14:textId="77777777" w:rsidR="00CF0369" w:rsidRPr="0044423A" w:rsidRDefault="00EB75E5" w:rsidP="00EB75E5">
      <w:pPr>
        <w:pStyle w:val="ListParagraph"/>
        <w:autoSpaceDE w:val="0"/>
        <w:autoSpaceDN w:val="0"/>
        <w:adjustRightInd w:val="0"/>
        <w:rPr>
          <w:rFonts w:ascii="Times New Roman" w:eastAsia="Calibri" w:hAnsi="Times New Roman" w:cs="Times New Roman"/>
          <w:noProof/>
          <w:sz w:val="24"/>
          <w:szCs w:val="24"/>
        </w:rPr>
      </w:pPr>
      <w:r w:rsidRPr="0044423A">
        <w:rPr>
          <w:rFonts w:ascii="Times New Roman" w:hAnsi="Times New Roman" w:cs="Times New Roman"/>
          <w:b/>
          <w:bCs/>
          <w:sz w:val="24"/>
          <w:szCs w:val="24"/>
        </w:rPr>
        <w:t xml:space="preserve">Members are </w:t>
      </w:r>
      <w:r w:rsidR="00A56396" w:rsidRPr="0044423A">
        <w:rPr>
          <w:rFonts w:ascii="Times New Roman" w:hAnsi="Times New Roman" w:cs="Times New Roman"/>
          <w:b/>
          <w:bCs/>
          <w:sz w:val="24"/>
          <w:szCs w:val="24"/>
        </w:rPr>
        <w:t>required</w:t>
      </w:r>
      <w:r w:rsidRPr="0044423A">
        <w:rPr>
          <w:rFonts w:ascii="Times New Roman" w:hAnsi="Times New Roman" w:cs="Times New Roman"/>
          <w:b/>
          <w:bCs/>
          <w:sz w:val="24"/>
          <w:szCs w:val="24"/>
        </w:rPr>
        <w:t xml:space="preserve"> to obtain background checks on providers of personal services.  </w:t>
      </w:r>
      <w:r w:rsidR="00771936" w:rsidRPr="0044423A">
        <w:rPr>
          <w:rFonts w:ascii="Times New Roman" w:hAnsi="Times New Roman" w:cs="Times New Roman"/>
          <w:b/>
          <w:bCs/>
          <w:sz w:val="24"/>
          <w:szCs w:val="24"/>
        </w:rPr>
        <w:t>The m</w:t>
      </w:r>
      <w:r w:rsidRPr="0044423A">
        <w:rPr>
          <w:rFonts w:ascii="Times New Roman" w:hAnsi="Times New Roman" w:cs="Times New Roman"/>
          <w:b/>
          <w:bCs/>
          <w:sz w:val="24"/>
          <w:szCs w:val="24"/>
        </w:rPr>
        <w:t>ember</w:t>
      </w:r>
      <w:r w:rsidR="00771936" w:rsidRPr="0044423A">
        <w:rPr>
          <w:rFonts w:ascii="Times New Roman" w:hAnsi="Times New Roman" w:cs="Times New Roman"/>
          <w:b/>
          <w:bCs/>
          <w:sz w:val="24"/>
          <w:szCs w:val="24"/>
        </w:rPr>
        <w:t>’</w:t>
      </w:r>
      <w:r w:rsidRPr="0044423A">
        <w:rPr>
          <w:rFonts w:ascii="Times New Roman" w:hAnsi="Times New Roman" w:cs="Times New Roman"/>
          <w:b/>
          <w:bCs/>
          <w:sz w:val="24"/>
          <w:szCs w:val="24"/>
        </w:rPr>
        <w:t>s MCO pays for background checks.  Members are also strongly encouraged to obtain references from previous employers, as well as personal references.</w:t>
      </w:r>
      <w:r w:rsidR="00CF0369" w:rsidRPr="0044423A">
        <w:rPr>
          <w:rFonts w:ascii="Times New Roman" w:eastAsia="Calibri" w:hAnsi="Times New Roman" w:cs="Times New Roman"/>
          <w:noProof/>
          <w:sz w:val="24"/>
          <w:szCs w:val="24"/>
        </w:rPr>
        <w:t xml:space="preserve"> </w:t>
      </w:r>
    </w:p>
    <w:p w14:paraId="7E766159" w14:textId="77777777" w:rsidR="0060727F" w:rsidRPr="0044423A" w:rsidRDefault="0060727F" w:rsidP="001B264F">
      <w:pPr>
        <w:pStyle w:val="Heading3"/>
        <w:numPr>
          <w:ilvl w:val="0"/>
          <w:numId w:val="51"/>
        </w:numPr>
        <w:spacing w:after="200"/>
        <w:rPr>
          <w:rFonts w:ascii="Times New Roman" w:eastAsia="Times New Roman" w:hAnsi="Times New Roman" w:cs="Times New Roman"/>
          <w:color w:val="auto"/>
          <w:sz w:val="24"/>
          <w:szCs w:val="24"/>
        </w:rPr>
      </w:pPr>
      <w:bookmarkStart w:id="62" w:name="_Toc421102273"/>
      <w:bookmarkStart w:id="63" w:name="_Toc83392602"/>
      <w:r w:rsidRPr="0044423A">
        <w:rPr>
          <w:rFonts w:ascii="Times New Roman" w:eastAsia="Times New Roman" w:hAnsi="Times New Roman" w:cs="Times New Roman"/>
          <w:color w:val="auto"/>
          <w:sz w:val="24"/>
          <w:szCs w:val="24"/>
        </w:rPr>
        <w:lastRenderedPageBreak/>
        <w:t>D</w:t>
      </w:r>
      <w:bookmarkEnd w:id="62"/>
      <w:r w:rsidR="00DC4070" w:rsidRPr="0044423A">
        <w:rPr>
          <w:rFonts w:ascii="Times New Roman" w:eastAsia="Times New Roman" w:hAnsi="Times New Roman" w:cs="Times New Roman"/>
          <w:color w:val="auto"/>
          <w:sz w:val="24"/>
          <w:szCs w:val="24"/>
        </w:rPr>
        <w:t>ocumentation</w:t>
      </w:r>
      <w:bookmarkEnd w:id="63"/>
    </w:p>
    <w:p w14:paraId="1E818394" w14:textId="77777777" w:rsidR="0060727F" w:rsidRPr="0044423A" w:rsidRDefault="0060727F" w:rsidP="0060727F">
      <w:pPr>
        <w:ind w:left="720"/>
        <w:rPr>
          <w:rFonts w:ascii="Times New Roman" w:hAnsi="Times New Roman" w:cs="Times New Roman"/>
          <w:sz w:val="24"/>
          <w:szCs w:val="24"/>
        </w:rPr>
      </w:pPr>
      <w:r w:rsidRPr="0044423A">
        <w:rPr>
          <w:rFonts w:ascii="Times New Roman" w:hAnsi="Times New Roman" w:cs="Times New Roman"/>
          <w:sz w:val="24"/>
          <w:szCs w:val="24"/>
        </w:rPr>
        <w:t xml:space="preserve">See page B. 4. – </w:t>
      </w:r>
      <w:r w:rsidR="00C87C51" w:rsidRPr="0044423A">
        <w:rPr>
          <w:rFonts w:ascii="Times New Roman" w:hAnsi="Times New Roman" w:cs="Times New Roman"/>
          <w:sz w:val="24"/>
          <w:szCs w:val="24"/>
        </w:rPr>
        <w:t>“</w:t>
      </w:r>
      <w:r w:rsidRPr="0044423A">
        <w:rPr>
          <w:rFonts w:ascii="Times New Roman" w:hAnsi="Times New Roman" w:cs="Times New Roman"/>
          <w:b/>
          <w:sz w:val="24"/>
          <w:szCs w:val="24"/>
        </w:rPr>
        <w:t>Documentation</w:t>
      </w:r>
      <w:r w:rsidR="00C87C51" w:rsidRPr="0044423A">
        <w:rPr>
          <w:rFonts w:ascii="Times New Roman" w:hAnsi="Times New Roman" w:cs="Times New Roman"/>
          <w:b/>
          <w:sz w:val="24"/>
          <w:szCs w:val="24"/>
        </w:rPr>
        <w:t>,”</w:t>
      </w:r>
      <w:r w:rsidRPr="0044423A">
        <w:rPr>
          <w:rFonts w:ascii="Times New Roman" w:hAnsi="Times New Roman" w:cs="Times New Roman"/>
          <w:sz w:val="24"/>
          <w:szCs w:val="24"/>
        </w:rPr>
        <w:t xml:space="preserve"> on page </w:t>
      </w:r>
      <w:r w:rsidR="00C87C51" w:rsidRPr="0044423A">
        <w:rPr>
          <w:rFonts w:ascii="Times New Roman" w:hAnsi="Times New Roman" w:cs="Times New Roman"/>
          <w:sz w:val="24"/>
          <w:szCs w:val="24"/>
        </w:rPr>
        <w:t>1</w:t>
      </w:r>
      <w:r w:rsidR="00F86EF0" w:rsidRPr="0044423A">
        <w:rPr>
          <w:rFonts w:ascii="Times New Roman" w:hAnsi="Times New Roman" w:cs="Times New Roman"/>
          <w:sz w:val="24"/>
          <w:szCs w:val="24"/>
        </w:rPr>
        <w:t>6</w:t>
      </w:r>
      <w:r w:rsidR="00C87C51" w:rsidRPr="0044423A">
        <w:rPr>
          <w:rFonts w:ascii="Times New Roman" w:hAnsi="Times New Roman" w:cs="Times New Roman"/>
          <w:sz w:val="24"/>
          <w:szCs w:val="24"/>
        </w:rPr>
        <w:t>.</w:t>
      </w:r>
    </w:p>
    <w:p w14:paraId="69A17C23" w14:textId="77777777" w:rsidR="0060727F" w:rsidRPr="0044423A" w:rsidRDefault="0060727F" w:rsidP="001B264F">
      <w:pPr>
        <w:pStyle w:val="Heading3"/>
        <w:numPr>
          <w:ilvl w:val="0"/>
          <w:numId w:val="51"/>
        </w:numPr>
        <w:spacing w:after="200"/>
        <w:rPr>
          <w:rFonts w:ascii="Times New Roman" w:eastAsia="Times New Roman" w:hAnsi="Times New Roman" w:cs="Times New Roman"/>
          <w:color w:val="auto"/>
          <w:sz w:val="24"/>
          <w:szCs w:val="24"/>
        </w:rPr>
      </w:pPr>
      <w:bookmarkStart w:id="64" w:name="_Toc421102274"/>
      <w:bookmarkStart w:id="65" w:name="_Toc83392603"/>
      <w:r w:rsidRPr="0044423A">
        <w:rPr>
          <w:rFonts w:ascii="Times New Roman" w:eastAsia="Times New Roman" w:hAnsi="Times New Roman" w:cs="Times New Roman"/>
          <w:color w:val="auto"/>
          <w:sz w:val="24"/>
          <w:szCs w:val="24"/>
        </w:rPr>
        <w:t>Payment</w:t>
      </w:r>
      <w:bookmarkEnd w:id="64"/>
      <w:bookmarkEnd w:id="65"/>
      <w:r w:rsidRPr="0044423A">
        <w:rPr>
          <w:rFonts w:ascii="Times New Roman" w:eastAsia="Times New Roman" w:hAnsi="Times New Roman" w:cs="Times New Roman"/>
          <w:color w:val="auto"/>
          <w:sz w:val="24"/>
          <w:szCs w:val="24"/>
        </w:rPr>
        <w:t xml:space="preserve"> </w:t>
      </w:r>
    </w:p>
    <w:p w14:paraId="73242D78" w14:textId="77777777" w:rsidR="0060727F" w:rsidRPr="0044423A" w:rsidRDefault="0060727F" w:rsidP="00AA70ED">
      <w:pPr>
        <w:autoSpaceDE w:val="0"/>
        <w:autoSpaceDN w:val="0"/>
        <w:adjustRightInd w:val="0"/>
        <w:ind w:left="720"/>
        <w:rPr>
          <w:rFonts w:ascii="Times New Roman" w:eastAsia="Calibri" w:hAnsi="Times New Roman" w:cs="Times New Roman"/>
          <w:noProof/>
          <w:sz w:val="24"/>
          <w:szCs w:val="24"/>
        </w:rPr>
      </w:pPr>
      <w:r w:rsidRPr="0044423A">
        <w:rPr>
          <w:rFonts w:ascii="Times New Roman" w:eastAsia="Calibri" w:hAnsi="Times New Roman" w:cs="Times New Roman"/>
          <w:noProof/>
          <w:sz w:val="24"/>
          <w:szCs w:val="24"/>
        </w:rPr>
        <w:t xml:space="preserve">See B. 5. – </w:t>
      </w:r>
      <w:r w:rsidR="00C87C51" w:rsidRPr="0044423A">
        <w:rPr>
          <w:rFonts w:ascii="Times New Roman" w:eastAsia="Calibri" w:hAnsi="Times New Roman" w:cs="Times New Roman"/>
          <w:noProof/>
          <w:sz w:val="24"/>
          <w:szCs w:val="24"/>
        </w:rPr>
        <w:t>“</w:t>
      </w:r>
      <w:r w:rsidRPr="0044423A">
        <w:rPr>
          <w:rFonts w:ascii="Times New Roman" w:eastAsia="Calibri" w:hAnsi="Times New Roman" w:cs="Times New Roman"/>
          <w:b/>
          <w:noProof/>
          <w:sz w:val="24"/>
          <w:szCs w:val="24"/>
        </w:rPr>
        <w:t>Payment</w:t>
      </w:r>
      <w:r w:rsidR="00C87C51" w:rsidRPr="0044423A">
        <w:rPr>
          <w:rFonts w:ascii="Times New Roman" w:eastAsia="Calibri" w:hAnsi="Times New Roman" w:cs="Times New Roman"/>
          <w:b/>
          <w:noProof/>
          <w:sz w:val="24"/>
          <w:szCs w:val="24"/>
        </w:rPr>
        <w:t>,”</w:t>
      </w:r>
      <w:r w:rsidRPr="0044423A">
        <w:rPr>
          <w:rFonts w:ascii="Times New Roman" w:eastAsia="Calibri" w:hAnsi="Times New Roman" w:cs="Times New Roman"/>
          <w:noProof/>
          <w:sz w:val="24"/>
          <w:szCs w:val="24"/>
        </w:rPr>
        <w:t xml:space="preserve"> on page </w:t>
      </w:r>
      <w:r w:rsidR="00C87C51" w:rsidRPr="0044423A">
        <w:rPr>
          <w:rFonts w:ascii="Times New Roman" w:eastAsia="Calibri" w:hAnsi="Times New Roman" w:cs="Times New Roman"/>
          <w:noProof/>
          <w:sz w:val="24"/>
          <w:szCs w:val="24"/>
        </w:rPr>
        <w:t>1</w:t>
      </w:r>
      <w:r w:rsidR="00F86EF0" w:rsidRPr="0044423A">
        <w:rPr>
          <w:rFonts w:ascii="Times New Roman" w:eastAsia="Calibri" w:hAnsi="Times New Roman" w:cs="Times New Roman"/>
          <w:noProof/>
          <w:sz w:val="24"/>
          <w:szCs w:val="24"/>
        </w:rPr>
        <w:t>6</w:t>
      </w:r>
      <w:r w:rsidR="00C87C51" w:rsidRPr="0044423A">
        <w:rPr>
          <w:rFonts w:ascii="Times New Roman" w:eastAsia="Calibri" w:hAnsi="Times New Roman" w:cs="Times New Roman"/>
          <w:noProof/>
          <w:sz w:val="24"/>
          <w:szCs w:val="24"/>
        </w:rPr>
        <w:t>.</w:t>
      </w:r>
    </w:p>
    <w:p w14:paraId="4DF13DDE" w14:textId="77777777" w:rsidR="003A6DC5" w:rsidRPr="0044423A" w:rsidRDefault="003A6DC5" w:rsidP="001B264F">
      <w:pPr>
        <w:pStyle w:val="Heading2"/>
        <w:numPr>
          <w:ilvl w:val="0"/>
          <w:numId w:val="50"/>
        </w:numPr>
        <w:spacing w:after="200"/>
        <w:rPr>
          <w:rFonts w:ascii="Times New Roman" w:hAnsi="Times New Roman" w:cs="Times New Roman"/>
          <w:color w:val="auto"/>
          <w:sz w:val="28"/>
          <w:szCs w:val="28"/>
        </w:rPr>
      </w:pPr>
      <w:bookmarkStart w:id="66" w:name="_Toc421102275"/>
      <w:bookmarkStart w:id="67" w:name="_Toc83392604"/>
      <w:r w:rsidRPr="0044423A">
        <w:rPr>
          <w:rFonts w:ascii="Times New Roman" w:hAnsi="Times New Roman" w:cs="Times New Roman"/>
          <w:color w:val="auto"/>
          <w:sz w:val="28"/>
          <w:szCs w:val="28"/>
        </w:rPr>
        <w:t>Supported Employment/Individual Employment Support Services</w:t>
      </w:r>
      <w:bookmarkEnd w:id="66"/>
      <w:bookmarkEnd w:id="67"/>
    </w:p>
    <w:p w14:paraId="3ADF4F6E" w14:textId="77777777" w:rsidR="003D555E" w:rsidRPr="0044423A" w:rsidRDefault="003A6DC5" w:rsidP="001B264F">
      <w:pPr>
        <w:pStyle w:val="Heading3"/>
        <w:numPr>
          <w:ilvl w:val="0"/>
          <w:numId w:val="56"/>
        </w:numPr>
        <w:spacing w:after="200"/>
        <w:rPr>
          <w:rFonts w:ascii="Times New Roman" w:eastAsia="Times New Roman" w:hAnsi="Times New Roman" w:cs="Times New Roman"/>
          <w:color w:val="auto"/>
          <w:sz w:val="24"/>
          <w:szCs w:val="24"/>
        </w:rPr>
      </w:pPr>
      <w:bookmarkStart w:id="68" w:name="_Toc421102276"/>
      <w:bookmarkStart w:id="69" w:name="_Toc83392605"/>
      <w:r w:rsidRPr="0044423A">
        <w:rPr>
          <w:rFonts w:ascii="Times New Roman" w:eastAsia="Times New Roman" w:hAnsi="Times New Roman" w:cs="Times New Roman"/>
          <w:color w:val="auto"/>
          <w:sz w:val="24"/>
          <w:szCs w:val="24"/>
        </w:rPr>
        <w:t>Description</w:t>
      </w:r>
      <w:bookmarkEnd w:id="68"/>
      <w:bookmarkEnd w:id="69"/>
    </w:p>
    <w:p w14:paraId="23F70A60" w14:textId="77777777" w:rsidR="003A6DC5" w:rsidRPr="0044423A" w:rsidRDefault="003A6DC5" w:rsidP="00AA70ED">
      <w:pPr>
        <w:ind w:left="720"/>
        <w:rPr>
          <w:rFonts w:ascii="Times New Roman" w:hAnsi="Times New Roman" w:cs="Times New Roman"/>
          <w:b/>
          <w:sz w:val="24"/>
          <w:szCs w:val="24"/>
        </w:rPr>
      </w:pPr>
      <w:r w:rsidRPr="0044423A">
        <w:rPr>
          <w:rFonts w:ascii="Times New Roman" w:hAnsi="Times New Roman" w:cs="Times New Roman"/>
          <w:sz w:val="24"/>
          <w:szCs w:val="24"/>
        </w:rPr>
        <w:t>Supported Employment/Individual Emp</w:t>
      </w:r>
      <w:r w:rsidR="0049120C" w:rsidRPr="0044423A">
        <w:rPr>
          <w:rFonts w:ascii="Times New Roman" w:hAnsi="Times New Roman" w:cs="Times New Roman"/>
          <w:sz w:val="24"/>
          <w:szCs w:val="24"/>
        </w:rPr>
        <w:t xml:space="preserve">loyment Support Services are </w:t>
      </w:r>
      <w:r w:rsidRPr="0044423A">
        <w:rPr>
          <w:rFonts w:ascii="Times New Roman" w:hAnsi="Times New Roman" w:cs="Times New Roman"/>
          <w:sz w:val="24"/>
          <w:szCs w:val="24"/>
        </w:rPr>
        <w:t>supports for members who, because of their disabi</w:t>
      </w:r>
      <w:r w:rsidR="0049120C" w:rsidRPr="0044423A">
        <w:rPr>
          <w:rFonts w:ascii="Times New Roman" w:hAnsi="Times New Roman" w:cs="Times New Roman"/>
          <w:sz w:val="24"/>
          <w:szCs w:val="24"/>
        </w:rPr>
        <w:t xml:space="preserve">lities, need such </w:t>
      </w:r>
      <w:r w:rsidRPr="0044423A">
        <w:rPr>
          <w:rFonts w:ascii="Times New Roman" w:hAnsi="Times New Roman" w:cs="Times New Roman"/>
          <w:sz w:val="24"/>
          <w:szCs w:val="24"/>
        </w:rPr>
        <w:t xml:space="preserve">support to maintain an individual job in competitive or customized employment, or self-employment, in an integrated work setting in the general workforce for which an individual is compensated at or above the minimum wage, but not less than the customary wage and level of benefits paid by the employer for the same or similar work performed by individuals without disabilities. The outcome of this service is sustained paid employment at or above the minimum wage in an integrated setting in the general workforce.  </w:t>
      </w:r>
      <w:r w:rsidR="0049120C" w:rsidRPr="0044423A">
        <w:rPr>
          <w:rFonts w:ascii="Times New Roman" w:hAnsi="Times New Roman" w:cs="Times New Roman"/>
          <w:sz w:val="24"/>
          <w:szCs w:val="24"/>
        </w:rPr>
        <w:t>Supported Employment/</w:t>
      </w:r>
      <w:r w:rsidRPr="0044423A">
        <w:rPr>
          <w:rFonts w:ascii="Times New Roman" w:hAnsi="Times New Roman" w:cs="Times New Roman"/>
          <w:sz w:val="24"/>
          <w:szCs w:val="24"/>
        </w:rPr>
        <w:t>Individuals Employment Support Services</w:t>
      </w:r>
      <w:r w:rsidRPr="0044423A">
        <w:rPr>
          <w:rFonts w:ascii="Times New Roman" w:hAnsi="Times New Roman" w:cs="Times New Roman"/>
          <w:color w:val="C00000"/>
          <w:sz w:val="24"/>
          <w:szCs w:val="24"/>
        </w:rPr>
        <w:t xml:space="preserve"> </w:t>
      </w:r>
      <w:r w:rsidRPr="0044423A">
        <w:rPr>
          <w:rFonts w:ascii="Times New Roman" w:hAnsi="Times New Roman" w:cs="Times New Roman"/>
          <w:sz w:val="24"/>
          <w:szCs w:val="24"/>
        </w:rPr>
        <w:t xml:space="preserve">are individualized. </w:t>
      </w:r>
    </w:p>
    <w:p w14:paraId="5755CF6D" w14:textId="77777777" w:rsidR="00EC4587" w:rsidRPr="0044423A" w:rsidRDefault="003A6DC5" w:rsidP="00AA70ED">
      <w:pPr>
        <w:ind w:left="720"/>
        <w:rPr>
          <w:rFonts w:ascii="Times New Roman" w:hAnsi="Times New Roman" w:cs="Times New Roman"/>
          <w:sz w:val="24"/>
          <w:szCs w:val="24"/>
        </w:rPr>
      </w:pPr>
      <w:r w:rsidRPr="0044423A">
        <w:rPr>
          <w:rFonts w:ascii="Times New Roman" w:hAnsi="Times New Roman" w:cs="Times New Roman"/>
          <w:sz w:val="24"/>
          <w:szCs w:val="24"/>
        </w:rPr>
        <w:t>Supported Employment/Individual Employment Support Services include:</w:t>
      </w:r>
    </w:p>
    <w:p w14:paraId="12037E8A" w14:textId="77777777" w:rsidR="003A6DC5" w:rsidRPr="0044423A" w:rsidRDefault="003A6DC5" w:rsidP="001B264F">
      <w:pPr>
        <w:pStyle w:val="ListParagraph"/>
        <w:numPr>
          <w:ilvl w:val="0"/>
          <w:numId w:val="26"/>
        </w:numPr>
        <w:ind w:left="1080"/>
        <w:rPr>
          <w:rFonts w:ascii="Times New Roman" w:hAnsi="Times New Roman" w:cs="Times New Roman"/>
          <w:sz w:val="24"/>
          <w:szCs w:val="24"/>
        </w:rPr>
      </w:pPr>
      <w:r w:rsidRPr="0044423A">
        <w:rPr>
          <w:rFonts w:ascii="Times New Roman" w:hAnsi="Times New Roman" w:cs="Times New Roman"/>
          <w:sz w:val="24"/>
          <w:szCs w:val="24"/>
        </w:rPr>
        <w:t>support to learn new or evolving job responsibilities</w:t>
      </w:r>
    </w:p>
    <w:p w14:paraId="2B1A23DD" w14:textId="77777777" w:rsidR="003A6DC5" w:rsidRPr="0044423A" w:rsidRDefault="003A6DC5" w:rsidP="001B264F">
      <w:pPr>
        <w:pStyle w:val="ListParagraph"/>
        <w:numPr>
          <w:ilvl w:val="0"/>
          <w:numId w:val="26"/>
        </w:numPr>
        <w:ind w:left="1080"/>
        <w:rPr>
          <w:rFonts w:ascii="Times New Roman" w:hAnsi="Times New Roman" w:cs="Times New Roman"/>
          <w:sz w:val="24"/>
          <w:szCs w:val="24"/>
        </w:rPr>
      </w:pPr>
      <w:r w:rsidRPr="0044423A">
        <w:rPr>
          <w:rFonts w:ascii="Times New Roman" w:hAnsi="Times New Roman" w:cs="Times New Roman"/>
          <w:sz w:val="24"/>
          <w:szCs w:val="24"/>
        </w:rPr>
        <w:t>support to increase accuracy and/or speed</w:t>
      </w:r>
    </w:p>
    <w:p w14:paraId="24DEA3D0" w14:textId="77777777" w:rsidR="003A6DC5" w:rsidRPr="0044423A" w:rsidRDefault="003A6DC5" w:rsidP="001B264F">
      <w:pPr>
        <w:pStyle w:val="ListParagraph"/>
        <w:numPr>
          <w:ilvl w:val="0"/>
          <w:numId w:val="26"/>
        </w:numPr>
        <w:ind w:left="1080"/>
        <w:rPr>
          <w:rFonts w:ascii="Times New Roman" w:hAnsi="Times New Roman" w:cs="Times New Roman"/>
          <w:sz w:val="24"/>
          <w:szCs w:val="24"/>
        </w:rPr>
      </w:pPr>
      <w:r w:rsidRPr="0044423A">
        <w:rPr>
          <w:rFonts w:ascii="Times New Roman" w:hAnsi="Times New Roman" w:cs="Times New Roman"/>
          <w:sz w:val="24"/>
          <w:szCs w:val="24"/>
        </w:rPr>
        <w:t xml:space="preserve">support to exhibit appropriate work behavior </w:t>
      </w:r>
    </w:p>
    <w:p w14:paraId="0C3F23D4" w14:textId="50718856" w:rsidR="003A6DC5" w:rsidRPr="0044423A" w:rsidRDefault="003A6DC5" w:rsidP="001B264F">
      <w:pPr>
        <w:pStyle w:val="ListParagraph"/>
        <w:numPr>
          <w:ilvl w:val="0"/>
          <w:numId w:val="26"/>
        </w:numPr>
        <w:ind w:left="1080"/>
        <w:rPr>
          <w:rFonts w:ascii="Times New Roman" w:hAnsi="Times New Roman" w:cs="Times New Roman"/>
          <w:sz w:val="24"/>
          <w:szCs w:val="24"/>
        </w:rPr>
      </w:pPr>
      <w:r w:rsidRPr="0044423A">
        <w:rPr>
          <w:rFonts w:ascii="Times New Roman" w:hAnsi="Times New Roman" w:cs="Times New Roman"/>
          <w:sz w:val="24"/>
          <w:szCs w:val="24"/>
        </w:rPr>
        <w:t xml:space="preserve">support to interact appropriately with other employees and the </w:t>
      </w:r>
      <w:r w:rsidR="008D01DF" w:rsidRPr="0044423A">
        <w:rPr>
          <w:rFonts w:ascii="Times New Roman" w:hAnsi="Times New Roman" w:cs="Times New Roman"/>
          <w:sz w:val="24"/>
          <w:szCs w:val="24"/>
        </w:rPr>
        <w:t>public</w:t>
      </w:r>
    </w:p>
    <w:p w14:paraId="6D4E3782" w14:textId="77777777" w:rsidR="003A6DC5" w:rsidRPr="0044423A" w:rsidRDefault="003A6DC5" w:rsidP="001B264F">
      <w:pPr>
        <w:pStyle w:val="ListParagraph"/>
        <w:numPr>
          <w:ilvl w:val="0"/>
          <w:numId w:val="26"/>
        </w:numPr>
        <w:ind w:left="1080"/>
        <w:rPr>
          <w:rFonts w:ascii="Times New Roman" w:hAnsi="Times New Roman" w:cs="Times New Roman"/>
          <w:sz w:val="24"/>
          <w:szCs w:val="24"/>
        </w:rPr>
      </w:pPr>
      <w:r w:rsidRPr="0044423A">
        <w:rPr>
          <w:rFonts w:ascii="Times New Roman" w:hAnsi="Times New Roman" w:cs="Times New Roman"/>
          <w:sz w:val="24"/>
          <w:szCs w:val="24"/>
        </w:rPr>
        <w:t>support to practice safety measures at work</w:t>
      </w:r>
    </w:p>
    <w:p w14:paraId="5DB81F2E" w14:textId="2E881C04" w:rsidR="003A6DC5" w:rsidRPr="0044423A" w:rsidRDefault="003A6DC5" w:rsidP="001B264F">
      <w:pPr>
        <w:pStyle w:val="ListParagraph"/>
        <w:numPr>
          <w:ilvl w:val="0"/>
          <w:numId w:val="26"/>
        </w:numPr>
        <w:ind w:left="1080"/>
        <w:rPr>
          <w:rFonts w:ascii="Times New Roman" w:hAnsi="Times New Roman" w:cs="Times New Roman"/>
          <w:sz w:val="24"/>
          <w:szCs w:val="24"/>
        </w:rPr>
      </w:pPr>
      <w:r w:rsidRPr="0044423A">
        <w:rPr>
          <w:rFonts w:ascii="Times New Roman" w:hAnsi="Times New Roman" w:cs="Times New Roman"/>
          <w:sz w:val="24"/>
          <w:szCs w:val="24"/>
        </w:rPr>
        <w:t xml:space="preserve">consultation, and provision of technical assistance, with the employer to deal with employment related issues and/or </w:t>
      </w:r>
      <w:r w:rsidR="008D01DF" w:rsidRPr="0044423A">
        <w:rPr>
          <w:rFonts w:ascii="Times New Roman" w:hAnsi="Times New Roman" w:cs="Times New Roman"/>
          <w:sz w:val="24"/>
          <w:szCs w:val="24"/>
        </w:rPr>
        <w:t>job-related</w:t>
      </w:r>
      <w:r w:rsidRPr="0044423A">
        <w:rPr>
          <w:rFonts w:ascii="Times New Roman" w:hAnsi="Times New Roman" w:cs="Times New Roman"/>
          <w:sz w:val="24"/>
          <w:szCs w:val="24"/>
        </w:rPr>
        <w:t xml:space="preserve"> adaptations or modifications</w:t>
      </w:r>
    </w:p>
    <w:p w14:paraId="7B90FEB3" w14:textId="3D9215C4" w:rsidR="00A176BD" w:rsidRPr="0044423A" w:rsidRDefault="00BA4651" w:rsidP="00A176BD">
      <w:pPr>
        <w:ind w:left="720"/>
        <w:rPr>
          <w:rFonts w:ascii="Times New Roman" w:hAnsi="Times New Roman" w:cs="Times New Roman"/>
          <w:sz w:val="24"/>
          <w:szCs w:val="24"/>
        </w:rPr>
      </w:pPr>
      <w:r w:rsidRPr="0044423A">
        <w:rPr>
          <w:rFonts w:ascii="Times New Roman" w:hAnsi="Times New Roman" w:cs="Times New Roman"/>
          <w:b/>
          <w:sz w:val="24"/>
          <w:szCs w:val="24"/>
        </w:rPr>
        <w:t xml:space="preserve">One-on-One Support - </w:t>
      </w:r>
      <w:r w:rsidR="00A176BD" w:rsidRPr="0044423A">
        <w:rPr>
          <w:rFonts w:ascii="Times New Roman" w:hAnsi="Times New Roman" w:cs="Times New Roman"/>
          <w:sz w:val="24"/>
          <w:szCs w:val="24"/>
        </w:rPr>
        <w:t xml:space="preserve">Members requiring one-on-one support may receive support up to the number of hours of paid employment that they work each week, e.g., 10 hours of supported employment can be provided for 10 hours of paid employment.  </w:t>
      </w:r>
      <w:r w:rsidRPr="0044423A">
        <w:rPr>
          <w:rFonts w:ascii="Times New Roman" w:hAnsi="Times New Roman" w:cs="Times New Roman"/>
          <w:i/>
          <w:sz w:val="24"/>
          <w:szCs w:val="24"/>
          <w:u w:val="single"/>
        </w:rPr>
        <w:t xml:space="preserve">WORK </w:t>
      </w:r>
      <w:r w:rsidRPr="0044423A">
        <w:rPr>
          <w:rFonts w:ascii="Times New Roman" w:hAnsi="Times New Roman" w:cs="Times New Roman"/>
          <w:sz w:val="24"/>
          <w:szCs w:val="24"/>
          <w:u w:val="single"/>
        </w:rPr>
        <w:t xml:space="preserve">one-on-one support is not provided on a </w:t>
      </w:r>
      <w:r w:rsidR="008D01DF" w:rsidRPr="0044423A">
        <w:rPr>
          <w:rFonts w:ascii="Times New Roman" w:hAnsi="Times New Roman" w:cs="Times New Roman"/>
          <w:sz w:val="24"/>
          <w:szCs w:val="24"/>
          <w:u w:val="single"/>
        </w:rPr>
        <w:t>long-term</w:t>
      </w:r>
      <w:r w:rsidRPr="0044423A">
        <w:rPr>
          <w:rFonts w:ascii="Times New Roman" w:hAnsi="Times New Roman" w:cs="Times New Roman"/>
          <w:sz w:val="24"/>
          <w:szCs w:val="24"/>
          <w:u w:val="single"/>
        </w:rPr>
        <w:t xml:space="preserve"> basis.</w:t>
      </w:r>
      <w:r w:rsidRPr="0044423A">
        <w:rPr>
          <w:rFonts w:ascii="Times New Roman" w:hAnsi="Times New Roman" w:cs="Times New Roman"/>
          <w:sz w:val="24"/>
          <w:szCs w:val="24"/>
        </w:rPr>
        <w:t xml:space="preserve"> </w:t>
      </w:r>
      <w:r w:rsidR="00A176BD" w:rsidRPr="0044423A">
        <w:rPr>
          <w:rFonts w:ascii="Times New Roman" w:hAnsi="Times New Roman" w:cs="Times New Roman"/>
          <w:sz w:val="24"/>
          <w:szCs w:val="24"/>
          <w:u w:val="single"/>
        </w:rPr>
        <w:t>The expectation is that one</w:t>
      </w:r>
      <w:r w:rsidR="00F46453" w:rsidRPr="0044423A">
        <w:rPr>
          <w:rFonts w:ascii="Times New Roman" w:hAnsi="Times New Roman" w:cs="Times New Roman"/>
          <w:sz w:val="24"/>
          <w:szCs w:val="24"/>
          <w:u w:val="single"/>
        </w:rPr>
        <w:t>-on</w:t>
      </w:r>
      <w:r w:rsidR="00963274" w:rsidRPr="0044423A">
        <w:rPr>
          <w:rFonts w:ascii="Times New Roman" w:hAnsi="Times New Roman" w:cs="Times New Roman"/>
          <w:sz w:val="24"/>
          <w:szCs w:val="24"/>
          <w:u w:val="single"/>
        </w:rPr>
        <w:t>-</w:t>
      </w:r>
      <w:r w:rsidR="00F46453" w:rsidRPr="0044423A">
        <w:rPr>
          <w:rFonts w:ascii="Times New Roman" w:hAnsi="Times New Roman" w:cs="Times New Roman"/>
          <w:sz w:val="24"/>
          <w:szCs w:val="24"/>
          <w:u w:val="single"/>
        </w:rPr>
        <w:t xml:space="preserve">one support should decrease </w:t>
      </w:r>
      <w:r w:rsidR="00A176BD" w:rsidRPr="0044423A">
        <w:rPr>
          <w:rFonts w:ascii="Times New Roman" w:hAnsi="Times New Roman" w:cs="Times New Roman"/>
          <w:sz w:val="24"/>
          <w:szCs w:val="24"/>
          <w:u w:val="single"/>
        </w:rPr>
        <w:t xml:space="preserve">as the member </w:t>
      </w:r>
      <w:r w:rsidR="008D01DF" w:rsidRPr="0044423A">
        <w:rPr>
          <w:rFonts w:ascii="Times New Roman" w:hAnsi="Times New Roman" w:cs="Times New Roman"/>
          <w:sz w:val="24"/>
          <w:szCs w:val="24"/>
          <w:u w:val="single"/>
        </w:rPr>
        <w:t>continues</w:t>
      </w:r>
      <w:r w:rsidR="00A176BD" w:rsidRPr="0044423A">
        <w:rPr>
          <w:rFonts w:ascii="Times New Roman" w:hAnsi="Times New Roman" w:cs="Times New Roman"/>
          <w:sz w:val="24"/>
          <w:szCs w:val="24"/>
          <w:u w:val="single"/>
        </w:rPr>
        <w:t xml:space="preserve"> the job.</w:t>
      </w:r>
      <w:r w:rsidR="00A176BD" w:rsidRPr="0044423A">
        <w:rPr>
          <w:rFonts w:ascii="Times New Roman" w:hAnsi="Times New Roman" w:cs="Times New Roman"/>
          <w:sz w:val="24"/>
          <w:szCs w:val="24"/>
        </w:rPr>
        <w:t xml:space="preserve">  </w:t>
      </w:r>
      <w:r w:rsidR="00DD2894" w:rsidRPr="0044423A">
        <w:rPr>
          <w:rFonts w:ascii="Times New Roman" w:hAnsi="Times New Roman" w:cs="Times New Roman"/>
          <w:sz w:val="24"/>
          <w:szCs w:val="24"/>
        </w:rPr>
        <w:t xml:space="preserve">The member’s MCO </w:t>
      </w:r>
      <w:r w:rsidR="00E86FEE" w:rsidRPr="0044423A">
        <w:rPr>
          <w:rFonts w:ascii="Times New Roman" w:hAnsi="Times New Roman" w:cs="Times New Roman"/>
          <w:sz w:val="24"/>
          <w:szCs w:val="24"/>
        </w:rPr>
        <w:t>Service Coordinator</w:t>
      </w:r>
      <w:r w:rsidR="00DD2894" w:rsidRPr="0044423A">
        <w:rPr>
          <w:rFonts w:ascii="Times New Roman" w:hAnsi="Times New Roman" w:cs="Times New Roman"/>
          <w:sz w:val="24"/>
          <w:szCs w:val="24"/>
        </w:rPr>
        <w:t xml:space="preserve"> will review the need for supported employment quarterly</w:t>
      </w:r>
      <w:r w:rsidR="00FB1696" w:rsidRPr="0044423A">
        <w:rPr>
          <w:rFonts w:ascii="Times New Roman" w:hAnsi="Times New Roman" w:cs="Times New Roman"/>
          <w:sz w:val="24"/>
          <w:szCs w:val="24"/>
        </w:rPr>
        <w:t xml:space="preserve"> </w:t>
      </w:r>
      <w:r w:rsidR="00DD2894" w:rsidRPr="0044423A">
        <w:rPr>
          <w:rFonts w:ascii="Times New Roman" w:hAnsi="Times New Roman" w:cs="Times New Roman"/>
          <w:sz w:val="24"/>
          <w:szCs w:val="24"/>
        </w:rPr>
        <w:t xml:space="preserve">and reduce </w:t>
      </w:r>
      <w:r w:rsidR="00E314A1" w:rsidRPr="0044423A">
        <w:rPr>
          <w:rFonts w:ascii="Times New Roman" w:hAnsi="Times New Roman" w:cs="Times New Roman"/>
          <w:sz w:val="24"/>
          <w:szCs w:val="24"/>
        </w:rPr>
        <w:t xml:space="preserve">the number of hours </w:t>
      </w:r>
      <w:r w:rsidR="00DD2894" w:rsidRPr="0044423A">
        <w:rPr>
          <w:rFonts w:ascii="Times New Roman" w:hAnsi="Times New Roman" w:cs="Times New Roman"/>
          <w:sz w:val="24"/>
          <w:szCs w:val="24"/>
        </w:rPr>
        <w:t xml:space="preserve">accordingly.  </w:t>
      </w:r>
      <w:r w:rsidR="00A176BD" w:rsidRPr="0044423A">
        <w:rPr>
          <w:rFonts w:ascii="Times New Roman" w:hAnsi="Times New Roman" w:cs="Times New Roman"/>
          <w:sz w:val="24"/>
          <w:szCs w:val="24"/>
        </w:rPr>
        <w:t xml:space="preserve"> </w:t>
      </w:r>
    </w:p>
    <w:p w14:paraId="048814D0" w14:textId="7782FF57" w:rsidR="00BA4651" w:rsidRPr="0044423A" w:rsidRDefault="00BA4651" w:rsidP="00A176BD">
      <w:pPr>
        <w:ind w:left="720"/>
        <w:rPr>
          <w:rFonts w:ascii="Times New Roman" w:hAnsi="Times New Roman" w:cs="Times New Roman"/>
          <w:sz w:val="24"/>
          <w:szCs w:val="24"/>
        </w:rPr>
      </w:pPr>
      <w:r w:rsidRPr="0044423A">
        <w:rPr>
          <w:rFonts w:ascii="Times New Roman" w:hAnsi="Times New Roman" w:cs="Times New Roman"/>
          <w:b/>
          <w:sz w:val="24"/>
          <w:szCs w:val="24"/>
        </w:rPr>
        <w:t>Consultation/Technical Assistance</w:t>
      </w:r>
      <w:r w:rsidRPr="0044423A">
        <w:rPr>
          <w:rFonts w:ascii="Times New Roman" w:hAnsi="Times New Roman" w:cs="Times New Roman"/>
          <w:sz w:val="24"/>
          <w:szCs w:val="24"/>
        </w:rPr>
        <w:t xml:space="preserve"> – Members requiring intermittent assistance of a consultative a</w:t>
      </w:r>
      <w:r w:rsidR="00004BF2" w:rsidRPr="0044423A">
        <w:rPr>
          <w:rFonts w:ascii="Times New Roman" w:hAnsi="Times New Roman" w:cs="Times New Roman"/>
          <w:sz w:val="24"/>
          <w:szCs w:val="24"/>
        </w:rPr>
        <w:t xml:space="preserve">nd technical nature </w:t>
      </w:r>
      <w:r w:rsidRPr="0044423A">
        <w:rPr>
          <w:rFonts w:ascii="Times New Roman" w:hAnsi="Times New Roman" w:cs="Times New Roman"/>
          <w:sz w:val="24"/>
          <w:szCs w:val="24"/>
        </w:rPr>
        <w:t xml:space="preserve">may receive a maximum </w:t>
      </w:r>
      <w:r w:rsidR="00004BF2" w:rsidRPr="0044423A">
        <w:rPr>
          <w:rFonts w:ascii="Times New Roman" w:hAnsi="Times New Roman" w:cs="Times New Roman"/>
          <w:sz w:val="24"/>
          <w:szCs w:val="24"/>
        </w:rPr>
        <w:t xml:space="preserve">per month </w:t>
      </w:r>
      <w:r w:rsidRPr="0044423A">
        <w:rPr>
          <w:rFonts w:ascii="Times New Roman" w:hAnsi="Times New Roman" w:cs="Times New Roman"/>
          <w:sz w:val="24"/>
          <w:szCs w:val="24"/>
        </w:rPr>
        <w:t>of ¼ of the hours the member works</w:t>
      </w:r>
      <w:r w:rsidR="00004BF2" w:rsidRPr="0044423A">
        <w:rPr>
          <w:rFonts w:ascii="Times New Roman" w:hAnsi="Times New Roman" w:cs="Times New Roman"/>
          <w:sz w:val="24"/>
          <w:szCs w:val="24"/>
        </w:rPr>
        <w:t xml:space="preserve"> per week, e.g., a member working 20 hours per week may receive up </w:t>
      </w:r>
      <w:r w:rsidR="00004BF2" w:rsidRPr="0044423A">
        <w:rPr>
          <w:rFonts w:ascii="Times New Roman" w:hAnsi="Times New Roman" w:cs="Times New Roman"/>
          <w:sz w:val="24"/>
          <w:szCs w:val="24"/>
        </w:rPr>
        <w:lastRenderedPageBreak/>
        <w:t xml:space="preserve">to 5 hours per month of employment support.  </w:t>
      </w:r>
      <w:r w:rsidR="00FB1696" w:rsidRPr="0044423A">
        <w:rPr>
          <w:rFonts w:ascii="Times New Roman" w:hAnsi="Times New Roman" w:cs="Times New Roman"/>
          <w:sz w:val="24"/>
          <w:szCs w:val="24"/>
        </w:rPr>
        <w:t xml:space="preserve">Providers of this type of Employment Support must be certified by a national certifying body to provide this.  </w:t>
      </w:r>
      <w:r w:rsidRPr="0044423A">
        <w:rPr>
          <w:rFonts w:ascii="Times New Roman" w:hAnsi="Times New Roman" w:cs="Times New Roman"/>
          <w:sz w:val="24"/>
          <w:szCs w:val="24"/>
        </w:rPr>
        <w:t xml:space="preserve"> </w:t>
      </w:r>
    </w:p>
    <w:p w14:paraId="739325BC" w14:textId="77777777" w:rsidR="00C471DA" w:rsidRPr="0044423A" w:rsidRDefault="008040C6" w:rsidP="001B264F">
      <w:pPr>
        <w:pStyle w:val="Heading3"/>
        <w:numPr>
          <w:ilvl w:val="0"/>
          <w:numId w:val="57"/>
        </w:numPr>
        <w:spacing w:after="200"/>
        <w:rPr>
          <w:rFonts w:ascii="Times New Roman" w:eastAsia="Times New Roman" w:hAnsi="Times New Roman" w:cs="Times New Roman"/>
          <w:color w:val="auto"/>
          <w:sz w:val="24"/>
          <w:szCs w:val="24"/>
        </w:rPr>
      </w:pPr>
      <w:bookmarkStart w:id="70" w:name="_Toc421102277"/>
      <w:bookmarkStart w:id="71" w:name="_Toc83392606"/>
      <w:r w:rsidRPr="0044423A">
        <w:rPr>
          <w:rFonts w:ascii="Times New Roman" w:eastAsia="Times New Roman" w:hAnsi="Times New Roman" w:cs="Times New Roman"/>
          <w:color w:val="auto"/>
          <w:sz w:val="24"/>
          <w:szCs w:val="24"/>
        </w:rPr>
        <w:t>Limits/</w:t>
      </w:r>
      <w:r w:rsidR="00C471DA" w:rsidRPr="0044423A">
        <w:rPr>
          <w:rFonts w:ascii="Times New Roman" w:eastAsia="Times New Roman" w:hAnsi="Times New Roman" w:cs="Times New Roman"/>
          <w:color w:val="auto"/>
          <w:sz w:val="24"/>
          <w:szCs w:val="24"/>
        </w:rPr>
        <w:t>Restrictions</w:t>
      </w:r>
      <w:r w:rsidRPr="0044423A">
        <w:rPr>
          <w:rFonts w:ascii="Times New Roman" w:eastAsia="Times New Roman" w:hAnsi="Times New Roman" w:cs="Times New Roman"/>
          <w:color w:val="auto"/>
          <w:sz w:val="24"/>
          <w:szCs w:val="24"/>
        </w:rPr>
        <w:t>/Requirements</w:t>
      </w:r>
      <w:bookmarkEnd w:id="70"/>
      <w:bookmarkEnd w:id="71"/>
    </w:p>
    <w:p w14:paraId="6F1B83A5" w14:textId="77777777" w:rsidR="00C471DA" w:rsidRPr="0044423A" w:rsidRDefault="00C471DA" w:rsidP="00AA70ED">
      <w:pPr>
        <w:ind w:left="720"/>
        <w:rPr>
          <w:rFonts w:ascii="Times New Roman" w:hAnsi="Times New Roman" w:cs="Times New Roman"/>
          <w:b/>
          <w:sz w:val="24"/>
          <w:szCs w:val="24"/>
        </w:rPr>
      </w:pPr>
      <w:r w:rsidRPr="0044423A">
        <w:rPr>
          <w:rFonts w:ascii="Times New Roman" w:hAnsi="Times New Roman" w:cs="Times New Roman"/>
          <w:sz w:val="24"/>
          <w:szCs w:val="24"/>
        </w:rPr>
        <w:t xml:space="preserve">Supported Employment/Individual Employment Support Services </w:t>
      </w:r>
      <w:r w:rsidRPr="0044423A">
        <w:rPr>
          <w:rFonts w:ascii="Times New Roman" w:hAnsi="Times New Roman" w:cs="Times New Roman"/>
          <w:sz w:val="24"/>
          <w:szCs w:val="24"/>
          <w:u w:val="single"/>
        </w:rPr>
        <w:t>does not</w:t>
      </w:r>
      <w:r w:rsidRPr="0044423A">
        <w:rPr>
          <w:rFonts w:ascii="Times New Roman" w:hAnsi="Times New Roman" w:cs="Times New Roman"/>
          <w:sz w:val="24"/>
          <w:szCs w:val="24"/>
        </w:rPr>
        <w:t xml:space="preserve"> include payment for supervision, training, </w:t>
      </w:r>
      <w:proofErr w:type="gramStart"/>
      <w:r w:rsidRPr="0044423A">
        <w:rPr>
          <w:rFonts w:ascii="Times New Roman" w:hAnsi="Times New Roman" w:cs="Times New Roman"/>
          <w:sz w:val="24"/>
          <w:szCs w:val="24"/>
        </w:rPr>
        <w:t>support</w:t>
      </w:r>
      <w:proofErr w:type="gramEnd"/>
      <w:r w:rsidRPr="0044423A">
        <w:rPr>
          <w:rFonts w:ascii="Times New Roman" w:hAnsi="Times New Roman" w:cs="Times New Roman"/>
          <w:sz w:val="24"/>
          <w:szCs w:val="24"/>
        </w:rPr>
        <w:t xml:space="preserve"> and adaptations typically available to other workers without disabilities filling similar positions in the business</w:t>
      </w:r>
      <w:r w:rsidR="00893E80" w:rsidRPr="0044423A">
        <w:rPr>
          <w:rFonts w:ascii="Times New Roman" w:hAnsi="Times New Roman" w:cs="Times New Roman"/>
          <w:sz w:val="24"/>
          <w:szCs w:val="24"/>
        </w:rPr>
        <w:t>.</w:t>
      </w:r>
    </w:p>
    <w:p w14:paraId="0D9655F1" w14:textId="77777777" w:rsidR="00C471DA" w:rsidRPr="0044423A" w:rsidRDefault="00C471DA" w:rsidP="001B264F">
      <w:pPr>
        <w:pStyle w:val="Default"/>
        <w:numPr>
          <w:ilvl w:val="0"/>
          <w:numId w:val="36"/>
        </w:numPr>
        <w:spacing w:after="200" w:line="276" w:lineRule="auto"/>
        <w:ind w:left="1080"/>
        <w:rPr>
          <w:sz w:val="23"/>
          <w:szCs w:val="23"/>
        </w:rPr>
      </w:pPr>
      <w:r w:rsidRPr="0044423A">
        <w:t>Supported Employment/Individual Employment Support S</w:t>
      </w:r>
      <w:r w:rsidRPr="0044423A">
        <w:rPr>
          <w:sz w:val="23"/>
          <w:szCs w:val="23"/>
        </w:rPr>
        <w:t xml:space="preserve">ervices cannot go beyond the scope of the Medicaid program or subsume an employer’s responsibilities under Title I of the Americans with Disabilities Act or the Kansas Act Against Discrimination. </w:t>
      </w:r>
    </w:p>
    <w:p w14:paraId="5B6BC1E9" w14:textId="1BA3F76F" w:rsidR="00C471DA" w:rsidRPr="0044423A" w:rsidRDefault="00C471DA" w:rsidP="001B264F">
      <w:pPr>
        <w:pStyle w:val="Default"/>
        <w:numPr>
          <w:ilvl w:val="0"/>
          <w:numId w:val="36"/>
        </w:numPr>
        <w:spacing w:after="200" w:line="276" w:lineRule="auto"/>
        <w:ind w:left="1080"/>
        <w:rPr>
          <w:sz w:val="23"/>
          <w:szCs w:val="23"/>
        </w:rPr>
      </w:pPr>
      <w:r w:rsidRPr="0044423A">
        <w:rPr>
          <w:sz w:val="23"/>
          <w:szCs w:val="23"/>
        </w:rPr>
        <w:t xml:space="preserve">Supported Employment/Individual Employment Support Services may be decreased or eliminated based on whether members learn </w:t>
      </w:r>
      <w:r w:rsidR="00FB1696" w:rsidRPr="0044423A">
        <w:rPr>
          <w:sz w:val="23"/>
          <w:szCs w:val="23"/>
        </w:rPr>
        <w:t xml:space="preserve">their </w:t>
      </w:r>
      <w:r w:rsidRPr="0044423A">
        <w:rPr>
          <w:sz w:val="23"/>
          <w:szCs w:val="23"/>
        </w:rPr>
        <w:t>job responsibilities, exhibit appropriate work behavior, interact appropriately with co-workers and the public</w:t>
      </w:r>
      <w:r w:rsidR="00FB1696" w:rsidRPr="0044423A">
        <w:rPr>
          <w:sz w:val="23"/>
          <w:szCs w:val="23"/>
        </w:rPr>
        <w:t xml:space="preserve"> </w:t>
      </w:r>
      <w:r w:rsidRPr="0044423A">
        <w:rPr>
          <w:sz w:val="23"/>
          <w:szCs w:val="23"/>
        </w:rPr>
        <w:t xml:space="preserve">and practice safety </w:t>
      </w:r>
      <w:r w:rsidR="005368A7" w:rsidRPr="0044423A">
        <w:rPr>
          <w:sz w:val="23"/>
          <w:szCs w:val="23"/>
        </w:rPr>
        <w:t>measures.  Supported Employment/</w:t>
      </w:r>
      <w:r w:rsidRPr="0044423A">
        <w:rPr>
          <w:sz w:val="23"/>
          <w:szCs w:val="23"/>
        </w:rPr>
        <w:t>Individual Employment Support Services may be re-instated if members require the service again to maintain employment or learn new jo</w:t>
      </w:r>
      <w:r w:rsidR="00FB1696" w:rsidRPr="0044423A">
        <w:rPr>
          <w:sz w:val="23"/>
          <w:szCs w:val="23"/>
        </w:rPr>
        <w:t xml:space="preserve">b </w:t>
      </w:r>
      <w:r w:rsidRPr="0044423A">
        <w:rPr>
          <w:sz w:val="23"/>
          <w:szCs w:val="23"/>
        </w:rPr>
        <w:t xml:space="preserve">responsibilities.  </w:t>
      </w:r>
    </w:p>
    <w:p w14:paraId="4FFAECCC" w14:textId="77777777" w:rsidR="00C471DA" w:rsidRPr="0044423A" w:rsidRDefault="00C471DA" w:rsidP="001B264F">
      <w:pPr>
        <w:pStyle w:val="Default"/>
        <w:numPr>
          <w:ilvl w:val="0"/>
          <w:numId w:val="36"/>
        </w:numPr>
        <w:spacing w:after="200" w:line="276" w:lineRule="auto"/>
        <w:ind w:left="1080"/>
        <w:rPr>
          <w:sz w:val="23"/>
          <w:szCs w:val="23"/>
        </w:rPr>
      </w:pPr>
      <w:r w:rsidRPr="0044423A">
        <w:t xml:space="preserve">For those who are self-employed, Supported Employment/Individual Employment Support Services does not include the expenses associated with starting up or operating a business, including but not limited to: </w:t>
      </w:r>
    </w:p>
    <w:p w14:paraId="685B3030" w14:textId="77777777" w:rsidR="00897E8E" w:rsidRPr="0044423A" w:rsidRDefault="00C471DA" w:rsidP="001B264F">
      <w:pPr>
        <w:pStyle w:val="NoSpacing"/>
        <w:numPr>
          <w:ilvl w:val="0"/>
          <w:numId w:val="38"/>
        </w:numPr>
        <w:spacing w:after="200" w:line="276" w:lineRule="auto"/>
        <w:ind w:left="1440"/>
        <w:contextualSpacing/>
        <w:rPr>
          <w:rFonts w:ascii="Times New Roman" w:eastAsia="Calibri" w:hAnsi="Times New Roman" w:cs="Times New Roman"/>
          <w:sz w:val="24"/>
          <w:szCs w:val="24"/>
        </w:rPr>
      </w:pPr>
      <w:r w:rsidRPr="0044423A">
        <w:rPr>
          <w:rFonts w:ascii="Times New Roman" w:hAnsi="Times New Roman" w:cs="Times New Roman"/>
          <w:sz w:val="24"/>
          <w:szCs w:val="24"/>
        </w:rPr>
        <w:t>assistance with business travel</w:t>
      </w:r>
    </w:p>
    <w:p w14:paraId="0D5498BA" w14:textId="77777777" w:rsidR="00C471DA" w:rsidRPr="0044423A" w:rsidRDefault="00C471DA" w:rsidP="001B264F">
      <w:pPr>
        <w:pStyle w:val="NoSpacing"/>
        <w:numPr>
          <w:ilvl w:val="0"/>
          <w:numId w:val="38"/>
        </w:numPr>
        <w:spacing w:after="200" w:line="276" w:lineRule="auto"/>
        <w:ind w:left="1440"/>
        <w:contextualSpacing/>
        <w:rPr>
          <w:rFonts w:ascii="Times New Roman" w:eastAsia="Calibri" w:hAnsi="Times New Roman" w:cs="Times New Roman"/>
          <w:sz w:val="24"/>
          <w:szCs w:val="24"/>
        </w:rPr>
      </w:pPr>
      <w:r w:rsidRPr="0044423A">
        <w:rPr>
          <w:rFonts w:ascii="Times New Roman" w:hAnsi="Times New Roman" w:cs="Times New Roman"/>
          <w:sz w:val="24"/>
          <w:szCs w:val="24"/>
        </w:rPr>
        <w:t>assistance with, or performing, day-to-day operations of the business</w:t>
      </w:r>
    </w:p>
    <w:p w14:paraId="0173D1A5" w14:textId="77777777" w:rsidR="00C471DA" w:rsidRPr="0044423A" w:rsidRDefault="00C471DA" w:rsidP="001B264F">
      <w:pPr>
        <w:pStyle w:val="NoSpacing"/>
        <w:numPr>
          <w:ilvl w:val="0"/>
          <w:numId w:val="38"/>
        </w:numPr>
        <w:spacing w:after="200" w:line="276" w:lineRule="auto"/>
        <w:ind w:left="1440"/>
        <w:contextualSpacing/>
        <w:rPr>
          <w:rFonts w:ascii="Times New Roman" w:eastAsia="Calibri" w:hAnsi="Times New Roman" w:cs="Times New Roman"/>
          <w:sz w:val="24"/>
          <w:szCs w:val="24"/>
        </w:rPr>
      </w:pPr>
      <w:r w:rsidRPr="0044423A">
        <w:rPr>
          <w:rFonts w:ascii="Times New Roman" w:eastAsia="Calibri" w:hAnsi="Times New Roman" w:cs="Times New Roman"/>
          <w:sz w:val="24"/>
          <w:szCs w:val="24"/>
        </w:rPr>
        <w:t>assistance with, or performing, financial management of the business</w:t>
      </w:r>
    </w:p>
    <w:p w14:paraId="533E51A6" w14:textId="77777777" w:rsidR="00C471DA" w:rsidRPr="0044423A" w:rsidRDefault="00C471DA" w:rsidP="001B264F">
      <w:pPr>
        <w:pStyle w:val="NoSpacing"/>
        <w:numPr>
          <w:ilvl w:val="0"/>
          <w:numId w:val="38"/>
        </w:numPr>
        <w:spacing w:after="200" w:line="276" w:lineRule="auto"/>
        <w:ind w:left="1440"/>
        <w:contextualSpacing/>
        <w:rPr>
          <w:rFonts w:ascii="Times New Roman" w:eastAsia="Calibri" w:hAnsi="Times New Roman" w:cs="Times New Roman"/>
          <w:sz w:val="24"/>
          <w:szCs w:val="24"/>
        </w:rPr>
      </w:pPr>
      <w:r w:rsidRPr="0044423A">
        <w:rPr>
          <w:rFonts w:ascii="Times New Roman" w:eastAsia="Calibri" w:hAnsi="Times New Roman" w:cs="Times New Roman"/>
          <w:sz w:val="24"/>
          <w:szCs w:val="24"/>
        </w:rPr>
        <w:t>organizing and/or setting up work areas or work tasks</w:t>
      </w:r>
    </w:p>
    <w:p w14:paraId="18CF3BAE" w14:textId="77777777" w:rsidR="00C471DA" w:rsidRPr="0044423A" w:rsidRDefault="00C471DA" w:rsidP="001B264F">
      <w:pPr>
        <w:pStyle w:val="NoSpacing"/>
        <w:numPr>
          <w:ilvl w:val="0"/>
          <w:numId w:val="38"/>
        </w:numPr>
        <w:spacing w:after="200" w:line="276" w:lineRule="auto"/>
        <w:ind w:left="1440"/>
        <w:contextualSpacing/>
        <w:rPr>
          <w:rFonts w:ascii="Times New Roman" w:eastAsia="Calibri" w:hAnsi="Times New Roman" w:cs="Times New Roman"/>
          <w:sz w:val="24"/>
          <w:szCs w:val="24"/>
        </w:rPr>
      </w:pPr>
      <w:r w:rsidRPr="0044423A">
        <w:rPr>
          <w:rFonts w:ascii="Times New Roman" w:eastAsia="Calibri" w:hAnsi="Times New Roman" w:cs="Times New Roman"/>
          <w:sz w:val="24"/>
          <w:szCs w:val="24"/>
        </w:rPr>
        <w:t xml:space="preserve">verifying whether work is performed accurately </w:t>
      </w:r>
    </w:p>
    <w:p w14:paraId="61313024" w14:textId="380567EB" w:rsidR="00C471DA" w:rsidRPr="0044423A" w:rsidRDefault="00C471DA" w:rsidP="001B264F">
      <w:pPr>
        <w:pStyle w:val="NoSpacing"/>
        <w:keepNext/>
        <w:numPr>
          <w:ilvl w:val="0"/>
          <w:numId w:val="38"/>
        </w:numPr>
        <w:spacing w:after="200" w:line="276" w:lineRule="auto"/>
        <w:ind w:left="1440"/>
        <w:contextualSpacing/>
        <w:rPr>
          <w:rFonts w:ascii="Times New Roman" w:eastAsia="Calibri" w:hAnsi="Times New Roman" w:cs="Times New Roman"/>
          <w:sz w:val="24"/>
          <w:szCs w:val="24"/>
        </w:rPr>
      </w:pPr>
      <w:r w:rsidRPr="0044423A">
        <w:rPr>
          <w:rFonts w:ascii="Times New Roman" w:eastAsia="Calibri" w:hAnsi="Times New Roman" w:cs="Times New Roman"/>
          <w:sz w:val="24"/>
          <w:szCs w:val="24"/>
        </w:rPr>
        <w:t xml:space="preserve">scheduling </w:t>
      </w:r>
      <w:r w:rsidR="009953CF" w:rsidRPr="0044423A">
        <w:rPr>
          <w:rFonts w:ascii="Times New Roman" w:eastAsia="Calibri" w:hAnsi="Times New Roman" w:cs="Times New Roman"/>
          <w:sz w:val="24"/>
          <w:szCs w:val="24"/>
        </w:rPr>
        <w:t>business-related</w:t>
      </w:r>
      <w:r w:rsidRPr="0044423A">
        <w:rPr>
          <w:rFonts w:ascii="Times New Roman" w:eastAsia="Calibri" w:hAnsi="Times New Roman" w:cs="Times New Roman"/>
          <w:sz w:val="24"/>
          <w:szCs w:val="24"/>
        </w:rPr>
        <w:t xml:space="preserve"> activities and/or meetings</w:t>
      </w:r>
    </w:p>
    <w:p w14:paraId="3710BC2E" w14:textId="77777777" w:rsidR="00C471DA" w:rsidRPr="0044423A" w:rsidRDefault="00C471DA" w:rsidP="001B264F">
      <w:pPr>
        <w:pStyle w:val="NoSpacing"/>
        <w:numPr>
          <w:ilvl w:val="0"/>
          <w:numId w:val="38"/>
        </w:numPr>
        <w:spacing w:after="200" w:line="276" w:lineRule="auto"/>
        <w:ind w:left="1440"/>
        <w:contextualSpacing/>
        <w:rPr>
          <w:rFonts w:ascii="Times New Roman" w:eastAsia="Calibri" w:hAnsi="Times New Roman" w:cs="Times New Roman"/>
          <w:sz w:val="24"/>
          <w:szCs w:val="24"/>
        </w:rPr>
      </w:pPr>
      <w:r w:rsidRPr="0044423A">
        <w:rPr>
          <w:rFonts w:ascii="Times New Roman" w:eastAsia="Calibri" w:hAnsi="Times New Roman" w:cs="Times New Roman"/>
          <w:sz w:val="24"/>
          <w:szCs w:val="24"/>
        </w:rPr>
        <w:t>obtaining business related materials</w:t>
      </w:r>
    </w:p>
    <w:p w14:paraId="18100828" w14:textId="77777777" w:rsidR="00CF0369" w:rsidRPr="0044423A" w:rsidRDefault="00CF0369" w:rsidP="001B264F">
      <w:pPr>
        <w:pStyle w:val="Heading3"/>
        <w:numPr>
          <w:ilvl w:val="0"/>
          <w:numId w:val="58"/>
        </w:numPr>
        <w:spacing w:after="200"/>
        <w:rPr>
          <w:rFonts w:ascii="Times New Roman" w:eastAsia="Times New Roman" w:hAnsi="Times New Roman" w:cs="Times New Roman"/>
          <w:color w:val="auto"/>
          <w:sz w:val="24"/>
          <w:szCs w:val="24"/>
        </w:rPr>
      </w:pPr>
      <w:bookmarkStart w:id="72" w:name="_Toc421102278"/>
      <w:bookmarkStart w:id="73" w:name="_Toc83392607"/>
      <w:r w:rsidRPr="0044423A">
        <w:rPr>
          <w:rFonts w:ascii="Times New Roman" w:eastAsia="Times New Roman" w:hAnsi="Times New Roman" w:cs="Times New Roman"/>
          <w:color w:val="auto"/>
          <w:sz w:val="24"/>
          <w:szCs w:val="24"/>
        </w:rPr>
        <w:t>Provider Qualifications</w:t>
      </w:r>
      <w:bookmarkEnd w:id="72"/>
      <w:bookmarkEnd w:id="73"/>
    </w:p>
    <w:p w14:paraId="3A159909" w14:textId="77777777" w:rsidR="00CF0369" w:rsidRPr="0044423A" w:rsidRDefault="00CF0369" w:rsidP="00AA70ED">
      <w:pPr>
        <w:ind w:left="720"/>
        <w:rPr>
          <w:rFonts w:ascii="Times New Roman" w:hAnsi="Times New Roman" w:cs="Times New Roman"/>
          <w:b/>
          <w:sz w:val="24"/>
          <w:szCs w:val="24"/>
        </w:rPr>
      </w:pPr>
      <w:r w:rsidRPr="0044423A">
        <w:rPr>
          <w:rFonts w:ascii="Times New Roman" w:hAnsi="Times New Roman" w:cs="Times New Roman"/>
          <w:sz w:val="24"/>
          <w:szCs w:val="24"/>
        </w:rPr>
        <w:t xml:space="preserve">Qualifications for Supported Employment/Individual Employment Support staff include: </w:t>
      </w:r>
    </w:p>
    <w:p w14:paraId="699CB214" w14:textId="7C583117" w:rsidR="00CF0369" w:rsidRPr="0044423A" w:rsidRDefault="00CF0369" w:rsidP="001B264F">
      <w:pPr>
        <w:pStyle w:val="Default"/>
        <w:numPr>
          <w:ilvl w:val="0"/>
          <w:numId w:val="37"/>
        </w:numPr>
        <w:spacing w:after="200" w:line="276" w:lineRule="auto"/>
        <w:ind w:left="1080"/>
      </w:pPr>
      <w:r w:rsidRPr="0044423A">
        <w:t xml:space="preserve">Community service providers who have </w:t>
      </w:r>
      <w:r w:rsidR="00D76540" w:rsidRPr="0044423A">
        <w:t xml:space="preserve">staff </w:t>
      </w:r>
      <w:r w:rsidRPr="0044423A">
        <w:t>trained and certified staff</w:t>
      </w:r>
      <w:r w:rsidR="00D76540" w:rsidRPr="0044423A">
        <w:t xml:space="preserve"> </w:t>
      </w:r>
      <w:r w:rsidR="00E60ECF" w:rsidRPr="0044423A">
        <w:t xml:space="preserve">by a national </w:t>
      </w:r>
      <w:r w:rsidR="00D76540" w:rsidRPr="0044423A">
        <w:t xml:space="preserve">training and </w:t>
      </w:r>
      <w:r w:rsidR="00E60ECF" w:rsidRPr="0044423A">
        <w:t>certifying body</w:t>
      </w:r>
      <w:r w:rsidRPr="0044423A">
        <w:t xml:space="preserve">, such as employment specialists, job specialists, job coaches, supported employment specialists, etc., who provide technical assistance to members, co-workers and employers </w:t>
      </w:r>
      <w:r w:rsidR="008D01DF" w:rsidRPr="0044423A">
        <w:t>to</w:t>
      </w:r>
      <w:r w:rsidRPr="0044423A">
        <w:t xml:space="preserve"> assist in maintaining employment.  These individuals are typically paid a higher hourly rate to work with the employer because of their training and certification.  </w:t>
      </w:r>
    </w:p>
    <w:p w14:paraId="3B6891DE" w14:textId="2DE05DC8" w:rsidR="00CF0369" w:rsidRPr="0044423A" w:rsidRDefault="00CF0369" w:rsidP="001B264F">
      <w:pPr>
        <w:pStyle w:val="Default"/>
        <w:numPr>
          <w:ilvl w:val="0"/>
          <w:numId w:val="37"/>
        </w:numPr>
        <w:spacing w:after="200" w:line="276" w:lineRule="auto"/>
        <w:ind w:left="1080"/>
      </w:pPr>
      <w:r w:rsidRPr="0044423A">
        <w:lastRenderedPageBreak/>
        <w:t xml:space="preserve">Individuals hired by members directly, or through community providers, who work one-on-one with members to help them learn new or evolving job responsibilities, to increase accuracy or speed, to interact appropriately with other employees and the </w:t>
      </w:r>
      <w:r w:rsidR="008D01DF" w:rsidRPr="0044423A">
        <w:t>public</w:t>
      </w:r>
      <w:r w:rsidRPr="0044423A">
        <w:t>, to practice safety measures at work, and/or to provide transportation to and from work.</w:t>
      </w:r>
      <w:r w:rsidR="006B5715" w:rsidRPr="0044423A">
        <w:t xml:space="preserve">  Ideally, these individuals should be trained and supervised by a certified supported employment specialist.   </w:t>
      </w:r>
      <w:r w:rsidRPr="0044423A">
        <w:t xml:space="preserve">    </w:t>
      </w:r>
    </w:p>
    <w:p w14:paraId="35B0BB01" w14:textId="77777777" w:rsidR="009F5108" w:rsidRPr="0044423A" w:rsidRDefault="009F5108" w:rsidP="001B264F">
      <w:pPr>
        <w:pStyle w:val="Heading3"/>
        <w:numPr>
          <w:ilvl w:val="0"/>
          <w:numId w:val="59"/>
        </w:numPr>
        <w:spacing w:after="200"/>
        <w:rPr>
          <w:rFonts w:ascii="Times New Roman" w:eastAsia="Times New Roman" w:hAnsi="Times New Roman" w:cs="Times New Roman"/>
          <w:color w:val="auto"/>
          <w:sz w:val="24"/>
          <w:szCs w:val="24"/>
        </w:rPr>
      </w:pPr>
      <w:bookmarkStart w:id="74" w:name="_Toc421102279"/>
      <w:bookmarkStart w:id="75" w:name="_Toc83392608"/>
      <w:r w:rsidRPr="0044423A">
        <w:rPr>
          <w:rFonts w:ascii="Times New Roman" w:eastAsia="Times New Roman" w:hAnsi="Times New Roman" w:cs="Times New Roman"/>
          <w:color w:val="auto"/>
          <w:sz w:val="24"/>
          <w:szCs w:val="24"/>
        </w:rPr>
        <w:t>Documentation</w:t>
      </w:r>
      <w:bookmarkEnd w:id="74"/>
      <w:bookmarkEnd w:id="75"/>
    </w:p>
    <w:p w14:paraId="5802E888" w14:textId="77777777" w:rsidR="009F5108" w:rsidRPr="0044423A" w:rsidRDefault="009F5108" w:rsidP="00AA70ED">
      <w:pPr>
        <w:pStyle w:val="Default"/>
        <w:spacing w:after="200" w:line="276" w:lineRule="auto"/>
        <w:ind w:left="720"/>
        <w:rPr>
          <w:color w:val="auto"/>
        </w:rPr>
      </w:pPr>
      <w:r w:rsidRPr="0044423A">
        <w:rPr>
          <w:color w:val="auto"/>
        </w:rPr>
        <w:t>Documentation</w:t>
      </w:r>
      <w:r w:rsidR="007F54CA" w:rsidRPr="0044423A">
        <w:rPr>
          <w:color w:val="auto"/>
        </w:rPr>
        <w:t xml:space="preserve"> of the provision of all work services is required.  Documentation</w:t>
      </w:r>
      <w:r w:rsidRPr="0044423A">
        <w:rPr>
          <w:color w:val="auto"/>
        </w:rPr>
        <w:t xml:space="preserve"> of Personal Assistance Services and Supported Employment/Individual Employment Supports includes:</w:t>
      </w:r>
    </w:p>
    <w:p w14:paraId="029F9B14" w14:textId="622D82FD" w:rsidR="009F5108" w:rsidRPr="0044423A" w:rsidRDefault="009F5108" w:rsidP="001B264F">
      <w:pPr>
        <w:pStyle w:val="Default"/>
        <w:numPr>
          <w:ilvl w:val="0"/>
          <w:numId w:val="9"/>
        </w:numPr>
        <w:spacing w:after="200" w:line="276" w:lineRule="auto"/>
        <w:rPr>
          <w:color w:val="auto"/>
        </w:rPr>
      </w:pPr>
      <w:r w:rsidRPr="0044423A">
        <w:rPr>
          <w:color w:val="auto"/>
        </w:rPr>
        <w:t xml:space="preserve">The PA’s time sheets with the date, start and end times, whether assistance was provided with </w:t>
      </w:r>
      <w:r w:rsidR="007F4220" w:rsidRPr="0044423A">
        <w:rPr>
          <w:color w:val="auto"/>
        </w:rPr>
        <w:t>ADLs</w:t>
      </w:r>
      <w:r w:rsidRPr="0044423A">
        <w:rPr>
          <w:color w:val="auto"/>
        </w:rPr>
        <w:t xml:space="preserve">, </w:t>
      </w:r>
      <w:r w:rsidR="007F4220" w:rsidRPr="0044423A">
        <w:rPr>
          <w:color w:val="auto"/>
        </w:rPr>
        <w:t>IADLs</w:t>
      </w:r>
      <w:r w:rsidRPr="0044423A">
        <w:rPr>
          <w:color w:val="auto"/>
        </w:rPr>
        <w:t xml:space="preserve"> or Supported Employment/Individual Support, the PA’s signature, and the member’s signature verifying that the time was worked by the personal assistant.  </w:t>
      </w:r>
    </w:p>
    <w:p w14:paraId="400CF06F" w14:textId="77777777" w:rsidR="009F5108" w:rsidRPr="0044423A" w:rsidRDefault="009F5108" w:rsidP="001B264F">
      <w:pPr>
        <w:pStyle w:val="Default"/>
        <w:numPr>
          <w:ilvl w:val="0"/>
          <w:numId w:val="9"/>
        </w:numPr>
        <w:spacing w:after="200" w:line="276" w:lineRule="auto"/>
        <w:rPr>
          <w:color w:val="auto"/>
        </w:rPr>
      </w:pPr>
      <w:r w:rsidRPr="0044423A">
        <w:rPr>
          <w:color w:val="auto"/>
        </w:rPr>
        <w:t>Invoices or receipts for personal assistance services provided in an alternative way.</w:t>
      </w:r>
    </w:p>
    <w:p w14:paraId="4B70A592" w14:textId="77777777" w:rsidR="009F5108" w:rsidRPr="0044423A" w:rsidRDefault="009F5108" w:rsidP="001B264F">
      <w:pPr>
        <w:numPr>
          <w:ilvl w:val="0"/>
          <w:numId w:val="9"/>
        </w:numPr>
        <w:autoSpaceDE w:val="0"/>
        <w:autoSpaceDN w:val="0"/>
        <w:adjustRightInd w:val="0"/>
        <w:rPr>
          <w:rFonts w:ascii="Times New Roman" w:eastAsia="Calibri" w:hAnsi="Times New Roman" w:cs="Times New Roman"/>
          <w:sz w:val="24"/>
          <w:szCs w:val="24"/>
        </w:rPr>
      </w:pPr>
      <w:r w:rsidRPr="0044423A">
        <w:rPr>
          <w:rFonts w:ascii="Times New Roman" w:hAnsi="Times New Roman" w:cs="Times New Roman"/>
          <w:sz w:val="24"/>
          <w:szCs w:val="24"/>
        </w:rPr>
        <w:t>Invoices for personal assistance services and/or Supported Employment/Individual Employment Supports provided by an agency</w:t>
      </w:r>
      <w:r w:rsidRPr="0044423A">
        <w:rPr>
          <w:rFonts w:ascii="Times New Roman" w:eastAsia="Calibri" w:hAnsi="Times New Roman" w:cs="Times New Roman"/>
          <w:sz w:val="24"/>
          <w:szCs w:val="24"/>
        </w:rPr>
        <w:t>.</w:t>
      </w:r>
    </w:p>
    <w:p w14:paraId="3B8CBB50" w14:textId="77777777" w:rsidR="006C3AA3" w:rsidRPr="0044423A" w:rsidRDefault="006C3AA3" w:rsidP="001B264F">
      <w:pPr>
        <w:pStyle w:val="Heading3"/>
        <w:numPr>
          <w:ilvl w:val="0"/>
          <w:numId w:val="60"/>
        </w:numPr>
        <w:spacing w:after="200"/>
        <w:rPr>
          <w:rFonts w:ascii="Times New Roman" w:eastAsia="Times New Roman" w:hAnsi="Times New Roman" w:cs="Times New Roman"/>
          <w:color w:val="auto"/>
          <w:sz w:val="24"/>
          <w:szCs w:val="24"/>
        </w:rPr>
      </w:pPr>
      <w:bookmarkStart w:id="76" w:name="_Toc421102280"/>
      <w:bookmarkStart w:id="77" w:name="_Toc83392609"/>
      <w:r w:rsidRPr="0044423A">
        <w:rPr>
          <w:rFonts w:ascii="Times New Roman" w:eastAsia="Times New Roman" w:hAnsi="Times New Roman" w:cs="Times New Roman"/>
          <w:bCs w:val="0"/>
          <w:color w:val="auto"/>
          <w:sz w:val="24"/>
          <w:szCs w:val="24"/>
        </w:rPr>
        <w:t>Paym</w:t>
      </w:r>
      <w:r w:rsidRPr="0044423A">
        <w:rPr>
          <w:rFonts w:ascii="Times New Roman" w:eastAsia="Times New Roman" w:hAnsi="Times New Roman" w:cs="Times New Roman"/>
          <w:color w:val="auto"/>
          <w:sz w:val="24"/>
          <w:szCs w:val="24"/>
        </w:rPr>
        <w:t>ent</w:t>
      </w:r>
      <w:bookmarkEnd w:id="76"/>
      <w:bookmarkEnd w:id="77"/>
      <w:r w:rsidRPr="0044423A">
        <w:rPr>
          <w:rFonts w:ascii="Times New Roman" w:eastAsia="Times New Roman" w:hAnsi="Times New Roman" w:cs="Times New Roman"/>
          <w:color w:val="auto"/>
          <w:sz w:val="24"/>
          <w:szCs w:val="24"/>
        </w:rPr>
        <w:t xml:space="preserve"> </w:t>
      </w:r>
    </w:p>
    <w:p w14:paraId="20FACDC5" w14:textId="2A9B56BA" w:rsidR="006C3AA3" w:rsidRPr="0044423A" w:rsidRDefault="006C3AA3" w:rsidP="00AA70ED">
      <w:pPr>
        <w:ind w:left="720"/>
        <w:rPr>
          <w:rFonts w:ascii="Times New Roman" w:hAnsi="Times New Roman" w:cs="Times New Roman"/>
          <w:sz w:val="24"/>
          <w:szCs w:val="24"/>
        </w:rPr>
      </w:pPr>
      <w:r w:rsidRPr="0044423A">
        <w:rPr>
          <w:rFonts w:ascii="Times New Roman" w:hAnsi="Times New Roman" w:cs="Times New Roman"/>
          <w:sz w:val="24"/>
          <w:szCs w:val="24"/>
        </w:rPr>
        <w:t xml:space="preserve">Members use their monthly allocation, determined at the time of their initial assessment or annual re-assessment, to pay for Personal Assistance Services (PAS) and Supported Employment/Individual Employment Supports.  Members develop Individualized Budgets directing how payments are made, and manage these funds, however they do not handle the funds directly.  </w:t>
      </w:r>
      <w:r w:rsidR="000F3D4B" w:rsidRPr="0044423A">
        <w:rPr>
          <w:rFonts w:ascii="Times New Roman" w:hAnsi="Times New Roman" w:cs="Times New Roman"/>
          <w:sz w:val="24"/>
          <w:szCs w:val="24"/>
        </w:rPr>
        <w:t>Employment support hours and costs are to be clearly outlined</w:t>
      </w:r>
      <w:r w:rsidR="009F7799" w:rsidRPr="0044423A">
        <w:rPr>
          <w:rFonts w:ascii="Times New Roman" w:hAnsi="Times New Roman" w:cs="Times New Roman"/>
          <w:sz w:val="24"/>
          <w:szCs w:val="24"/>
        </w:rPr>
        <w:t xml:space="preserve"> within the WORK Individualized Budget in the designated section. </w:t>
      </w:r>
      <w:r w:rsidRPr="0044423A">
        <w:rPr>
          <w:rFonts w:ascii="Times New Roman" w:hAnsi="Times New Roman" w:cs="Times New Roman"/>
          <w:sz w:val="24"/>
          <w:szCs w:val="24"/>
        </w:rPr>
        <w:t xml:space="preserve">Each MCO contracts with a Fiscal Management Service (FMS) to administer the </w:t>
      </w:r>
      <w:r w:rsidRPr="0044423A">
        <w:rPr>
          <w:rFonts w:ascii="Times New Roman" w:hAnsi="Times New Roman" w:cs="Times New Roman"/>
          <w:i/>
          <w:sz w:val="24"/>
          <w:szCs w:val="24"/>
        </w:rPr>
        <w:t xml:space="preserve">WORK </w:t>
      </w:r>
      <w:r w:rsidRPr="0044423A">
        <w:rPr>
          <w:rFonts w:ascii="Times New Roman" w:hAnsi="Times New Roman" w:cs="Times New Roman"/>
          <w:sz w:val="24"/>
          <w:szCs w:val="24"/>
        </w:rPr>
        <w:t>monthly</w:t>
      </w:r>
      <w:r w:rsidRPr="0044423A">
        <w:rPr>
          <w:rFonts w:ascii="Times New Roman" w:hAnsi="Times New Roman" w:cs="Times New Roman"/>
          <w:i/>
          <w:sz w:val="24"/>
          <w:szCs w:val="24"/>
        </w:rPr>
        <w:t xml:space="preserve"> </w:t>
      </w:r>
      <w:r w:rsidRPr="0044423A">
        <w:rPr>
          <w:rFonts w:ascii="Times New Roman" w:hAnsi="Times New Roman" w:cs="Times New Roman"/>
          <w:sz w:val="24"/>
          <w:szCs w:val="24"/>
        </w:rPr>
        <w:t xml:space="preserve">allocations for their </w:t>
      </w:r>
      <w:r w:rsidRPr="0044423A">
        <w:rPr>
          <w:rFonts w:ascii="Times New Roman" w:hAnsi="Times New Roman" w:cs="Times New Roman"/>
          <w:i/>
          <w:sz w:val="24"/>
          <w:szCs w:val="24"/>
        </w:rPr>
        <w:t xml:space="preserve">WORK </w:t>
      </w:r>
      <w:r w:rsidRPr="0044423A">
        <w:rPr>
          <w:rFonts w:ascii="Times New Roman" w:hAnsi="Times New Roman" w:cs="Times New Roman"/>
          <w:sz w:val="24"/>
          <w:szCs w:val="24"/>
        </w:rPr>
        <w:t>members.</w:t>
      </w:r>
    </w:p>
    <w:p w14:paraId="50B4D303" w14:textId="77777777" w:rsidR="00BC2F9A" w:rsidRPr="0044423A" w:rsidRDefault="00BC2F9A" w:rsidP="001B264F">
      <w:pPr>
        <w:pStyle w:val="Heading2"/>
        <w:numPr>
          <w:ilvl w:val="0"/>
          <w:numId w:val="50"/>
        </w:numPr>
        <w:spacing w:after="200"/>
        <w:rPr>
          <w:rFonts w:ascii="Times New Roman" w:hAnsi="Times New Roman" w:cs="Times New Roman"/>
          <w:color w:val="auto"/>
          <w:sz w:val="28"/>
          <w:szCs w:val="28"/>
        </w:rPr>
      </w:pPr>
      <w:bookmarkStart w:id="78" w:name="_Toc421102281"/>
      <w:bookmarkStart w:id="79" w:name="_Toc83392610"/>
      <w:r w:rsidRPr="0044423A">
        <w:rPr>
          <w:rFonts w:ascii="Times New Roman" w:hAnsi="Times New Roman" w:cs="Times New Roman"/>
          <w:color w:val="auto"/>
          <w:sz w:val="28"/>
          <w:szCs w:val="28"/>
        </w:rPr>
        <w:t>Assistive Services</w:t>
      </w:r>
      <w:bookmarkEnd w:id="78"/>
      <w:bookmarkEnd w:id="79"/>
      <w:r w:rsidRPr="0044423A">
        <w:rPr>
          <w:rFonts w:ascii="Times New Roman" w:hAnsi="Times New Roman" w:cs="Times New Roman"/>
          <w:color w:val="auto"/>
          <w:sz w:val="28"/>
          <w:szCs w:val="28"/>
        </w:rPr>
        <w:t xml:space="preserve"> </w:t>
      </w:r>
    </w:p>
    <w:p w14:paraId="440FE8C4" w14:textId="77777777" w:rsidR="00BC2F9A" w:rsidRPr="0044423A" w:rsidRDefault="00BC2F9A" w:rsidP="001B264F">
      <w:pPr>
        <w:pStyle w:val="Heading3"/>
        <w:numPr>
          <w:ilvl w:val="0"/>
          <w:numId w:val="61"/>
        </w:numPr>
        <w:spacing w:after="200"/>
        <w:rPr>
          <w:rFonts w:ascii="Times New Roman" w:eastAsia="Times New Roman" w:hAnsi="Times New Roman" w:cs="Times New Roman"/>
          <w:color w:val="auto"/>
          <w:sz w:val="24"/>
          <w:szCs w:val="24"/>
        </w:rPr>
      </w:pPr>
      <w:bookmarkStart w:id="80" w:name="_Toc421102282"/>
      <w:bookmarkStart w:id="81" w:name="_Toc83392611"/>
      <w:r w:rsidRPr="0044423A">
        <w:rPr>
          <w:rFonts w:ascii="Times New Roman" w:eastAsia="Times New Roman" w:hAnsi="Times New Roman" w:cs="Times New Roman"/>
          <w:color w:val="auto"/>
          <w:sz w:val="24"/>
          <w:szCs w:val="24"/>
        </w:rPr>
        <w:t>Description</w:t>
      </w:r>
      <w:bookmarkEnd w:id="80"/>
      <w:bookmarkEnd w:id="81"/>
    </w:p>
    <w:p w14:paraId="31617667" w14:textId="77777777" w:rsidR="00BC2F9A" w:rsidRPr="0044423A" w:rsidRDefault="00BC2F9A" w:rsidP="00BC2F9A">
      <w:pPr>
        <w:autoSpaceDE w:val="0"/>
        <w:autoSpaceDN w:val="0"/>
        <w:adjustRightInd w:val="0"/>
        <w:ind w:left="720"/>
        <w:rPr>
          <w:rFonts w:ascii="Times New Roman" w:hAnsi="Times New Roman" w:cs="Times New Roman"/>
          <w:sz w:val="24"/>
          <w:szCs w:val="24"/>
        </w:rPr>
      </w:pPr>
      <w:r w:rsidRPr="0044423A">
        <w:rPr>
          <w:rFonts w:ascii="Times New Roman" w:eastAsia="Calibri" w:hAnsi="Times New Roman" w:cs="Times New Roman"/>
          <w:i/>
          <w:sz w:val="24"/>
          <w:szCs w:val="24"/>
        </w:rPr>
        <w:t xml:space="preserve">WORK </w:t>
      </w:r>
      <w:r w:rsidRPr="0044423A">
        <w:rPr>
          <w:rFonts w:ascii="Times New Roman" w:hAnsi="Times New Roman" w:cs="Times New Roman"/>
          <w:sz w:val="24"/>
          <w:szCs w:val="24"/>
        </w:rPr>
        <w:t xml:space="preserve">Assistive Services includes equipment, product systems, or environmental and home/vehicle modifications that are medically necessary, increase health, </w:t>
      </w:r>
      <w:proofErr w:type="gramStart"/>
      <w:r w:rsidRPr="0044423A">
        <w:rPr>
          <w:rFonts w:ascii="Times New Roman" w:hAnsi="Times New Roman" w:cs="Times New Roman"/>
          <w:sz w:val="24"/>
          <w:szCs w:val="24"/>
        </w:rPr>
        <w:t>safety</w:t>
      </w:r>
      <w:proofErr w:type="gramEnd"/>
      <w:r w:rsidRPr="0044423A">
        <w:rPr>
          <w:rFonts w:ascii="Times New Roman" w:hAnsi="Times New Roman" w:cs="Times New Roman"/>
          <w:sz w:val="24"/>
          <w:szCs w:val="24"/>
        </w:rPr>
        <w:t xml:space="preserve"> and independence, and are not already provided under KanCare.  </w:t>
      </w:r>
    </w:p>
    <w:p w14:paraId="03082709" w14:textId="77777777" w:rsidR="00BC2F9A" w:rsidRPr="0044423A" w:rsidRDefault="00BC2F9A" w:rsidP="00BC2F9A">
      <w:pPr>
        <w:pStyle w:val="Default"/>
        <w:spacing w:after="200" w:line="276" w:lineRule="auto"/>
        <w:ind w:left="720"/>
      </w:pPr>
      <w:r w:rsidRPr="0044423A">
        <w:rPr>
          <w:bCs/>
        </w:rPr>
        <w:t xml:space="preserve">Examples of Assistive Services include: </w:t>
      </w:r>
    </w:p>
    <w:p w14:paraId="6ACE4109" w14:textId="77777777" w:rsidR="00BC2F9A" w:rsidRPr="0044423A" w:rsidRDefault="00BC2F9A" w:rsidP="001B264F">
      <w:pPr>
        <w:pStyle w:val="Default"/>
        <w:numPr>
          <w:ilvl w:val="0"/>
          <w:numId w:val="10"/>
        </w:numPr>
        <w:spacing w:after="200" w:line="276" w:lineRule="auto"/>
        <w:ind w:left="1440"/>
        <w:contextualSpacing/>
      </w:pPr>
      <w:r w:rsidRPr="0044423A">
        <w:lastRenderedPageBreak/>
        <w:t xml:space="preserve">dentures </w:t>
      </w:r>
    </w:p>
    <w:p w14:paraId="05A1DC07" w14:textId="77777777" w:rsidR="00BC2F9A" w:rsidRPr="0044423A" w:rsidRDefault="00BC2F9A" w:rsidP="001B264F">
      <w:pPr>
        <w:pStyle w:val="Default"/>
        <w:numPr>
          <w:ilvl w:val="0"/>
          <w:numId w:val="10"/>
        </w:numPr>
        <w:spacing w:after="200" w:line="276" w:lineRule="auto"/>
        <w:ind w:left="1440"/>
        <w:contextualSpacing/>
      </w:pPr>
      <w:r w:rsidRPr="0044423A">
        <w:t xml:space="preserve">home modifications to increase access in the member’s home, including grab bars, raised toilet seats, roll-in showers, lowered counters </w:t>
      </w:r>
    </w:p>
    <w:p w14:paraId="2D82B65C" w14:textId="77777777" w:rsidR="00BC2F9A" w:rsidRPr="0044423A" w:rsidRDefault="00BC2F9A" w:rsidP="001B264F">
      <w:pPr>
        <w:pStyle w:val="Default"/>
        <w:numPr>
          <w:ilvl w:val="0"/>
          <w:numId w:val="10"/>
        </w:numPr>
        <w:spacing w:after="200" w:line="276" w:lineRule="auto"/>
        <w:ind w:left="1440"/>
        <w:contextualSpacing/>
      </w:pPr>
      <w:r w:rsidRPr="0044423A">
        <w:t xml:space="preserve">ramps (removal of porches or decks and/or adding porches or decks are the financial responsibility of the </w:t>
      </w:r>
      <w:r w:rsidR="0044073C" w:rsidRPr="0044423A">
        <w:t>member</w:t>
      </w:r>
      <w:r w:rsidRPr="0044423A">
        <w:t xml:space="preserve">) </w:t>
      </w:r>
    </w:p>
    <w:p w14:paraId="0A9ABBA5" w14:textId="77777777" w:rsidR="00BC2F9A" w:rsidRPr="0044423A" w:rsidRDefault="00BC2F9A" w:rsidP="001B264F">
      <w:pPr>
        <w:pStyle w:val="Default"/>
        <w:numPr>
          <w:ilvl w:val="0"/>
          <w:numId w:val="10"/>
        </w:numPr>
        <w:spacing w:after="200" w:line="276" w:lineRule="auto"/>
        <w:ind w:left="1440"/>
        <w:contextualSpacing/>
      </w:pPr>
      <w:r w:rsidRPr="0044423A">
        <w:t xml:space="preserve">emergency alert installation </w:t>
      </w:r>
    </w:p>
    <w:p w14:paraId="6D1D62B5" w14:textId="77777777" w:rsidR="00BC2F9A" w:rsidRPr="0044423A" w:rsidRDefault="00BC2F9A" w:rsidP="001B264F">
      <w:pPr>
        <w:pStyle w:val="Default"/>
        <w:numPr>
          <w:ilvl w:val="0"/>
          <w:numId w:val="10"/>
        </w:numPr>
        <w:spacing w:after="200" w:line="276" w:lineRule="auto"/>
        <w:ind w:left="1440"/>
        <w:contextualSpacing/>
      </w:pPr>
      <w:r w:rsidRPr="0044423A">
        <w:t xml:space="preserve">environmental control units (to control items within the home such as lights or door locks) </w:t>
      </w:r>
    </w:p>
    <w:p w14:paraId="1B60BBAF" w14:textId="77777777" w:rsidR="00BC2F9A" w:rsidRPr="0044423A" w:rsidRDefault="00BC2F9A" w:rsidP="001B264F">
      <w:pPr>
        <w:pStyle w:val="Default"/>
        <w:numPr>
          <w:ilvl w:val="0"/>
          <w:numId w:val="10"/>
        </w:numPr>
        <w:spacing w:after="200" w:line="276" w:lineRule="auto"/>
        <w:ind w:left="1440"/>
        <w:contextualSpacing/>
      </w:pPr>
      <w:r w:rsidRPr="0044423A">
        <w:t xml:space="preserve">electric lifts </w:t>
      </w:r>
    </w:p>
    <w:p w14:paraId="690CDAD9" w14:textId="77777777" w:rsidR="00BC2F9A" w:rsidRPr="0044423A" w:rsidRDefault="00BC2F9A" w:rsidP="001B264F">
      <w:pPr>
        <w:pStyle w:val="Default"/>
        <w:numPr>
          <w:ilvl w:val="0"/>
          <w:numId w:val="10"/>
        </w:numPr>
        <w:spacing w:after="200" w:line="276" w:lineRule="auto"/>
        <w:ind w:left="1440"/>
        <w:contextualSpacing/>
      </w:pPr>
      <w:r w:rsidRPr="0044423A">
        <w:t xml:space="preserve">hearing aids and batteries </w:t>
      </w:r>
    </w:p>
    <w:p w14:paraId="2D34B277" w14:textId="77777777" w:rsidR="00BC2F9A" w:rsidRPr="0044423A" w:rsidRDefault="00BC2F9A" w:rsidP="001B264F">
      <w:pPr>
        <w:pStyle w:val="Default"/>
        <w:numPr>
          <w:ilvl w:val="0"/>
          <w:numId w:val="10"/>
        </w:numPr>
        <w:spacing w:after="200" w:line="276" w:lineRule="auto"/>
        <w:ind w:left="1440"/>
        <w:contextualSpacing/>
      </w:pPr>
      <w:r w:rsidRPr="0044423A">
        <w:t xml:space="preserve">insulin pumps and pump supplies </w:t>
      </w:r>
    </w:p>
    <w:p w14:paraId="59AF4DD4" w14:textId="77777777" w:rsidR="00BC2F9A" w:rsidRPr="0044423A" w:rsidRDefault="00BC2F9A" w:rsidP="001B264F">
      <w:pPr>
        <w:pStyle w:val="Default"/>
        <w:numPr>
          <w:ilvl w:val="0"/>
          <w:numId w:val="10"/>
        </w:numPr>
        <w:spacing w:after="200" w:line="276" w:lineRule="auto"/>
        <w:ind w:left="1440"/>
        <w:contextualSpacing/>
      </w:pPr>
      <w:r w:rsidRPr="0044423A">
        <w:t xml:space="preserve">low vision aids for home use </w:t>
      </w:r>
    </w:p>
    <w:p w14:paraId="3549AC9C" w14:textId="77777777" w:rsidR="00BC2F9A" w:rsidRPr="0044423A" w:rsidRDefault="00BC2F9A" w:rsidP="001B264F">
      <w:pPr>
        <w:pStyle w:val="Default"/>
        <w:numPr>
          <w:ilvl w:val="0"/>
          <w:numId w:val="10"/>
        </w:numPr>
        <w:spacing w:after="200" w:line="276" w:lineRule="auto"/>
        <w:ind w:left="1440"/>
        <w:contextualSpacing/>
      </w:pPr>
      <w:r w:rsidRPr="0044423A">
        <w:t xml:space="preserve">seating and positioning in wheelchairs </w:t>
      </w:r>
    </w:p>
    <w:p w14:paraId="666FBA68" w14:textId="77777777" w:rsidR="00BC2F9A" w:rsidRPr="0044423A" w:rsidRDefault="00BC2F9A" w:rsidP="001B264F">
      <w:pPr>
        <w:pStyle w:val="Default"/>
        <w:numPr>
          <w:ilvl w:val="0"/>
          <w:numId w:val="10"/>
        </w:numPr>
        <w:spacing w:after="200" w:line="276" w:lineRule="auto"/>
        <w:ind w:left="1440"/>
        <w:contextualSpacing/>
      </w:pPr>
      <w:r w:rsidRPr="0044423A">
        <w:t xml:space="preserve">specialized wheelchairs </w:t>
      </w:r>
    </w:p>
    <w:p w14:paraId="674F0A89" w14:textId="77777777" w:rsidR="00BC2F9A" w:rsidRPr="0044423A" w:rsidRDefault="00BC2F9A" w:rsidP="001B264F">
      <w:pPr>
        <w:pStyle w:val="Default"/>
        <w:numPr>
          <w:ilvl w:val="0"/>
          <w:numId w:val="10"/>
        </w:numPr>
        <w:spacing w:after="200" w:line="276" w:lineRule="auto"/>
        <w:ind w:left="1440"/>
        <w:contextualSpacing/>
      </w:pPr>
      <w:r w:rsidRPr="0044423A">
        <w:t xml:space="preserve">wheelchair or scooter batteries and repairs </w:t>
      </w:r>
    </w:p>
    <w:p w14:paraId="5E54130B" w14:textId="77777777" w:rsidR="00BC2F9A" w:rsidRPr="0044423A" w:rsidRDefault="00BC2F9A" w:rsidP="001B264F">
      <w:pPr>
        <w:pStyle w:val="Default"/>
        <w:numPr>
          <w:ilvl w:val="0"/>
          <w:numId w:val="10"/>
        </w:numPr>
        <w:spacing w:after="200" w:line="276" w:lineRule="auto"/>
        <w:ind w:left="1440"/>
        <w:contextualSpacing/>
      </w:pPr>
      <w:r w:rsidRPr="0044423A">
        <w:t xml:space="preserve">specialized footwear (Diabetic, Orthopedic) </w:t>
      </w:r>
    </w:p>
    <w:p w14:paraId="5A6B6EB4" w14:textId="77777777" w:rsidR="00BC2F9A" w:rsidRPr="0044423A" w:rsidRDefault="00BC2F9A" w:rsidP="001B264F">
      <w:pPr>
        <w:pStyle w:val="Default"/>
        <w:numPr>
          <w:ilvl w:val="0"/>
          <w:numId w:val="10"/>
        </w:numPr>
        <w:spacing w:after="200" w:line="276" w:lineRule="auto"/>
        <w:ind w:left="1440"/>
        <w:contextualSpacing/>
      </w:pPr>
      <w:r w:rsidRPr="0044423A">
        <w:t>hospital beds</w:t>
      </w:r>
    </w:p>
    <w:p w14:paraId="6682C3D5" w14:textId="77777777" w:rsidR="00BC2F9A" w:rsidRPr="0044423A" w:rsidRDefault="00BC2F9A" w:rsidP="001B264F">
      <w:pPr>
        <w:pStyle w:val="Default"/>
        <w:numPr>
          <w:ilvl w:val="0"/>
          <w:numId w:val="10"/>
        </w:numPr>
        <w:spacing w:after="200" w:line="276" w:lineRule="auto"/>
        <w:ind w:left="1440"/>
        <w:contextualSpacing/>
      </w:pPr>
      <w:r w:rsidRPr="0044423A">
        <w:t xml:space="preserve">mattresses, mattress covers, and bed rails used in medical situations </w:t>
      </w:r>
    </w:p>
    <w:p w14:paraId="419FB76B" w14:textId="70A2989E" w:rsidR="00BC2F9A" w:rsidRPr="0044423A" w:rsidRDefault="00BC2F9A" w:rsidP="001B264F">
      <w:pPr>
        <w:pStyle w:val="Default"/>
        <w:numPr>
          <w:ilvl w:val="0"/>
          <w:numId w:val="10"/>
        </w:numPr>
        <w:spacing w:after="200" w:line="276" w:lineRule="auto"/>
        <w:ind w:left="1440"/>
        <w:contextualSpacing/>
      </w:pPr>
      <w:r w:rsidRPr="0044423A">
        <w:t xml:space="preserve">cost of obtaining and replacing </w:t>
      </w:r>
      <w:r w:rsidR="004237D6" w:rsidRPr="0044423A">
        <w:t xml:space="preserve">accredited </w:t>
      </w:r>
      <w:r w:rsidRPr="0044423A">
        <w:t xml:space="preserve">service dogs and other </w:t>
      </w:r>
      <w:r w:rsidR="004237D6" w:rsidRPr="0044423A">
        <w:t xml:space="preserve">accredited </w:t>
      </w:r>
      <w:r w:rsidRPr="0044423A">
        <w:t xml:space="preserve">service </w:t>
      </w:r>
      <w:proofErr w:type="gramStart"/>
      <w:r w:rsidRPr="0044423A">
        <w:t>animals;</w:t>
      </w:r>
      <w:proofErr w:type="gramEnd"/>
      <w:r w:rsidRPr="0044423A">
        <w:t xml:space="preserve"> </w:t>
      </w:r>
    </w:p>
    <w:p w14:paraId="274C5312" w14:textId="77777777" w:rsidR="00BC2F9A" w:rsidRPr="0044423A" w:rsidRDefault="00BC2F9A" w:rsidP="001B264F">
      <w:pPr>
        <w:pStyle w:val="Default"/>
        <w:numPr>
          <w:ilvl w:val="0"/>
          <w:numId w:val="10"/>
        </w:numPr>
        <w:spacing w:after="200" w:line="276" w:lineRule="auto"/>
        <w:ind w:left="1440"/>
        <w:contextualSpacing/>
      </w:pPr>
      <w:r w:rsidRPr="0044423A">
        <w:t xml:space="preserve">vehicle adaptations, based on the member’s disability </w:t>
      </w:r>
    </w:p>
    <w:p w14:paraId="361BB327" w14:textId="77777777" w:rsidR="00BC2F9A" w:rsidRPr="0044423A" w:rsidRDefault="00BC2F9A" w:rsidP="001B264F">
      <w:pPr>
        <w:pStyle w:val="Default"/>
        <w:numPr>
          <w:ilvl w:val="0"/>
          <w:numId w:val="10"/>
        </w:numPr>
        <w:spacing w:after="200" w:line="276" w:lineRule="auto"/>
        <w:ind w:left="1440"/>
        <w:contextualSpacing/>
      </w:pPr>
      <w:r w:rsidRPr="0044423A">
        <w:t>services which directly assist individuals with a disability in the selection, acquisition, or use of assistive technology</w:t>
      </w:r>
    </w:p>
    <w:p w14:paraId="5FB4C24C" w14:textId="77777777" w:rsidR="00BC2F9A" w:rsidRPr="0044423A" w:rsidRDefault="00BC2F9A" w:rsidP="001B264F">
      <w:pPr>
        <w:pStyle w:val="Heading3"/>
        <w:numPr>
          <w:ilvl w:val="0"/>
          <w:numId w:val="61"/>
        </w:numPr>
        <w:spacing w:after="200"/>
        <w:rPr>
          <w:rFonts w:ascii="Times New Roman" w:eastAsia="Times New Roman" w:hAnsi="Times New Roman" w:cs="Times New Roman"/>
          <w:color w:val="auto"/>
          <w:sz w:val="24"/>
          <w:szCs w:val="24"/>
        </w:rPr>
      </w:pPr>
      <w:bookmarkStart w:id="82" w:name="_Toc421102283"/>
      <w:bookmarkStart w:id="83" w:name="_Toc83392612"/>
      <w:r w:rsidRPr="0044423A">
        <w:rPr>
          <w:rFonts w:ascii="Times New Roman" w:eastAsia="Times New Roman" w:hAnsi="Times New Roman" w:cs="Times New Roman"/>
          <w:color w:val="auto"/>
          <w:sz w:val="24"/>
          <w:szCs w:val="24"/>
        </w:rPr>
        <w:t>Limits/Restrictions/Requirements</w:t>
      </w:r>
      <w:bookmarkEnd w:id="82"/>
      <w:bookmarkEnd w:id="83"/>
    </w:p>
    <w:p w14:paraId="348EC35D" w14:textId="77777777" w:rsidR="00BC2F9A" w:rsidRPr="0044423A" w:rsidRDefault="00BC2F9A" w:rsidP="00BC2F9A">
      <w:pPr>
        <w:pStyle w:val="Default"/>
        <w:spacing w:after="200" w:line="276" w:lineRule="auto"/>
        <w:ind w:left="720"/>
        <w:rPr>
          <w:bCs/>
        </w:rPr>
      </w:pPr>
      <w:r w:rsidRPr="0044423A">
        <w:t>E</w:t>
      </w:r>
      <w:r w:rsidRPr="0044423A">
        <w:rPr>
          <w:bCs/>
        </w:rPr>
        <w:t xml:space="preserve">xcluded items include, but not limited to: </w:t>
      </w:r>
    </w:p>
    <w:p w14:paraId="63E993E2" w14:textId="77777777" w:rsidR="00BC2F9A" w:rsidRPr="0044423A" w:rsidRDefault="00BC2F9A" w:rsidP="001B264F">
      <w:pPr>
        <w:pStyle w:val="Default"/>
        <w:numPr>
          <w:ilvl w:val="0"/>
          <w:numId w:val="62"/>
        </w:numPr>
        <w:spacing w:after="200" w:line="276" w:lineRule="auto"/>
        <w:ind w:left="1440"/>
        <w:contextualSpacing/>
      </w:pPr>
      <w:r w:rsidRPr="0044423A">
        <w:t xml:space="preserve">food or nutritional supplements </w:t>
      </w:r>
    </w:p>
    <w:p w14:paraId="12DB41C9" w14:textId="77777777" w:rsidR="00BC2F9A" w:rsidRPr="0044423A" w:rsidRDefault="00BC2F9A" w:rsidP="001B264F">
      <w:pPr>
        <w:pStyle w:val="Default"/>
        <w:numPr>
          <w:ilvl w:val="0"/>
          <w:numId w:val="62"/>
        </w:numPr>
        <w:spacing w:after="200" w:line="276" w:lineRule="auto"/>
        <w:ind w:left="1440"/>
        <w:contextualSpacing/>
      </w:pPr>
      <w:r w:rsidRPr="0044423A">
        <w:t xml:space="preserve">clothing </w:t>
      </w:r>
    </w:p>
    <w:p w14:paraId="00777917" w14:textId="77777777" w:rsidR="00BC2F9A" w:rsidRPr="0044423A" w:rsidRDefault="00BC2F9A" w:rsidP="001B264F">
      <w:pPr>
        <w:pStyle w:val="Default"/>
        <w:numPr>
          <w:ilvl w:val="0"/>
          <w:numId w:val="62"/>
        </w:numPr>
        <w:spacing w:after="200" w:line="276" w:lineRule="auto"/>
        <w:ind w:left="1440"/>
        <w:contextualSpacing/>
      </w:pPr>
      <w:r w:rsidRPr="0044423A">
        <w:t xml:space="preserve">shoes of a non-medical nature </w:t>
      </w:r>
    </w:p>
    <w:p w14:paraId="026D1C42" w14:textId="6C114613" w:rsidR="00BC2F9A" w:rsidRPr="0044423A" w:rsidRDefault="00BC2F9A" w:rsidP="001B264F">
      <w:pPr>
        <w:pStyle w:val="Default"/>
        <w:numPr>
          <w:ilvl w:val="0"/>
          <w:numId w:val="62"/>
        </w:numPr>
        <w:spacing w:after="200" w:line="276" w:lineRule="auto"/>
        <w:ind w:left="1440"/>
        <w:contextualSpacing/>
      </w:pPr>
      <w:r w:rsidRPr="0044423A">
        <w:t>computers, laptops, IPAD</w:t>
      </w:r>
      <w:r w:rsidR="00AD7571" w:rsidRPr="0044423A">
        <w:t>’</w:t>
      </w:r>
      <w:r w:rsidRPr="0044423A">
        <w:t xml:space="preserve">s, cell phones </w:t>
      </w:r>
    </w:p>
    <w:p w14:paraId="2EE1CC99" w14:textId="77777777" w:rsidR="00BC2F9A" w:rsidRPr="0044423A" w:rsidRDefault="00BC2F9A" w:rsidP="001B264F">
      <w:pPr>
        <w:pStyle w:val="Default"/>
        <w:numPr>
          <w:ilvl w:val="0"/>
          <w:numId w:val="62"/>
        </w:numPr>
        <w:spacing w:after="200" w:line="276" w:lineRule="auto"/>
        <w:ind w:left="1440"/>
        <w:contextualSpacing/>
      </w:pPr>
      <w:r w:rsidRPr="0044423A">
        <w:t xml:space="preserve">environmental units such as air conditioners, furnaces, space heaters, humidifiers/de-humidifiers, air purifiers, water purifiers </w:t>
      </w:r>
    </w:p>
    <w:p w14:paraId="2772C689" w14:textId="77777777" w:rsidR="00BC2F9A" w:rsidRPr="0044423A" w:rsidRDefault="00BC2F9A" w:rsidP="001B264F">
      <w:pPr>
        <w:pStyle w:val="Default"/>
        <w:numPr>
          <w:ilvl w:val="0"/>
          <w:numId w:val="62"/>
        </w:numPr>
        <w:spacing w:after="200" w:line="276" w:lineRule="auto"/>
        <w:ind w:left="1440"/>
        <w:contextualSpacing/>
      </w:pPr>
      <w:r w:rsidRPr="0044423A">
        <w:t>appliances such as blenders, microwaves, refrigerators, washers, dryers</w:t>
      </w:r>
    </w:p>
    <w:p w14:paraId="793742C1" w14:textId="77777777" w:rsidR="00BC2F9A" w:rsidRPr="0044423A" w:rsidRDefault="00BC2F9A" w:rsidP="001B264F">
      <w:pPr>
        <w:pStyle w:val="Default"/>
        <w:numPr>
          <w:ilvl w:val="0"/>
          <w:numId w:val="62"/>
        </w:numPr>
        <w:spacing w:after="200" w:line="276" w:lineRule="auto"/>
        <w:ind w:left="1440"/>
        <w:contextualSpacing/>
      </w:pPr>
      <w:r w:rsidRPr="0044423A">
        <w:t>exercise equipment</w:t>
      </w:r>
    </w:p>
    <w:p w14:paraId="5808EB86" w14:textId="77777777" w:rsidR="00BC2F9A" w:rsidRPr="0044423A" w:rsidRDefault="00BC2F9A" w:rsidP="001B264F">
      <w:pPr>
        <w:pStyle w:val="Default"/>
        <w:numPr>
          <w:ilvl w:val="0"/>
          <w:numId w:val="62"/>
        </w:numPr>
        <w:spacing w:after="200" w:line="276" w:lineRule="auto"/>
        <w:ind w:left="1440"/>
        <w:contextualSpacing/>
      </w:pPr>
      <w:r w:rsidRPr="0044423A">
        <w:t xml:space="preserve">indoor/outdoor exercise pools </w:t>
      </w:r>
    </w:p>
    <w:p w14:paraId="69404A38" w14:textId="77777777" w:rsidR="00BC2F9A" w:rsidRPr="0044423A" w:rsidRDefault="00BC2F9A" w:rsidP="001B264F">
      <w:pPr>
        <w:pStyle w:val="Default"/>
        <w:numPr>
          <w:ilvl w:val="0"/>
          <w:numId w:val="62"/>
        </w:numPr>
        <w:spacing w:after="200" w:line="276" w:lineRule="auto"/>
        <w:ind w:left="1440"/>
        <w:contextualSpacing/>
      </w:pPr>
      <w:r w:rsidRPr="0044423A">
        <w:t xml:space="preserve">heating pads, heat lamps, vaporizers </w:t>
      </w:r>
    </w:p>
    <w:p w14:paraId="626C3EAD" w14:textId="77777777" w:rsidR="00BC2F9A" w:rsidRPr="0044423A" w:rsidRDefault="00BC2F9A" w:rsidP="001B264F">
      <w:pPr>
        <w:pStyle w:val="Default"/>
        <w:numPr>
          <w:ilvl w:val="0"/>
          <w:numId w:val="62"/>
        </w:numPr>
        <w:spacing w:after="200" w:line="276" w:lineRule="auto"/>
        <w:ind w:left="1440"/>
        <w:contextualSpacing/>
      </w:pPr>
      <w:r w:rsidRPr="0044423A">
        <w:t xml:space="preserve">home renovations not related to accessibility </w:t>
      </w:r>
    </w:p>
    <w:p w14:paraId="6DAD681C" w14:textId="77777777" w:rsidR="00BC2F9A" w:rsidRPr="0044423A" w:rsidRDefault="00BC2F9A" w:rsidP="001B264F">
      <w:pPr>
        <w:pStyle w:val="Default"/>
        <w:numPr>
          <w:ilvl w:val="0"/>
          <w:numId w:val="62"/>
        </w:numPr>
        <w:spacing w:after="200" w:line="276" w:lineRule="auto"/>
        <w:ind w:left="1440"/>
        <w:contextualSpacing/>
      </w:pPr>
      <w:r w:rsidRPr="0044423A">
        <w:t xml:space="preserve">hot tubs, Jacuzzis, saunas, spas, whirlpools, swimming pools, or similar items </w:t>
      </w:r>
    </w:p>
    <w:p w14:paraId="307FDE47" w14:textId="08C6265F" w:rsidR="00BC2F9A" w:rsidRPr="0044423A" w:rsidRDefault="009B790E" w:rsidP="001B264F">
      <w:pPr>
        <w:pStyle w:val="Default"/>
        <w:numPr>
          <w:ilvl w:val="0"/>
          <w:numId w:val="62"/>
        </w:numPr>
        <w:spacing w:after="200" w:line="276" w:lineRule="auto"/>
        <w:ind w:left="1440"/>
        <w:contextualSpacing/>
      </w:pPr>
      <w:r w:rsidRPr="0044423A">
        <w:lastRenderedPageBreak/>
        <w:t>yard cleaning, yard repairs</w:t>
      </w:r>
    </w:p>
    <w:p w14:paraId="347F170C" w14:textId="77777777" w:rsidR="00BC2F9A" w:rsidRPr="0044423A" w:rsidRDefault="00BC2F9A" w:rsidP="001B264F">
      <w:pPr>
        <w:pStyle w:val="Default"/>
        <w:numPr>
          <w:ilvl w:val="0"/>
          <w:numId w:val="62"/>
        </w:numPr>
        <w:spacing w:after="200" w:line="276" w:lineRule="auto"/>
        <w:ind w:left="1440"/>
        <w:contextualSpacing/>
      </w:pPr>
      <w:r w:rsidRPr="0044423A">
        <w:t>surgeries not already covered under KanCare</w:t>
      </w:r>
    </w:p>
    <w:p w14:paraId="0AA3E541" w14:textId="77777777" w:rsidR="00BC2F9A" w:rsidRPr="0044423A" w:rsidRDefault="00BC2F9A" w:rsidP="001B264F">
      <w:pPr>
        <w:pStyle w:val="Default"/>
        <w:numPr>
          <w:ilvl w:val="0"/>
          <w:numId w:val="62"/>
        </w:numPr>
        <w:spacing w:after="200" w:line="276" w:lineRule="auto"/>
        <w:ind w:left="1440"/>
        <w:contextualSpacing/>
      </w:pPr>
      <w:r w:rsidRPr="0044423A">
        <w:t>non-medical beds and water beds</w:t>
      </w:r>
    </w:p>
    <w:p w14:paraId="4C9EA370" w14:textId="77777777" w:rsidR="00BC2F9A" w:rsidRPr="0044423A" w:rsidRDefault="00BC2F9A" w:rsidP="001B264F">
      <w:pPr>
        <w:pStyle w:val="Default"/>
        <w:numPr>
          <w:ilvl w:val="0"/>
          <w:numId w:val="62"/>
        </w:numPr>
        <w:spacing w:after="200" w:line="276" w:lineRule="auto"/>
        <w:ind w:left="1440"/>
        <w:contextualSpacing/>
      </w:pPr>
      <w:r w:rsidRPr="0044423A">
        <w:t>household furniture</w:t>
      </w:r>
    </w:p>
    <w:p w14:paraId="7CF0DBB2" w14:textId="77777777" w:rsidR="00BC2F9A" w:rsidRPr="0044423A" w:rsidRDefault="00BC2F9A" w:rsidP="001B264F">
      <w:pPr>
        <w:pStyle w:val="Default"/>
        <w:numPr>
          <w:ilvl w:val="0"/>
          <w:numId w:val="62"/>
        </w:numPr>
        <w:spacing w:after="200" w:line="276" w:lineRule="auto"/>
        <w:ind w:left="1440"/>
        <w:contextualSpacing/>
      </w:pPr>
      <w:r w:rsidRPr="0044423A">
        <w:t>recliners</w:t>
      </w:r>
    </w:p>
    <w:p w14:paraId="3F293DF7" w14:textId="77777777" w:rsidR="00BC2F9A" w:rsidRPr="0044423A" w:rsidRDefault="00BC2F9A" w:rsidP="001B264F">
      <w:pPr>
        <w:pStyle w:val="Default"/>
        <w:numPr>
          <w:ilvl w:val="0"/>
          <w:numId w:val="62"/>
        </w:numPr>
        <w:spacing w:after="200" w:line="276" w:lineRule="auto"/>
        <w:ind w:left="1440"/>
        <w:contextualSpacing/>
      </w:pPr>
      <w:r w:rsidRPr="0044423A">
        <w:t xml:space="preserve">home remodeling, including but not limited to movement of walls, replacement of carpets or floors, painting, etc.   </w:t>
      </w:r>
    </w:p>
    <w:p w14:paraId="2C3B01C7" w14:textId="77777777" w:rsidR="00BC2F9A" w:rsidRPr="0044423A" w:rsidRDefault="00BC2F9A" w:rsidP="001B264F">
      <w:pPr>
        <w:pStyle w:val="Default"/>
        <w:numPr>
          <w:ilvl w:val="0"/>
          <w:numId w:val="62"/>
        </w:numPr>
        <w:spacing w:after="200" w:line="276" w:lineRule="auto"/>
        <w:ind w:left="1440"/>
        <w:contextualSpacing/>
      </w:pPr>
      <w:r w:rsidRPr="0044423A">
        <w:t xml:space="preserve">vehicles and vehicle repairs </w:t>
      </w:r>
    </w:p>
    <w:p w14:paraId="6EBFE8FC" w14:textId="77777777" w:rsidR="00BC2F9A" w:rsidRPr="0044423A" w:rsidRDefault="00BC2F9A" w:rsidP="001B264F">
      <w:pPr>
        <w:pStyle w:val="Default"/>
        <w:numPr>
          <w:ilvl w:val="0"/>
          <w:numId w:val="62"/>
        </w:numPr>
        <w:spacing w:after="200" w:line="276" w:lineRule="auto"/>
        <w:ind w:left="1440"/>
        <w:contextualSpacing/>
      </w:pPr>
      <w:r w:rsidRPr="0044423A">
        <w:t xml:space="preserve">modifications to buildings in which the member does not reside, e.g., garages and sheds </w:t>
      </w:r>
    </w:p>
    <w:p w14:paraId="535A0681" w14:textId="77777777" w:rsidR="00BC2F9A" w:rsidRPr="0044423A" w:rsidRDefault="00BC2F9A" w:rsidP="001B264F">
      <w:pPr>
        <w:pStyle w:val="Default"/>
        <w:numPr>
          <w:ilvl w:val="0"/>
          <w:numId w:val="62"/>
        </w:numPr>
        <w:spacing w:after="200" w:line="276" w:lineRule="auto"/>
        <w:ind w:left="1440"/>
        <w:contextualSpacing/>
      </w:pPr>
      <w:r w:rsidRPr="0044423A">
        <w:t xml:space="preserve">adding or repairing fences or out-buildings </w:t>
      </w:r>
    </w:p>
    <w:p w14:paraId="3FB85F8D" w14:textId="77777777" w:rsidR="00BC2F9A" w:rsidRPr="0044423A" w:rsidRDefault="00BC2F9A" w:rsidP="001B264F">
      <w:pPr>
        <w:pStyle w:val="Default"/>
        <w:numPr>
          <w:ilvl w:val="0"/>
          <w:numId w:val="62"/>
        </w:numPr>
        <w:spacing w:after="200" w:line="276" w:lineRule="auto"/>
        <w:ind w:left="1440"/>
        <w:contextualSpacing/>
      </w:pPr>
      <w:r w:rsidRPr="0044423A">
        <w:t>adding, removing, or replacing decks or porches</w:t>
      </w:r>
    </w:p>
    <w:p w14:paraId="1F367227" w14:textId="77777777" w:rsidR="00BC2F9A" w:rsidRPr="0044423A" w:rsidRDefault="00BC2F9A" w:rsidP="001B264F">
      <w:pPr>
        <w:pStyle w:val="Default"/>
        <w:numPr>
          <w:ilvl w:val="0"/>
          <w:numId w:val="62"/>
        </w:numPr>
        <w:spacing w:after="200" w:line="276" w:lineRule="auto"/>
        <w:ind w:left="1440"/>
        <w:contextualSpacing/>
      </w:pPr>
      <w:r w:rsidRPr="0044423A">
        <w:t xml:space="preserve">assistive technology and durable medical equipment covered under the Kansas Medicaid State Plan </w:t>
      </w:r>
    </w:p>
    <w:p w14:paraId="06C5F20D" w14:textId="77777777" w:rsidR="00BC2F9A" w:rsidRPr="0044423A" w:rsidRDefault="00BC2F9A" w:rsidP="001B264F">
      <w:pPr>
        <w:pStyle w:val="Default"/>
        <w:numPr>
          <w:ilvl w:val="0"/>
          <w:numId w:val="62"/>
        </w:numPr>
        <w:spacing w:after="200" w:line="276" w:lineRule="auto"/>
        <w:ind w:left="1440"/>
        <w:contextualSpacing/>
      </w:pPr>
      <w:r w:rsidRPr="0044423A">
        <w:t>assistive technology to allow or improve access at the place of employment</w:t>
      </w:r>
    </w:p>
    <w:p w14:paraId="72E392D1" w14:textId="77777777" w:rsidR="00BC2F9A" w:rsidRPr="0044423A" w:rsidRDefault="00BC2F9A" w:rsidP="001B264F">
      <w:pPr>
        <w:pStyle w:val="Default"/>
        <w:numPr>
          <w:ilvl w:val="0"/>
          <w:numId w:val="62"/>
        </w:numPr>
        <w:spacing w:after="200" w:line="276" w:lineRule="auto"/>
        <w:ind w:left="1440"/>
        <w:contextualSpacing/>
      </w:pPr>
      <w:r w:rsidRPr="0044423A">
        <w:t xml:space="preserve">There is no entitlement for assistive services.  Each request is reviewed on a case-by-case basis, taking into consideration medical necessity, appropriateness, and cost-effectiveness, and the request if then approved or denied.  If approved, the MCO will prior authorize the purchase.  </w:t>
      </w:r>
    </w:p>
    <w:p w14:paraId="1F8461AD" w14:textId="77777777" w:rsidR="00BC2F9A" w:rsidRPr="0044423A" w:rsidRDefault="00BC2F9A" w:rsidP="001B264F">
      <w:pPr>
        <w:pStyle w:val="Default"/>
        <w:numPr>
          <w:ilvl w:val="0"/>
          <w:numId w:val="14"/>
        </w:numPr>
        <w:spacing w:after="200" w:line="276" w:lineRule="auto"/>
        <w:ind w:left="1440"/>
        <w:contextualSpacing/>
      </w:pPr>
      <w:r w:rsidRPr="0044423A">
        <w:t xml:space="preserve">If approved by the MCO and prior authorized, </w:t>
      </w:r>
      <w:r w:rsidRPr="0044423A">
        <w:rPr>
          <w:i/>
        </w:rPr>
        <w:t xml:space="preserve">WORK </w:t>
      </w:r>
      <w:r w:rsidRPr="0044423A">
        <w:t xml:space="preserve">Assistive Services has an annual cap of $7,500.  This does not mean that members are entitled to receive $7,500 per year, nor does the annual cap transfer, or accrue, from year-to-year.  </w:t>
      </w:r>
    </w:p>
    <w:p w14:paraId="34A3E62A" w14:textId="77777777" w:rsidR="00BC2F9A" w:rsidRPr="0044423A" w:rsidRDefault="00BC2F9A" w:rsidP="001B264F">
      <w:pPr>
        <w:pStyle w:val="Default"/>
        <w:numPr>
          <w:ilvl w:val="0"/>
          <w:numId w:val="14"/>
        </w:numPr>
        <w:spacing w:after="200" w:line="276" w:lineRule="auto"/>
        <w:ind w:left="1440"/>
        <w:contextualSpacing/>
      </w:pPr>
      <w:r w:rsidRPr="0044423A">
        <w:rPr>
          <w:i/>
        </w:rPr>
        <w:t xml:space="preserve">WORK </w:t>
      </w:r>
      <w:r w:rsidRPr="0044423A">
        <w:t>Assistive Services does not include durable medical equipment (DME</w:t>
      </w:r>
      <w:proofErr w:type="gramStart"/>
      <w:r w:rsidRPr="0044423A">
        <w:t>)</w:t>
      </w:r>
      <w:proofErr w:type="gramEnd"/>
      <w:r w:rsidRPr="0044423A">
        <w:t xml:space="preserve"> or other technology already provided under KanCare (Medicaid State Plan services), nor will it extend the amount, duration or scope of technology covered under KanCare.  </w:t>
      </w:r>
    </w:p>
    <w:p w14:paraId="0EC1BB91" w14:textId="77777777" w:rsidR="00BC2F9A" w:rsidRPr="0044423A" w:rsidRDefault="00BC2F9A" w:rsidP="001B264F">
      <w:pPr>
        <w:pStyle w:val="Default"/>
        <w:numPr>
          <w:ilvl w:val="0"/>
          <w:numId w:val="14"/>
        </w:numPr>
        <w:spacing w:after="200" w:line="276" w:lineRule="auto"/>
        <w:ind w:left="1440"/>
        <w:contextualSpacing/>
      </w:pPr>
      <w:r w:rsidRPr="0044423A">
        <w:rPr>
          <w:i/>
        </w:rPr>
        <w:t xml:space="preserve">WORK </w:t>
      </w:r>
      <w:r w:rsidRPr="0044423A">
        <w:t xml:space="preserve">Assistive Services </w:t>
      </w:r>
      <w:r w:rsidRPr="0044423A">
        <w:rPr>
          <w:u w:val="single"/>
        </w:rPr>
        <w:t>cannot</w:t>
      </w:r>
      <w:r w:rsidRPr="0044423A">
        <w:t xml:space="preserve"> be authorized retroactively.  If complete paperwork is not submitted for approval and prior authorized by the MCO, payment will be denied.    </w:t>
      </w:r>
    </w:p>
    <w:p w14:paraId="39456924" w14:textId="77777777" w:rsidR="00BC2F9A" w:rsidRPr="0044423A" w:rsidRDefault="00BC2F9A" w:rsidP="001B264F">
      <w:pPr>
        <w:pStyle w:val="Default"/>
        <w:numPr>
          <w:ilvl w:val="0"/>
          <w:numId w:val="14"/>
        </w:numPr>
        <w:spacing w:after="200" w:line="276" w:lineRule="auto"/>
        <w:ind w:left="1440"/>
        <w:contextualSpacing/>
      </w:pPr>
      <w:r w:rsidRPr="0044423A">
        <w:rPr>
          <w:i/>
        </w:rPr>
        <w:t xml:space="preserve">WORK </w:t>
      </w:r>
      <w:r w:rsidRPr="0044423A">
        <w:t xml:space="preserve">Assistive Services does not include technology or modifications that are the responsibility of the employer as an accommodation under the Americans with Disabilities Act (ADA). </w:t>
      </w:r>
    </w:p>
    <w:p w14:paraId="36DF5E26" w14:textId="77777777" w:rsidR="00BC2F9A" w:rsidRPr="0044423A" w:rsidRDefault="00BC2F9A" w:rsidP="001B264F">
      <w:pPr>
        <w:pStyle w:val="Default"/>
        <w:numPr>
          <w:ilvl w:val="0"/>
          <w:numId w:val="14"/>
        </w:numPr>
        <w:spacing w:after="200" w:line="276" w:lineRule="auto"/>
        <w:ind w:left="1440"/>
        <w:contextualSpacing/>
      </w:pPr>
      <w:r w:rsidRPr="0044423A">
        <w:rPr>
          <w:i/>
        </w:rPr>
        <w:t xml:space="preserve">WORK </w:t>
      </w:r>
      <w:r w:rsidRPr="0044423A">
        <w:t xml:space="preserve">Assistive Services does not include technology or modifications necessary for self-employed </w:t>
      </w:r>
      <w:r w:rsidR="0044073C" w:rsidRPr="0044423A">
        <w:t>member</w:t>
      </w:r>
      <w:r w:rsidRPr="0044423A">
        <w:t xml:space="preserve">s to operate their business. </w:t>
      </w:r>
    </w:p>
    <w:p w14:paraId="322BAA01" w14:textId="77777777" w:rsidR="00BC2F9A" w:rsidRPr="0044423A" w:rsidRDefault="00BC2F9A" w:rsidP="001B264F">
      <w:pPr>
        <w:pStyle w:val="Default"/>
        <w:numPr>
          <w:ilvl w:val="0"/>
          <w:numId w:val="14"/>
        </w:numPr>
        <w:spacing w:after="200" w:line="276" w:lineRule="auto"/>
        <w:ind w:left="1440"/>
        <w:contextualSpacing/>
      </w:pPr>
      <w:r w:rsidRPr="0044423A">
        <w:rPr>
          <w:i/>
        </w:rPr>
        <w:t xml:space="preserve">WORK </w:t>
      </w:r>
      <w:r w:rsidRPr="0044423A">
        <w:t xml:space="preserve">Assistive Services cannot go beyond the scope of the Medicaid program and subsume an employer’s responsibilities under Title I of the Americans with Disabilities Act (ADA), and the Kansas Act Against Discrimination. Employer responsibilities include reasonable accommodations that would allow a person with a disability to perform his/her job. Examples of employer responsibilities, </w:t>
      </w:r>
      <w:r w:rsidRPr="0044423A">
        <w:lastRenderedPageBreak/>
        <w:t xml:space="preserve">whether self-employed or working for an employer, include but are not limited to devices to facilitate communication such as computers, </w:t>
      </w:r>
      <w:proofErr w:type="spellStart"/>
      <w:r w:rsidRPr="0044423A">
        <w:t>IPad</w:t>
      </w:r>
      <w:proofErr w:type="spellEnd"/>
      <w:r w:rsidRPr="0044423A">
        <w:t xml:space="preserve">, low vision aids to access print materials, vehicle modifications for work-related travel, modification of office furniture, restroom modifications etc. </w:t>
      </w:r>
    </w:p>
    <w:p w14:paraId="5025A5CE" w14:textId="77777777" w:rsidR="00BC2F9A" w:rsidRPr="0044423A" w:rsidRDefault="00BC2F9A" w:rsidP="001B264F">
      <w:pPr>
        <w:pStyle w:val="Default"/>
        <w:numPr>
          <w:ilvl w:val="0"/>
          <w:numId w:val="14"/>
        </w:numPr>
        <w:spacing w:after="200" w:line="276" w:lineRule="auto"/>
        <w:ind w:left="1440"/>
        <w:contextualSpacing/>
      </w:pPr>
      <w:r w:rsidRPr="0044423A">
        <w:t xml:space="preserve">While </w:t>
      </w:r>
      <w:r w:rsidRPr="0044423A">
        <w:rPr>
          <w:i/>
        </w:rPr>
        <w:t xml:space="preserve">WORK </w:t>
      </w:r>
      <w:r w:rsidRPr="0044423A">
        <w:t>home modifications may be prior authorized in rented apartments or homes, members must verify that they will remain a minimum of two years in a residence receiving the home modification</w:t>
      </w:r>
      <w:r w:rsidRPr="0044423A">
        <w:rPr>
          <w:rFonts w:eastAsia="Calibri"/>
        </w:rPr>
        <w:t>.</w:t>
      </w:r>
    </w:p>
    <w:p w14:paraId="4F56A794" w14:textId="77777777" w:rsidR="00BC2F9A" w:rsidRPr="0044423A" w:rsidRDefault="00BC2F9A" w:rsidP="001B264F">
      <w:pPr>
        <w:pStyle w:val="Heading3"/>
        <w:numPr>
          <w:ilvl w:val="0"/>
          <w:numId w:val="61"/>
        </w:numPr>
        <w:spacing w:after="200"/>
        <w:rPr>
          <w:rFonts w:ascii="Times New Roman" w:eastAsia="Times New Roman" w:hAnsi="Times New Roman" w:cs="Times New Roman"/>
          <w:color w:val="auto"/>
          <w:sz w:val="24"/>
          <w:szCs w:val="24"/>
        </w:rPr>
      </w:pPr>
      <w:bookmarkStart w:id="84" w:name="_Toc421102284"/>
      <w:bookmarkStart w:id="85" w:name="_Toc83392613"/>
      <w:r w:rsidRPr="0044423A">
        <w:rPr>
          <w:rFonts w:ascii="Times New Roman" w:eastAsia="Times New Roman" w:hAnsi="Times New Roman" w:cs="Times New Roman"/>
          <w:color w:val="auto"/>
          <w:sz w:val="24"/>
          <w:szCs w:val="24"/>
        </w:rPr>
        <w:t>Provider Qualifications</w:t>
      </w:r>
      <w:bookmarkEnd w:id="84"/>
      <w:bookmarkEnd w:id="85"/>
    </w:p>
    <w:p w14:paraId="4A67A724" w14:textId="33249635" w:rsidR="00BC2F9A" w:rsidRPr="0044423A" w:rsidRDefault="00BC2F9A" w:rsidP="00BC2F9A">
      <w:pPr>
        <w:pStyle w:val="Default"/>
        <w:spacing w:after="200" w:line="276" w:lineRule="auto"/>
        <w:ind w:left="720"/>
        <w:rPr>
          <w:color w:val="auto"/>
        </w:rPr>
      </w:pPr>
      <w:r w:rsidRPr="0044423A">
        <w:rPr>
          <w:rFonts w:eastAsia="Calibri"/>
        </w:rPr>
        <w:t xml:space="preserve">Durable </w:t>
      </w:r>
      <w:r w:rsidRPr="0044423A">
        <w:t xml:space="preserve">Medical Equipment (DME) vendors, </w:t>
      </w:r>
      <w:r w:rsidR="00BE7ED4" w:rsidRPr="0044423A">
        <w:t xml:space="preserve">dentists, </w:t>
      </w:r>
      <w:r w:rsidRPr="0044423A">
        <w:t xml:space="preserve">orthotics and prosthetics vendors, Community Developmental Disability Organizations (CDDOs) and affiliates of CDDOs, Centers for Independent Living (CILs), and licensed Home Health Agencies, </w:t>
      </w:r>
      <w:r w:rsidRPr="0044423A">
        <w:rPr>
          <w:color w:val="auto"/>
        </w:rPr>
        <w:t xml:space="preserve">that are enrolled as a provider of </w:t>
      </w:r>
      <w:r w:rsidRPr="0044423A">
        <w:rPr>
          <w:i/>
          <w:color w:val="auto"/>
        </w:rPr>
        <w:t xml:space="preserve">WORK </w:t>
      </w:r>
      <w:r w:rsidRPr="0044423A">
        <w:rPr>
          <w:color w:val="auto"/>
        </w:rPr>
        <w:t xml:space="preserve">Assistive Services.  </w:t>
      </w:r>
      <w:r w:rsidRPr="0044423A">
        <w:t xml:space="preserve">In order to provide and receive payment for Assistive Services, providers must be enrolled in KMAP as a </w:t>
      </w:r>
      <w:r w:rsidRPr="0044423A">
        <w:rPr>
          <w:i/>
        </w:rPr>
        <w:t>WORK</w:t>
      </w:r>
      <w:r w:rsidRPr="0044423A">
        <w:t xml:space="preserve"> service provider </w:t>
      </w:r>
      <w:r w:rsidRPr="0044423A">
        <w:rPr>
          <w:b/>
        </w:rPr>
        <w:t>(Provider Type 56)</w:t>
      </w:r>
      <w:r w:rsidRPr="0044423A">
        <w:t xml:space="preserve"> with a Specialty of Assistive Services </w:t>
      </w:r>
      <w:r w:rsidRPr="0044423A">
        <w:rPr>
          <w:b/>
        </w:rPr>
        <w:t>(Provider Specialty 526</w:t>
      </w:r>
      <w:r w:rsidR="008D01DF" w:rsidRPr="0044423A">
        <w:rPr>
          <w:b/>
        </w:rPr>
        <w:t>)</w:t>
      </w:r>
      <w:r w:rsidR="008D01DF" w:rsidRPr="0044423A">
        <w:t xml:space="preserve"> and</w:t>
      </w:r>
      <w:r w:rsidRPr="0044423A">
        <w:t xml:space="preserve"> use the billing code for Assistive Services </w:t>
      </w:r>
      <w:r w:rsidRPr="0044423A">
        <w:rPr>
          <w:rFonts w:eastAsia="Calibri"/>
          <w:b/>
        </w:rPr>
        <w:t>(Billing Code</w:t>
      </w:r>
      <w:r w:rsidRPr="0044423A">
        <w:rPr>
          <w:rFonts w:eastAsia="Calibri"/>
        </w:rPr>
        <w:t xml:space="preserve"> </w:t>
      </w:r>
      <w:r w:rsidRPr="0044423A">
        <w:rPr>
          <w:rFonts w:eastAsia="Calibri"/>
          <w:b/>
        </w:rPr>
        <w:t>S5165).</w:t>
      </w:r>
    </w:p>
    <w:p w14:paraId="0583E9C5" w14:textId="77777777" w:rsidR="00BC2F9A" w:rsidRPr="0044423A" w:rsidRDefault="00BC2F9A" w:rsidP="001B264F">
      <w:pPr>
        <w:pStyle w:val="Heading3"/>
        <w:numPr>
          <w:ilvl w:val="0"/>
          <w:numId w:val="61"/>
        </w:numPr>
        <w:spacing w:after="200"/>
        <w:rPr>
          <w:rFonts w:ascii="Times New Roman" w:eastAsia="Calibri" w:hAnsi="Times New Roman" w:cs="Times New Roman"/>
          <w:color w:val="auto"/>
          <w:sz w:val="24"/>
          <w:szCs w:val="24"/>
        </w:rPr>
      </w:pPr>
      <w:bookmarkStart w:id="86" w:name="_Toc421102285"/>
      <w:bookmarkStart w:id="87" w:name="_Toc83392614"/>
      <w:r w:rsidRPr="0044423A">
        <w:rPr>
          <w:rFonts w:ascii="Times New Roman" w:eastAsia="Times New Roman" w:hAnsi="Times New Roman" w:cs="Times New Roman"/>
          <w:color w:val="auto"/>
          <w:sz w:val="24"/>
          <w:szCs w:val="24"/>
        </w:rPr>
        <w:t>Documentation of Assistive Services</w:t>
      </w:r>
      <w:bookmarkEnd w:id="86"/>
      <w:bookmarkEnd w:id="87"/>
    </w:p>
    <w:p w14:paraId="30ABEE4E" w14:textId="1DA335FD" w:rsidR="00BC2F9A" w:rsidRPr="0044423A" w:rsidRDefault="00BC2F9A" w:rsidP="00BC2F9A">
      <w:pPr>
        <w:pStyle w:val="Default"/>
        <w:spacing w:after="200" w:line="276" w:lineRule="auto"/>
        <w:ind w:left="720"/>
      </w:pPr>
      <w:r w:rsidRPr="0044423A">
        <w:rPr>
          <w:rFonts w:eastAsia="Calibri"/>
        </w:rPr>
        <w:t xml:space="preserve">Members </w:t>
      </w:r>
      <w:r w:rsidRPr="0044423A">
        <w:t xml:space="preserve">must submit the following to their MCO </w:t>
      </w:r>
      <w:proofErr w:type="gramStart"/>
      <w:r w:rsidRPr="0044423A">
        <w:t>in order</w:t>
      </w:r>
      <w:r w:rsidR="00DF4FDC" w:rsidRPr="0044423A">
        <w:t xml:space="preserve"> </w:t>
      </w:r>
      <w:r w:rsidRPr="0044423A">
        <w:t>for</w:t>
      </w:r>
      <w:proofErr w:type="gramEnd"/>
      <w:r w:rsidRPr="0044423A">
        <w:t xml:space="preserve"> an assistive service request to be considered:</w:t>
      </w:r>
    </w:p>
    <w:p w14:paraId="4EE1E19B" w14:textId="195AF05F" w:rsidR="00BC2F9A" w:rsidRPr="0044423A" w:rsidRDefault="00FB6758" w:rsidP="001B264F">
      <w:pPr>
        <w:pStyle w:val="Default"/>
        <w:numPr>
          <w:ilvl w:val="0"/>
          <w:numId w:val="11"/>
        </w:numPr>
        <w:spacing w:after="200" w:line="276" w:lineRule="auto"/>
        <w:contextualSpacing/>
      </w:pPr>
      <w:r w:rsidRPr="0044423A">
        <w:rPr>
          <w:bCs/>
        </w:rPr>
        <w:t xml:space="preserve">KDHE </w:t>
      </w:r>
      <w:r w:rsidR="00BC2F9A" w:rsidRPr="0044423A">
        <w:rPr>
          <w:bCs/>
          <w:u w:val="single"/>
        </w:rPr>
        <w:t>Request for Assistive Services</w:t>
      </w:r>
      <w:r w:rsidR="00BC2F9A" w:rsidRPr="0044423A">
        <w:rPr>
          <w:b/>
          <w:bCs/>
        </w:rPr>
        <w:t xml:space="preserve"> </w:t>
      </w:r>
      <w:r w:rsidR="00C95D47" w:rsidRPr="0044423A">
        <w:t>form</w:t>
      </w:r>
      <w:r w:rsidRPr="0044423A">
        <w:t xml:space="preserve">, or form specified by MCO </w:t>
      </w:r>
      <w:r w:rsidR="00E86FEE" w:rsidRPr="0044423A">
        <w:t>Service Coordinator</w:t>
      </w:r>
    </w:p>
    <w:p w14:paraId="4A98C4C9" w14:textId="77777777" w:rsidR="00BC2F9A" w:rsidRPr="0044423A" w:rsidRDefault="00BC2F9A" w:rsidP="001B264F">
      <w:pPr>
        <w:pStyle w:val="Default"/>
        <w:numPr>
          <w:ilvl w:val="0"/>
          <w:numId w:val="11"/>
        </w:numPr>
        <w:spacing w:after="200" w:line="276" w:lineRule="auto"/>
        <w:contextualSpacing/>
      </w:pPr>
      <w:r w:rsidRPr="0044423A">
        <w:t>a statement of medical necessity from the appropriate medical provider</w:t>
      </w:r>
    </w:p>
    <w:p w14:paraId="61C225D0" w14:textId="77777777" w:rsidR="00BC2F9A" w:rsidRPr="0044423A" w:rsidRDefault="00BC2F9A" w:rsidP="001B264F">
      <w:pPr>
        <w:pStyle w:val="Default"/>
        <w:numPr>
          <w:ilvl w:val="0"/>
          <w:numId w:val="11"/>
        </w:numPr>
        <w:spacing w:after="200" w:line="276" w:lineRule="auto"/>
        <w:contextualSpacing/>
      </w:pPr>
      <w:r w:rsidRPr="0044423A">
        <w:t>alternative funding sources that have been explored and why these are not viable</w:t>
      </w:r>
    </w:p>
    <w:p w14:paraId="703191BF" w14:textId="50C42E99" w:rsidR="008A0F06" w:rsidRPr="0044423A" w:rsidRDefault="00BC2F9A" w:rsidP="008A0F06">
      <w:pPr>
        <w:pStyle w:val="Default"/>
        <w:numPr>
          <w:ilvl w:val="0"/>
          <w:numId w:val="11"/>
        </w:numPr>
        <w:spacing w:after="200" w:line="276" w:lineRule="auto"/>
        <w:contextualSpacing/>
        <w:rPr>
          <w:bCs/>
        </w:rPr>
      </w:pPr>
      <w:r w:rsidRPr="0044423A">
        <w:t xml:space="preserve">a minimum of two bids to their MCO </w:t>
      </w:r>
      <w:r w:rsidR="00E86FEE" w:rsidRPr="0044423A">
        <w:t>Service Coordinator</w:t>
      </w:r>
    </w:p>
    <w:p w14:paraId="38B14FE3" w14:textId="77777777" w:rsidR="008A0F06" w:rsidRPr="0044423A" w:rsidRDefault="00BC2F9A" w:rsidP="008A0F06">
      <w:pPr>
        <w:pStyle w:val="Default"/>
        <w:numPr>
          <w:ilvl w:val="0"/>
          <w:numId w:val="11"/>
        </w:numPr>
        <w:spacing w:after="200" w:line="276" w:lineRule="auto"/>
        <w:contextualSpacing/>
        <w:rPr>
          <w:bCs/>
        </w:rPr>
      </w:pPr>
      <w:r w:rsidRPr="0044423A">
        <w:t xml:space="preserve">pictures and/or diagrams, if requested by the MCO </w:t>
      </w:r>
    </w:p>
    <w:p w14:paraId="055288EA" w14:textId="77777777" w:rsidR="008A0F06" w:rsidRPr="0044423A" w:rsidRDefault="008A0F06" w:rsidP="008A0F06">
      <w:pPr>
        <w:pStyle w:val="Default"/>
        <w:spacing w:after="200" w:line="276" w:lineRule="auto"/>
        <w:ind w:left="360"/>
        <w:contextualSpacing/>
      </w:pPr>
    </w:p>
    <w:p w14:paraId="4A5B3D7E" w14:textId="2DB4D660" w:rsidR="00BC2F9A" w:rsidRPr="0044423A" w:rsidRDefault="00BC2F9A" w:rsidP="008A0F06">
      <w:pPr>
        <w:pStyle w:val="Default"/>
        <w:spacing w:after="200" w:line="276" w:lineRule="auto"/>
        <w:ind w:left="720"/>
        <w:contextualSpacing/>
        <w:rPr>
          <w:bCs/>
        </w:rPr>
      </w:pPr>
      <w:r w:rsidRPr="0044423A">
        <w:t xml:space="preserve">Once the MCO </w:t>
      </w:r>
      <w:r w:rsidR="00E86FEE" w:rsidRPr="0044423A">
        <w:t>Service Coordinator</w:t>
      </w:r>
      <w:r w:rsidRPr="0044423A">
        <w:t xml:space="preserve"> receives </w:t>
      </w:r>
      <w:proofErr w:type="gramStart"/>
      <w:r w:rsidRPr="0044423A">
        <w:t>all of</w:t>
      </w:r>
      <w:proofErr w:type="gramEnd"/>
      <w:r w:rsidRPr="0044423A">
        <w:t xml:space="preserve"> the information, </w:t>
      </w:r>
      <w:r w:rsidR="00DF4FDC" w:rsidRPr="0044423A">
        <w:t xml:space="preserve">MCOs will review the information following their process. </w:t>
      </w:r>
      <w:r w:rsidR="0055200E" w:rsidRPr="0044423A">
        <w:t>Once all required documentation has been submitted, t</w:t>
      </w:r>
      <w:r w:rsidR="00E22496" w:rsidRPr="0044423A">
        <w:t xml:space="preserve">he MCO Service Coordinator </w:t>
      </w:r>
      <w:r w:rsidR="0055200E" w:rsidRPr="0044423A">
        <w:t xml:space="preserve">will have 20 business days to approve or deny the request.  </w:t>
      </w:r>
      <w:r w:rsidR="00DF4FDC" w:rsidRPr="0044423A">
        <w:t>M</w:t>
      </w:r>
      <w:r w:rsidRPr="0044423A">
        <w:t xml:space="preserve">embers and their Independent Living Counselors will be notified in writing whether the request is approved or denied and, if approved, which bid is acceptable.  </w:t>
      </w:r>
    </w:p>
    <w:p w14:paraId="2952E55D" w14:textId="77777777" w:rsidR="00BC2F9A" w:rsidRPr="0044423A" w:rsidRDefault="00BC2F9A" w:rsidP="00BC2F9A">
      <w:pPr>
        <w:autoSpaceDE w:val="0"/>
        <w:autoSpaceDN w:val="0"/>
        <w:adjustRightInd w:val="0"/>
        <w:ind w:left="720"/>
        <w:rPr>
          <w:rFonts w:ascii="Times New Roman" w:eastAsia="Calibri" w:hAnsi="Times New Roman" w:cs="Times New Roman"/>
          <w:b/>
          <w:bCs/>
          <w:color w:val="000000"/>
          <w:sz w:val="24"/>
          <w:szCs w:val="24"/>
        </w:rPr>
      </w:pPr>
      <w:r w:rsidRPr="0044423A">
        <w:rPr>
          <w:rFonts w:ascii="Times New Roman" w:hAnsi="Times New Roman" w:cs="Times New Roman"/>
          <w:sz w:val="24"/>
          <w:szCs w:val="24"/>
        </w:rPr>
        <w:t>Providing fraudulent information when submitting a request for Medicaid funding of assistive services, or selling items that were purchased with Medicaid funds, is considered Medicaid fraud and abuse and will be reported to the Office of the Kansas Attorney General, Medicaid Fraud and Abuse</w:t>
      </w:r>
      <w:r w:rsidRPr="0044423A">
        <w:rPr>
          <w:rFonts w:ascii="Times New Roman" w:eastAsia="Calibri" w:hAnsi="Times New Roman" w:cs="Times New Roman"/>
          <w:color w:val="000000"/>
          <w:sz w:val="24"/>
          <w:szCs w:val="24"/>
        </w:rPr>
        <w:t xml:space="preserve"> Unit. </w:t>
      </w:r>
    </w:p>
    <w:p w14:paraId="6C35EB69" w14:textId="77777777" w:rsidR="00BC2F9A" w:rsidRPr="0044423A" w:rsidRDefault="00BC2F9A" w:rsidP="001B264F">
      <w:pPr>
        <w:numPr>
          <w:ilvl w:val="0"/>
          <w:numId w:val="13"/>
        </w:numPr>
        <w:autoSpaceDE w:val="0"/>
        <w:autoSpaceDN w:val="0"/>
        <w:adjustRightInd w:val="0"/>
        <w:ind w:left="1080"/>
        <w:rPr>
          <w:rFonts w:ascii="Times New Roman" w:eastAsia="Calibri" w:hAnsi="Times New Roman" w:cs="Times New Roman"/>
          <w:b/>
          <w:sz w:val="24"/>
          <w:szCs w:val="24"/>
        </w:rPr>
      </w:pPr>
      <w:r w:rsidRPr="0044423A">
        <w:rPr>
          <w:rFonts w:ascii="Times New Roman" w:eastAsia="Calibri" w:hAnsi="Times New Roman" w:cs="Times New Roman"/>
          <w:b/>
          <w:bCs/>
          <w:sz w:val="24"/>
          <w:szCs w:val="24"/>
        </w:rPr>
        <w:t xml:space="preserve">Medical Necessity </w:t>
      </w:r>
    </w:p>
    <w:p w14:paraId="6B95180C" w14:textId="77777777" w:rsidR="00BC2F9A" w:rsidRPr="0044423A" w:rsidRDefault="00BC2F9A" w:rsidP="00BC2F9A">
      <w:pPr>
        <w:pStyle w:val="Default"/>
        <w:spacing w:after="200" w:line="276" w:lineRule="auto"/>
        <w:ind w:left="1080"/>
        <w:rPr>
          <w:color w:val="auto"/>
        </w:rPr>
      </w:pPr>
      <w:proofErr w:type="gramStart"/>
      <w:r w:rsidRPr="0044423A">
        <w:rPr>
          <w:rFonts w:eastAsia="Calibri"/>
        </w:rPr>
        <w:lastRenderedPageBreak/>
        <w:t xml:space="preserve">In </w:t>
      </w:r>
      <w:r w:rsidRPr="0044423A">
        <w:rPr>
          <w:color w:val="auto"/>
        </w:rPr>
        <w:t>order to</w:t>
      </w:r>
      <w:proofErr w:type="gramEnd"/>
      <w:r w:rsidRPr="0044423A">
        <w:rPr>
          <w:color w:val="auto"/>
        </w:rPr>
        <w:t xml:space="preserve"> receive Assistive Services through the </w:t>
      </w:r>
      <w:r w:rsidRPr="0044423A">
        <w:rPr>
          <w:i/>
          <w:iCs/>
          <w:color w:val="auto"/>
        </w:rPr>
        <w:t xml:space="preserve">WORK </w:t>
      </w:r>
      <w:r w:rsidRPr="0044423A">
        <w:rPr>
          <w:color w:val="auto"/>
        </w:rPr>
        <w:t xml:space="preserve">program, medical necessity must be demonstrated.  Members must provide documentation of the medical necessity for the assistive service.  Medically necessity is defined as: </w:t>
      </w:r>
    </w:p>
    <w:p w14:paraId="51C87CC5" w14:textId="77777777" w:rsidR="00BC2F9A" w:rsidRPr="0044423A" w:rsidRDefault="00BC2F9A" w:rsidP="001B264F">
      <w:pPr>
        <w:pStyle w:val="Default"/>
        <w:numPr>
          <w:ilvl w:val="0"/>
          <w:numId w:val="71"/>
        </w:numPr>
        <w:spacing w:after="200" w:line="276" w:lineRule="auto"/>
        <w:contextualSpacing/>
        <w:rPr>
          <w:color w:val="auto"/>
        </w:rPr>
      </w:pPr>
      <w:r w:rsidRPr="0044423A">
        <w:rPr>
          <w:color w:val="auto"/>
        </w:rPr>
        <w:t xml:space="preserve">treating a medical condition </w:t>
      </w:r>
    </w:p>
    <w:p w14:paraId="13676783" w14:textId="77777777" w:rsidR="00BC2F9A" w:rsidRPr="0044423A" w:rsidRDefault="00BC2F9A" w:rsidP="001B264F">
      <w:pPr>
        <w:pStyle w:val="Default"/>
        <w:numPr>
          <w:ilvl w:val="0"/>
          <w:numId w:val="71"/>
        </w:numPr>
        <w:spacing w:after="200" w:line="276" w:lineRule="auto"/>
        <w:contextualSpacing/>
        <w:rPr>
          <w:color w:val="auto"/>
        </w:rPr>
      </w:pPr>
      <w:r w:rsidRPr="0044423A">
        <w:rPr>
          <w:color w:val="auto"/>
        </w:rPr>
        <w:t xml:space="preserve">recommended by the treating physician or other appropriate licensed professional </w:t>
      </w:r>
      <w:proofErr w:type="gramStart"/>
      <w:r w:rsidRPr="0044423A">
        <w:rPr>
          <w:color w:val="auto"/>
        </w:rPr>
        <w:t>in the area of</w:t>
      </w:r>
      <w:proofErr w:type="gramEnd"/>
      <w:r w:rsidRPr="0044423A">
        <w:rPr>
          <w:color w:val="auto"/>
        </w:rPr>
        <w:t xml:space="preserve"> expertise (a medical practitioner cannot establish medical necessity outside his/her area of expertise) </w:t>
      </w:r>
    </w:p>
    <w:p w14:paraId="00FACD2F" w14:textId="77777777" w:rsidR="00BC2F9A" w:rsidRPr="0044423A" w:rsidRDefault="00BC2F9A" w:rsidP="001B264F">
      <w:pPr>
        <w:pStyle w:val="Default"/>
        <w:numPr>
          <w:ilvl w:val="0"/>
          <w:numId w:val="71"/>
        </w:numPr>
        <w:spacing w:after="200" w:line="276" w:lineRule="auto"/>
        <w:contextualSpacing/>
        <w:rPr>
          <w:color w:val="auto"/>
        </w:rPr>
      </w:pPr>
      <w:r w:rsidRPr="0044423A">
        <w:rPr>
          <w:color w:val="auto"/>
        </w:rPr>
        <w:t xml:space="preserve">providing the most appropriate level of service considering potential benefits and harms to the individual </w:t>
      </w:r>
    </w:p>
    <w:p w14:paraId="309E2738" w14:textId="77777777" w:rsidR="00BC2F9A" w:rsidRPr="0044423A" w:rsidRDefault="00BC2F9A" w:rsidP="001B264F">
      <w:pPr>
        <w:pStyle w:val="Default"/>
        <w:numPr>
          <w:ilvl w:val="0"/>
          <w:numId w:val="71"/>
        </w:numPr>
        <w:spacing w:after="200" w:line="276" w:lineRule="auto"/>
        <w:contextualSpacing/>
        <w:rPr>
          <w:rFonts w:eastAsia="Calibri"/>
        </w:rPr>
      </w:pPr>
      <w:r w:rsidRPr="0044423A">
        <w:rPr>
          <w:color w:val="auto"/>
        </w:rPr>
        <w:t xml:space="preserve">known to be effective in improving health outcomes </w:t>
      </w:r>
    </w:p>
    <w:p w14:paraId="3E534A17" w14:textId="77777777" w:rsidR="00BC2F9A" w:rsidRPr="0044423A" w:rsidRDefault="00BC2F9A" w:rsidP="001B264F">
      <w:pPr>
        <w:pStyle w:val="Default"/>
        <w:numPr>
          <w:ilvl w:val="0"/>
          <w:numId w:val="71"/>
        </w:numPr>
        <w:spacing w:after="200" w:line="276" w:lineRule="auto"/>
        <w:contextualSpacing/>
        <w:rPr>
          <w:rFonts w:eastAsia="Calibri"/>
        </w:rPr>
      </w:pPr>
      <w:r w:rsidRPr="0044423A">
        <w:rPr>
          <w:color w:val="auto"/>
        </w:rPr>
        <w:t>cost-effective for the condition being treated when compared to alternative interventions (the usual and customary rate is used when approving assistive services)</w:t>
      </w:r>
      <w:r w:rsidRPr="0044423A">
        <w:rPr>
          <w:rFonts w:eastAsia="Calibri"/>
        </w:rPr>
        <w:t xml:space="preserve">. </w:t>
      </w:r>
    </w:p>
    <w:p w14:paraId="1C4E22EC" w14:textId="77777777" w:rsidR="00BC2F9A" w:rsidRPr="0044423A" w:rsidRDefault="00BC2F9A" w:rsidP="001B264F">
      <w:pPr>
        <w:numPr>
          <w:ilvl w:val="0"/>
          <w:numId w:val="13"/>
        </w:numPr>
        <w:autoSpaceDE w:val="0"/>
        <w:autoSpaceDN w:val="0"/>
        <w:adjustRightInd w:val="0"/>
        <w:ind w:left="1080"/>
        <w:rPr>
          <w:rFonts w:ascii="Times New Roman" w:eastAsia="Calibri" w:hAnsi="Times New Roman" w:cs="Times New Roman"/>
          <w:b/>
          <w:bCs/>
          <w:sz w:val="24"/>
          <w:szCs w:val="24"/>
        </w:rPr>
      </w:pPr>
      <w:r w:rsidRPr="0044423A">
        <w:rPr>
          <w:rFonts w:ascii="Times New Roman" w:eastAsia="Calibri" w:hAnsi="Times New Roman" w:cs="Times New Roman"/>
          <w:b/>
          <w:bCs/>
          <w:sz w:val="24"/>
          <w:szCs w:val="24"/>
        </w:rPr>
        <w:t>Alternative Funding Sources for Assistive Services</w:t>
      </w:r>
    </w:p>
    <w:p w14:paraId="497A9925" w14:textId="5F86EED6" w:rsidR="00AD7571" w:rsidRPr="0044423A" w:rsidRDefault="00BC2F9A">
      <w:pPr>
        <w:autoSpaceDE w:val="0"/>
        <w:autoSpaceDN w:val="0"/>
        <w:adjustRightInd w:val="0"/>
        <w:ind w:left="1080"/>
        <w:rPr>
          <w:rFonts w:ascii="Times New Roman" w:eastAsia="Calibri" w:hAnsi="Times New Roman" w:cs="Times New Roman"/>
          <w:color w:val="000000"/>
          <w:sz w:val="24"/>
          <w:szCs w:val="24"/>
        </w:rPr>
      </w:pPr>
      <w:r w:rsidRPr="0044423A">
        <w:rPr>
          <w:rFonts w:ascii="Times New Roman" w:eastAsia="Calibri" w:hAnsi="Times New Roman" w:cs="Times New Roman"/>
          <w:sz w:val="24"/>
          <w:szCs w:val="24"/>
        </w:rPr>
        <w:t xml:space="preserve">As </w:t>
      </w:r>
      <w:r w:rsidRPr="0044423A">
        <w:rPr>
          <w:rFonts w:ascii="Times New Roman" w:hAnsi="Times New Roman" w:cs="Times New Roman"/>
          <w:sz w:val="24"/>
          <w:szCs w:val="24"/>
        </w:rPr>
        <w:t xml:space="preserve">Medicaid is the payor of last resort, members receiving services through the </w:t>
      </w:r>
      <w:r w:rsidRPr="0044423A">
        <w:rPr>
          <w:rFonts w:ascii="Times New Roman" w:hAnsi="Times New Roman" w:cs="Times New Roman"/>
          <w:i/>
          <w:iCs/>
          <w:sz w:val="24"/>
          <w:szCs w:val="24"/>
        </w:rPr>
        <w:t xml:space="preserve">WORK </w:t>
      </w:r>
      <w:r w:rsidRPr="0044423A">
        <w:rPr>
          <w:rFonts w:ascii="Times New Roman" w:hAnsi="Times New Roman" w:cs="Times New Roman"/>
          <w:sz w:val="24"/>
          <w:szCs w:val="24"/>
        </w:rPr>
        <w:t xml:space="preserve">program must </w:t>
      </w:r>
      <w:r w:rsidR="00A12CFF" w:rsidRPr="0044423A">
        <w:rPr>
          <w:rFonts w:ascii="Times New Roman" w:hAnsi="Times New Roman" w:cs="Times New Roman"/>
          <w:sz w:val="24"/>
          <w:szCs w:val="24"/>
        </w:rPr>
        <w:t xml:space="preserve">make a reasonable effort to </w:t>
      </w:r>
      <w:r w:rsidRPr="0044423A">
        <w:rPr>
          <w:rFonts w:ascii="Times New Roman" w:hAnsi="Times New Roman" w:cs="Times New Roman"/>
          <w:sz w:val="24"/>
          <w:szCs w:val="24"/>
        </w:rPr>
        <w:t xml:space="preserve">exhaust funding through other sources for Assistive Services, including private health insurance, Vocational Rehabilitation, Kansas Accessibility Modification Program (KAMP), community block grants, etc., before making a request. Prior to making a request for home modifications for a rental home, FHAA reasonable accommodations modification rights must be explored with property </w:t>
      </w:r>
      <w:r w:rsidRPr="0044423A">
        <w:rPr>
          <w:rFonts w:ascii="Times New Roman" w:eastAsia="Calibri" w:hAnsi="Times New Roman" w:cs="Times New Roman"/>
          <w:color w:val="000000"/>
          <w:sz w:val="24"/>
          <w:szCs w:val="24"/>
        </w:rPr>
        <w:t>owner/landlord.</w:t>
      </w:r>
    </w:p>
    <w:p w14:paraId="643BEB85" w14:textId="77777777" w:rsidR="00BC2F9A" w:rsidRPr="0044423A" w:rsidRDefault="00BC2F9A" w:rsidP="001B264F">
      <w:pPr>
        <w:pStyle w:val="ListParagraph"/>
        <w:numPr>
          <w:ilvl w:val="0"/>
          <w:numId w:val="39"/>
        </w:numPr>
        <w:ind w:left="1080"/>
        <w:rPr>
          <w:rFonts w:ascii="Times New Roman" w:eastAsia="Calibri" w:hAnsi="Times New Roman" w:cs="Times New Roman"/>
          <w:b/>
          <w:sz w:val="24"/>
          <w:szCs w:val="24"/>
        </w:rPr>
      </w:pPr>
      <w:r w:rsidRPr="0044423A">
        <w:rPr>
          <w:rFonts w:ascii="Times New Roman" w:eastAsia="Calibri" w:hAnsi="Times New Roman" w:cs="Times New Roman"/>
          <w:b/>
          <w:sz w:val="24"/>
          <w:szCs w:val="24"/>
        </w:rPr>
        <w:t xml:space="preserve">Prior Authorization for Assistive Services </w:t>
      </w:r>
    </w:p>
    <w:p w14:paraId="69C74114" w14:textId="40E31AC9" w:rsidR="00BC2F9A" w:rsidRPr="0044423A" w:rsidRDefault="00BC2F9A" w:rsidP="00BC2F9A">
      <w:pPr>
        <w:pStyle w:val="Default"/>
        <w:spacing w:after="200" w:line="276" w:lineRule="auto"/>
        <w:ind w:left="1080"/>
      </w:pPr>
      <w:r w:rsidRPr="0044423A">
        <w:rPr>
          <w:rFonts w:eastAsia="Calibri"/>
        </w:rPr>
        <w:t xml:space="preserve">Assistive </w:t>
      </w:r>
      <w:r w:rsidRPr="0044423A">
        <w:t xml:space="preserve">services are prior authorized by the MCO on a case-by-case basis, based on medical necessity, appropriateness of the request, and cost-effectiveness.  The MCO </w:t>
      </w:r>
      <w:r w:rsidR="00E86FEE" w:rsidRPr="0044423A">
        <w:t>Service Coordinator</w:t>
      </w:r>
      <w:r w:rsidRPr="0044423A">
        <w:t xml:space="preserve"> has the right to request any documentation necessary to determine the need for assistive services. In some </w:t>
      </w:r>
      <w:r w:rsidR="00223680" w:rsidRPr="0044423A">
        <w:t>situations,</w:t>
      </w:r>
      <w:r w:rsidRPr="0044423A">
        <w:t xml:space="preserve"> photographs and/or diagrams may be requested.  An assistive service request will only be forthcoming after full and complete information has been submitted to the MCO.  Incomplete information will result in a denial. </w:t>
      </w:r>
    </w:p>
    <w:p w14:paraId="1C188E75" w14:textId="77777777" w:rsidR="00BC2F9A" w:rsidRPr="0044423A" w:rsidRDefault="00BC2F9A" w:rsidP="00BC2F9A">
      <w:pPr>
        <w:autoSpaceDE w:val="0"/>
        <w:autoSpaceDN w:val="0"/>
        <w:adjustRightInd w:val="0"/>
        <w:ind w:left="1080"/>
        <w:rPr>
          <w:rFonts w:ascii="Times New Roman" w:eastAsia="Calibri" w:hAnsi="Times New Roman" w:cs="Times New Roman"/>
          <w:sz w:val="24"/>
          <w:szCs w:val="24"/>
        </w:rPr>
      </w:pPr>
      <w:r w:rsidRPr="0044423A">
        <w:rPr>
          <w:rFonts w:ascii="Times New Roman" w:hAnsi="Times New Roman" w:cs="Times New Roman"/>
          <w:sz w:val="24"/>
          <w:szCs w:val="24"/>
        </w:rPr>
        <w:t xml:space="preserve">In some situations, assistive services, home modifications or vehicle modifications will only be prior authorized if they result in a reduction of the need for personal assistance services.  If the approval of an assistive service is contingent upon the member’s decreasing need for personal assistance services, it will be discussed with the member before the request is approved or </w:t>
      </w:r>
      <w:r w:rsidRPr="0044423A">
        <w:rPr>
          <w:rFonts w:ascii="Times New Roman" w:eastAsia="Calibri" w:hAnsi="Times New Roman" w:cs="Times New Roman"/>
          <w:sz w:val="24"/>
          <w:szCs w:val="24"/>
        </w:rPr>
        <w:t>denied.</w:t>
      </w:r>
    </w:p>
    <w:p w14:paraId="751DF172" w14:textId="77777777" w:rsidR="00BC2F9A" w:rsidRPr="0044423A" w:rsidRDefault="00BC2F9A" w:rsidP="001B264F">
      <w:pPr>
        <w:pStyle w:val="Heading3"/>
        <w:numPr>
          <w:ilvl w:val="0"/>
          <w:numId w:val="61"/>
        </w:numPr>
        <w:spacing w:after="200"/>
        <w:rPr>
          <w:rFonts w:ascii="Times New Roman" w:eastAsia="Times New Roman" w:hAnsi="Times New Roman" w:cs="Times New Roman"/>
          <w:color w:val="auto"/>
          <w:sz w:val="24"/>
          <w:szCs w:val="24"/>
        </w:rPr>
      </w:pPr>
      <w:bookmarkStart w:id="88" w:name="_Toc421102286"/>
      <w:bookmarkStart w:id="89" w:name="_Toc83392615"/>
      <w:r w:rsidRPr="0044423A">
        <w:rPr>
          <w:rFonts w:ascii="Times New Roman" w:eastAsia="Times New Roman" w:hAnsi="Times New Roman" w:cs="Times New Roman"/>
          <w:color w:val="auto"/>
          <w:sz w:val="24"/>
          <w:szCs w:val="24"/>
        </w:rPr>
        <w:lastRenderedPageBreak/>
        <w:t>Payment</w:t>
      </w:r>
      <w:bookmarkEnd w:id="88"/>
      <w:bookmarkEnd w:id="89"/>
    </w:p>
    <w:p w14:paraId="18C4A58B" w14:textId="77777777" w:rsidR="00BC2F9A" w:rsidRPr="0044423A" w:rsidRDefault="00BC2F9A" w:rsidP="00BC2F9A">
      <w:pPr>
        <w:pStyle w:val="Default"/>
        <w:spacing w:after="200" w:line="276" w:lineRule="auto"/>
        <w:ind w:left="720"/>
        <w:rPr>
          <w:color w:val="auto"/>
        </w:rPr>
      </w:pPr>
      <w:r w:rsidRPr="0044423A">
        <w:rPr>
          <w:rFonts w:eastAsia="Calibri"/>
        </w:rPr>
        <w:t xml:space="preserve">Claims </w:t>
      </w:r>
      <w:r w:rsidRPr="0044423A">
        <w:t xml:space="preserve">should be submitted to the member’s MCO.  Assistive services claims may only be submitted by providers of </w:t>
      </w:r>
      <w:r w:rsidRPr="0044423A">
        <w:rPr>
          <w:i/>
          <w:iCs/>
        </w:rPr>
        <w:t xml:space="preserve">WORK </w:t>
      </w:r>
      <w:r w:rsidRPr="0044423A">
        <w:t xml:space="preserve">assistive services who have contracts with the member’s MCO. </w:t>
      </w:r>
      <w:r w:rsidRPr="0044423A">
        <w:rPr>
          <w:color w:val="auto"/>
        </w:rPr>
        <w:t xml:space="preserve">Assistive Services is paid by the MCO once a provider files a claim for the services they have provided.  Only Assistive Services that have been prior authorized by the MCO will be paid.  Assistive Services is not paid via the monthly allocation.  </w:t>
      </w:r>
    </w:p>
    <w:p w14:paraId="4B0F742D" w14:textId="77777777" w:rsidR="00BC2F9A" w:rsidRPr="0044423A" w:rsidRDefault="00BC2F9A" w:rsidP="00BC2F9A">
      <w:pPr>
        <w:pStyle w:val="Default"/>
        <w:spacing w:after="200" w:line="276" w:lineRule="auto"/>
        <w:ind w:left="720"/>
        <w:rPr>
          <w:color w:val="auto"/>
        </w:rPr>
      </w:pPr>
      <w:r w:rsidRPr="0044423A">
        <w:rPr>
          <w:color w:val="auto"/>
        </w:rPr>
        <w:t xml:space="preserve">Assistive Services providers are responsible for: </w:t>
      </w:r>
    </w:p>
    <w:p w14:paraId="2AE8C268" w14:textId="77777777" w:rsidR="00BC2F9A" w:rsidRPr="0044423A" w:rsidRDefault="00BC2F9A" w:rsidP="001B264F">
      <w:pPr>
        <w:pStyle w:val="Default"/>
        <w:numPr>
          <w:ilvl w:val="0"/>
          <w:numId w:val="12"/>
        </w:numPr>
        <w:spacing w:after="200" w:line="276" w:lineRule="auto"/>
        <w:ind w:left="1440"/>
        <w:contextualSpacing/>
        <w:rPr>
          <w:b/>
          <w:color w:val="auto"/>
          <w:u w:val="single"/>
        </w:rPr>
      </w:pPr>
      <w:r w:rsidRPr="0044423A">
        <w:rPr>
          <w:color w:val="auto"/>
        </w:rPr>
        <w:t>verifying prior authorization by the member’s MCO before providing the Assistive Service(s)</w:t>
      </w:r>
    </w:p>
    <w:p w14:paraId="3E76E460" w14:textId="77777777" w:rsidR="00BC2F9A" w:rsidRPr="0044423A" w:rsidRDefault="00BC2F9A" w:rsidP="001B264F">
      <w:pPr>
        <w:pStyle w:val="Default"/>
        <w:numPr>
          <w:ilvl w:val="0"/>
          <w:numId w:val="12"/>
        </w:numPr>
        <w:spacing w:after="200" w:line="276" w:lineRule="auto"/>
        <w:ind w:left="1440"/>
        <w:contextualSpacing/>
        <w:rPr>
          <w:b/>
          <w:color w:val="auto"/>
          <w:u w:val="single"/>
        </w:rPr>
      </w:pPr>
      <w:r w:rsidRPr="0044423A">
        <w:rPr>
          <w:color w:val="auto"/>
        </w:rPr>
        <w:t>assuring that the member receives, and is satisfied, with the Assistive Service(s).</w:t>
      </w:r>
    </w:p>
    <w:p w14:paraId="7224137C" w14:textId="77777777" w:rsidR="00BC2F9A" w:rsidRPr="0044423A" w:rsidRDefault="00BC2F9A" w:rsidP="00BC2F9A">
      <w:pPr>
        <w:autoSpaceDE w:val="0"/>
        <w:autoSpaceDN w:val="0"/>
        <w:adjustRightInd w:val="0"/>
        <w:ind w:left="720"/>
        <w:rPr>
          <w:rFonts w:ascii="Times New Roman" w:eastAsia="Calibri" w:hAnsi="Times New Roman" w:cs="Times New Roman"/>
        </w:rPr>
      </w:pPr>
      <w:r w:rsidRPr="0044423A">
        <w:rPr>
          <w:rFonts w:ascii="Times New Roman" w:hAnsi="Times New Roman" w:cs="Times New Roman"/>
          <w:sz w:val="24"/>
          <w:szCs w:val="24"/>
        </w:rPr>
        <w:t xml:space="preserve">Prior to claims submission, members are required to sign the </w:t>
      </w:r>
      <w:r w:rsidRPr="0044423A">
        <w:rPr>
          <w:rFonts w:ascii="Times New Roman" w:hAnsi="Times New Roman" w:cs="Times New Roman"/>
          <w:b/>
          <w:bCs/>
          <w:sz w:val="24"/>
          <w:szCs w:val="24"/>
        </w:rPr>
        <w:t xml:space="preserve">Assistive Services Verification and Satisfaction </w:t>
      </w:r>
      <w:r w:rsidRPr="0044423A">
        <w:rPr>
          <w:rFonts w:ascii="Times New Roman" w:hAnsi="Times New Roman" w:cs="Times New Roman"/>
          <w:sz w:val="24"/>
          <w:szCs w:val="24"/>
        </w:rPr>
        <w:t>form verifying that they received the Assistive Service(s), that it is working and that they are satisfied with it. In the case of home and vehicle modifications, a member’s signature indicates that the work is complete, and that the member is satisfied with the</w:t>
      </w:r>
      <w:r w:rsidRPr="0044423A">
        <w:rPr>
          <w:rFonts w:ascii="Times New Roman" w:eastAsia="Calibri" w:hAnsi="Times New Roman" w:cs="Times New Roman"/>
          <w:color w:val="000000"/>
          <w:sz w:val="24"/>
          <w:szCs w:val="24"/>
        </w:rPr>
        <w:t xml:space="preserve"> modifications</w:t>
      </w:r>
      <w:r w:rsidR="00834928" w:rsidRPr="0044423A">
        <w:rPr>
          <w:rFonts w:ascii="Times New Roman" w:eastAsia="Calibri" w:hAnsi="Times New Roman" w:cs="Times New Roman"/>
          <w:color w:val="000000"/>
          <w:sz w:val="24"/>
          <w:szCs w:val="24"/>
        </w:rPr>
        <w:t>.</w:t>
      </w:r>
      <w:r w:rsidRPr="0044423A">
        <w:rPr>
          <w:rFonts w:ascii="Times New Roman" w:eastAsia="Calibri" w:hAnsi="Times New Roman" w:cs="Times New Roman"/>
          <w:b/>
          <w:color w:val="000000"/>
          <w:sz w:val="24"/>
          <w:szCs w:val="24"/>
        </w:rPr>
        <w:t xml:space="preserve"> </w:t>
      </w:r>
    </w:p>
    <w:p w14:paraId="6D0C695D" w14:textId="77777777" w:rsidR="00BC2F9A" w:rsidRPr="0044423A" w:rsidRDefault="00BC2F9A" w:rsidP="001B264F">
      <w:pPr>
        <w:pStyle w:val="Heading2"/>
        <w:numPr>
          <w:ilvl w:val="0"/>
          <w:numId w:val="50"/>
        </w:numPr>
        <w:spacing w:after="200"/>
        <w:rPr>
          <w:rFonts w:ascii="Times New Roman" w:hAnsi="Times New Roman" w:cs="Times New Roman"/>
          <w:color w:val="auto"/>
          <w:sz w:val="28"/>
          <w:szCs w:val="28"/>
        </w:rPr>
      </w:pPr>
      <w:bookmarkStart w:id="90" w:name="_Toc421102287"/>
      <w:bookmarkStart w:id="91" w:name="_Toc83392616"/>
      <w:r w:rsidRPr="0044423A">
        <w:rPr>
          <w:rFonts w:ascii="Times New Roman" w:hAnsi="Times New Roman" w:cs="Times New Roman"/>
          <w:color w:val="auto"/>
          <w:sz w:val="28"/>
          <w:szCs w:val="28"/>
        </w:rPr>
        <w:t>Independent Living Counseling</w:t>
      </w:r>
      <w:bookmarkEnd w:id="90"/>
      <w:bookmarkEnd w:id="91"/>
      <w:r w:rsidRPr="0044423A">
        <w:rPr>
          <w:rFonts w:ascii="Times New Roman" w:hAnsi="Times New Roman" w:cs="Times New Roman"/>
          <w:color w:val="auto"/>
          <w:sz w:val="28"/>
          <w:szCs w:val="28"/>
        </w:rPr>
        <w:t xml:space="preserve"> </w:t>
      </w:r>
    </w:p>
    <w:p w14:paraId="10331597" w14:textId="77777777" w:rsidR="00BC2F9A" w:rsidRPr="0044423A" w:rsidRDefault="00BC2F9A" w:rsidP="001B264F">
      <w:pPr>
        <w:pStyle w:val="Heading3"/>
        <w:numPr>
          <w:ilvl w:val="0"/>
          <w:numId w:val="63"/>
        </w:numPr>
        <w:spacing w:after="200"/>
        <w:rPr>
          <w:rFonts w:ascii="Times New Roman" w:eastAsia="Times New Roman" w:hAnsi="Times New Roman" w:cs="Times New Roman"/>
          <w:color w:val="auto"/>
          <w:sz w:val="24"/>
          <w:szCs w:val="24"/>
        </w:rPr>
      </w:pPr>
      <w:bookmarkStart w:id="92" w:name="_Toc421102288"/>
      <w:bookmarkStart w:id="93" w:name="_Toc83392617"/>
      <w:r w:rsidRPr="0044423A">
        <w:rPr>
          <w:rFonts w:ascii="Times New Roman" w:eastAsia="Times New Roman" w:hAnsi="Times New Roman" w:cs="Times New Roman"/>
          <w:color w:val="auto"/>
          <w:sz w:val="24"/>
          <w:szCs w:val="24"/>
        </w:rPr>
        <w:t>Description</w:t>
      </w:r>
      <w:bookmarkEnd w:id="92"/>
      <w:bookmarkEnd w:id="93"/>
    </w:p>
    <w:p w14:paraId="12CFFEA0" w14:textId="446F7584" w:rsidR="00BC2F9A" w:rsidRPr="0044423A" w:rsidRDefault="00BC2F9A" w:rsidP="00BC2F9A">
      <w:pPr>
        <w:spacing w:before="240"/>
        <w:ind w:left="720"/>
        <w:rPr>
          <w:rFonts w:ascii="Times New Roman" w:hAnsi="Times New Roman" w:cs="Times New Roman"/>
          <w:bCs/>
          <w:sz w:val="24"/>
          <w:szCs w:val="24"/>
        </w:rPr>
      </w:pPr>
      <w:r w:rsidRPr="0044423A">
        <w:rPr>
          <w:rFonts w:ascii="Times New Roman" w:eastAsia="Calibri" w:hAnsi="Times New Roman" w:cs="Times New Roman"/>
          <w:sz w:val="24"/>
          <w:szCs w:val="24"/>
        </w:rPr>
        <w:t xml:space="preserve">Independent Living Counseling </w:t>
      </w:r>
      <w:r w:rsidRPr="0044423A">
        <w:rPr>
          <w:rFonts w:ascii="Times New Roman" w:hAnsi="Times New Roman" w:cs="Times New Roman"/>
          <w:bCs/>
          <w:sz w:val="24"/>
          <w:szCs w:val="24"/>
        </w:rPr>
        <w:t xml:space="preserve">is a service designed to assist members to self-direct their </w:t>
      </w:r>
      <w:r w:rsidRPr="0044423A">
        <w:rPr>
          <w:rFonts w:ascii="Times New Roman" w:hAnsi="Times New Roman" w:cs="Times New Roman"/>
          <w:bCs/>
          <w:i/>
          <w:sz w:val="24"/>
          <w:szCs w:val="24"/>
        </w:rPr>
        <w:t xml:space="preserve">WORK </w:t>
      </w:r>
      <w:r w:rsidRPr="0044423A">
        <w:rPr>
          <w:rFonts w:ascii="Times New Roman" w:hAnsi="Times New Roman" w:cs="Times New Roman"/>
          <w:bCs/>
          <w:sz w:val="24"/>
          <w:szCs w:val="24"/>
        </w:rPr>
        <w:t xml:space="preserve">services.  Independent Living Counseling is not Targeted Case Management and the responsibilities of a </w:t>
      </w:r>
      <w:r w:rsidRPr="0044423A">
        <w:rPr>
          <w:rFonts w:ascii="Times New Roman" w:hAnsi="Times New Roman" w:cs="Times New Roman"/>
          <w:bCs/>
          <w:i/>
          <w:sz w:val="24"/>
          <w:szCs w:val="24"/>
        </w:rPr>
        <w:t xml:space="preserve">WORK </w:t>
      </w:r>
      <w:r w:rsidRPr="0044423A">
        <w:rPr>
          <w:rFonts w:ascii="Times New Roman" w:hAnsi="Times New Roman" w:cs="Times New Roman"/>
          <w:bCs/>
          <w:sz w:val="24"/>
          <w:szCs w:val="24"/>
        </w:rPr>
        <w:t xml:space="preserve">Independent Living Counselor (ILC) are not the same as a Targeted </w:t>
      </w:r>
      <w:r w:rsidR="00E86FEE" w:rsidRPr="0044423A">
        <w:rPr>
          <w:rFonts w:ascii="Times New Roman" w:hAnsi="Times New Roman" w:cs="Times New Roman"/>
          <w:bCs/>
          <w:sz w:val="24"/>
          <w:szCs w:val="24"/>
        </w:rPr>
        <w:t>Service Coordinator</w:t>
      </w:r>
      <w:r w:rsidRPr="0044423A">
        <w:rPr>
          <w:rFonts w:ascii="Times New Roman" w:hAnsi="Times New Roman" w:cs="Times New Roman"/>
          <w:bCs/>
          <w:sz w:val="24"/>
          <w:szCs w:val="24"/>
        </w:rPr>
        <w:t xml:space="preserve"> (TCM).  </w:t>
      </w:r>
      <w:r w:rsidR="00BF5114" w:rsidRPr="0044423A">
        <w:rPr>
          <w:rFonts w:ascii="Times New Roman" w:hAnsi="Times New Roman" w:cs="Times New Roman"/>
          <w:bCs/>
          <w:sz w:val="24"/>
          <w:szCs w:val="24"/>
        </w:rPr>
        <w:t>ILCs</w:t>
      </w:r>
      <w:r w:rsidRPr="0044423A">
        <w:rPr>
          <w:rFonts w:ascii="Times New Roman" w:hAnsi="Times New Roman" w:cs="Times New Roman"/>
          <w:bCs/>
          <w:sz w:val="24"/>
          <w:szCs w:val="24"/>
        </w:rPr>
        <w:t xml:space="preserve"> </w:t>
      </w:r>
      <w:r w:rsidRPr="0044423A">
        <w:rPr>
          <w:rFonts w:ascii="Times New Roman" w:eastAsia="Times New Roman" w:hAnsi="Times New Roman" w:cs="Times New Roman"/>
          <w:sz w:val="24"/>
          <w:szCs w:val="24"/>
        </w:rPr>
        <w:t xml:space="preserve">provide members with assistance to navigate program processes, paperwork, and budgets. </w:t>
      </w:r>
      <w:r w:rsidR="00BF5114" w:rsidRPr="0044423A">
        <w:rPr>
          <w:rFonts w:ascii="Times New Roman" w:eastAsia="Times New Roman" w:hAnsi="Times New Roman" w:cs="Times New Roman"/>
          <w:sz w:val="24"/>
          <w:szCs w:val="24"/>
        </w:rPr>
        <w:t>ILCs</w:t>
      </w:r>
      <w:r w:rsidRPr="0044423A">
        <w:rPr>
          <w:rFonts w:ascii="Times New Roman" w:eastAsia="Times New Roman" w:hAnsi="Times New Roman" w:cs="Times New Roman"/>
          <w:sz w:val="24"/>
          <w:szCs w:val="24"/>
        </w:rPr>
        <w:t xml:space="preserve"> may provide education, </w:t>
      </w:r>
      <w:proofErr w:type="gramStart"/>
      <w:r w:rsidRPr="0044423A">
        <w:rPr>
          <w:rFonts w:ascii="Times New Roman" w:eastAsia="Times New Roman" w:hAnsi="Times New Roman" w:cs="Times New Roman"/>
          <w:sz w:val="24"/>
          <w:szCs w:val="24"/>
        </w:rPr>
        <w:t>assistance</w:t>
      </w:r>
      <w:proofErr w:type="gramEnd"/>
      <w:r w:rsidRPr="0044423A">
        <w:rPr>
          <w:rFonts w:ascii="Times New Roman" w:eastAsia="Times New Roman" w:hAnsi="Times New Roman" w:cs="Times New Roman"/>
          <w:sz w:val="24"/>
          <w:szCs w:val="24"/>
        </w:rPr>
        <w:t xml:space="preserve"> and guidance with eligibility, assisting to make choices within the program, development of Individualized Budgets and Emergency Back-up Plans, and assistance with fiscal management services. </w:t>
      </w:r>
      <w:r w:rsidR="00BF5114" w:rsidRPr="0044423A">
        <w:rPr>
          <w:rFonts w:ascii="Times New Roman" w:eastAsia="Times New Roman" w:hAnsi="Times New Roman" w:cs="Times New Roman"/>
          <w:sz w:val="24"/>
          <w:szCs w:val="24"/>
        </w:rPr>
        <w:t>ILCs</w:t>
      </w:r>
      <w:r w:rsidRPr="0044423A">
        <w:rPr>
          <w:rFonts w:ascii="Times New Roman" w:eastAsia="Times New Roman" w:hAnsi="Times New Roman" w:cs="Times New Roman"/>
          <w:sz w:val="24"/>
          <w:szCs w:val="24"/>
        </w:rPr>
        <w:t xml:space="preserve"> offer information and tools, such as the on-line self-direction training, to assist members to self-direct services and manage </w:t>
      </w:r>
      <w:r w:rsidR="00223680" w:rsidRPr="0044423A">
        <w:rPr>
          <w:rFonts w:ascii="Times New Roman" w:eastAsia="Times New Roman" w:hAnsi="Times New Roman" w:cs="Times New Roman"/>
          <w:sz w:val="24"/>
          <w:szCs w:val="24"/>
        </w:rPr>
        <w:t>budgets and</w:t>
      </w:r>
      <w:r w:rsidRPr="0044423A">
        <w:rPr>
          <w:rFonts w:ascii="Times New Roman" w:eastAsia="Times New Roman" w:hAnsi="Times New Roman" w:cs="Times New Roman"/>
          <w:sz w:val="24"/>
          <w:szCs w:val="24"/>
        </w:rPr>
        <w:t xml:space="preserve"> may assist members to access these tools.</w:t>
      </w:r>
    </w:p>
    <w:p w14:paraId="5067FF83" w14:textId="57A79D65" w:rsidR="00BC2F9A" w:rsidRPr="0044423A" w:rsidRDefault="00BF5114" w:rsidP="00BC2F9A">
      <w:pPr>
        <w:pStyle w:val="NoSpacing"/>
        <w:spacing w:after="200" w:line="276" w:lineRule="auto"/>
        <w:ind w:left="720"/>
        <w:rPr>
          <w:rFonts w:ascii="Times New Roman" w:eastAsia="Calibri" w:hAnsi="Times New Roman" w:cs="Times New Roman"/>
          <w:sz w:val="24"/>
          <w:szCs w:val="24"/>
        </w:rPr>
      </w:pPr>
      <w:r w:rsidRPr="0044423A">
        <w:rPr>
          <w:rFonts w:ascii="Times New Roman" w:hAnsi="Times New Roman" w:cs="Times New Roman"/>
          <w:bCs/>
          <w:sz w:val="24"/>
          <w:szCs w:val="24"/>
        </w:rPr>
        <w:t>ILCs</w:t>
      </w:r>
      <w:r w:rsidR="00BC2F9A" w:rsidRPr="0044423A">
        <w:rPr>
          <w:rFonts w:ascii="Times New Roman" w:hAnsi="Times New Roman" w:cs="Times New Roman"/>
          <w:bCs/>
          <w:sz w:val="24"/>
          <w:szCs w:val="24"/>
        </w:rPr>
        <w:t xml:space="preserve"> must become completely familiar with the </w:t>
      </w:r>
      <w:r w:rsidR="00BC2F9A" w:rsidRPr="0044423A">
        <w:rPr>
          <w:rFonts w:ascii="Times New Roman" w:hAnsi="Times New Roman" w:cs="Times New Roman"/>
          <w:bCs/>
          <w:i/>
          <w:sz w:val="24"/>
          <w:szCs w:val="24"/>
        </w:rPr>
        <w:t xml:space="preserve">WORK </w:t>
      </w:r>
      <w:r w:rsidR="00BC2F9A" w:rsidRPr="0044423A">
        <w:rPr>
          <w:rFonts w:ascii="Times New Roman" w:hAnsi="Times New Roman" w:cs="Times New Roman"/>
          <w:bCs/>
          <w:sz w:val="24"/>
          <w:szCs w:val="24"/>
        </w:rPr>
        <w:t xml:space="preserve">Program </w:t>
      </w:r>
      <w:r w:rsidR="00223680" w:rsidRPr="0044423A">
        <w:rPr>
          <w:rFonts w:ascii="Times New Roman" w:hAnsi="Times New Roman" w:cs="Times New Roman"/>
          <w:bCs/>
          <w:sz w:val="24"/>
          <w:szCs w:val="24"/>
        </w:rPr>
        <w:t>Manual and</w:t>
      </w:r>
      <w:r w:rsidR="00BC2F9A" w:rsidRPr="0044423A">
        <w:rPr>
          <w:rFonts w:ascii="Times New Roman" w:hAnsi="Times New Roman" w:cs="Times New Roman"/>
          <w:bCs/>
          <w:sz w:val="24"/>
          <w:szCs w:val="24"/>
        </w:rPr>
        <w:t xml:space="preserve"> are responsible for knowing all program policies and procedures, as well as staying abreast of revisions to program policies and </w:t>
      </w:r>
      <w:r w:rsidR="00223680" w:rsidRPr="0044423A">
        <w:rPr>
          <w:rFonts w:ascii="Times New Roman" w:hAnsi="Times New Roman" w:cs="Times New Roman"/>
          <w:bCs/>
          <w:sz w:val="24"/>
          <w:szCs w:val="24"/>
        </w:rPr>
        <w:t>procedures and</w:t>
      </w:r>
      <w:r w:rsidR="00BC2F9A" w:rsidRPr="0044423A">
        <w:rPr>
          <w:rFonts w:ascii="Times New Roman" w:hAnsi="Times New Roman" w:cs="Times New Roman"/>
          <w:bCs/>
          <w:sz w:val="24"/>
          <w:szCs w:val="24"/>
        </w:rPr>
        <w:t xml:space="preserve"> conveying these to members receiving </w:t>
      </w:r>
      <w:r w:rsidR="00BC2F9A" w:rsidRPr="0044423A">
        <w:rPr>
          <w:rFonts w:ascii="Times New Roman" w:hAnsi="Times New Roman" w:cs="Times New Roman"/>
          <w:bCs/>
          <w:i/>
          <w:sz w:val="24"/>
          <w:szCs w:val="24"/>
        </w:rPr>
        <w:t xml:space="preserve">WORK </w:t>
      </w:r>
      <w:r w:rsidR="00BC2F9A" w:rsidRPr="0044423A">
        <w:rPr>
          <w:rFonts w:ascii="Times New Roman" w:hAnsi="Times New Roman" w:cs="Times New Roman"/>
          <w:bCs/>
          <w:sz w:val="24"/>
          <w:szCs w:val="24"/>
        </w:rPr>
        <w:t xml:space="preserve">services and/or their </w:t>
      </w:r>
      <w:r w:rsidR="00BC2F9A" w:rsidRPr="0044423A">
        <w:rPr>
          <w:rFonts w:ascii="Times New Roman" w:eastAsia="Calibri" w:hAnsi="Times New Roman" w:cs="Times New Roman"/>
          <w:bCs/>
          <w:sz w:val="24"/>
          <w:szCs w:val="24"/>
        </w:rPr>
        <w:t xml:space="preserve">representatives.  </w:t>
      </w:r>
      <w:r w:rsidRPr="0044423A">
        <w:rPr>
          <w:rFonts w:ascii="Times New Roman" w:eastAsia="Calibri" w:hAnsi="Times New Roman" w:cs="Times New Roman"/>
          <w:bCs/>
          <w:sz w:val="24"/>
          <w:szCs w:val="24"/>
        </w:rPr>
        <w:t>ILCs</w:t>
      </w:r>
      <w:r w:rsidR="00BC2F9A" w:rsidRPr="0044423A">
        <w:rPr>
          <w:rFonts w:ascii="Times New Roman" w:eastAsia="Calibri" w:hAnsi="Times New Roman" w:cs="Times New Roman"/>
          <w:bCs/>
          <w:sz w:val="24"/>
          <w:szCs w:val="24"/>
        </w:rPr>
        <w:t xml:space="preserve"> must participate in any training required by KDHE or MCOs.    </w:t>
      </w:r>
    </w:p>
    <w:p w14:paraId="40C2380E" w14:textId="77777777" w:rsidR="00BC2F9A" w:rsidRPr="0044423A" w:rsidRDefault="00BC2F9A" w:rsidP="001B264F">
      <w:pPr>
        <w:pStyle w:val="Heading3"/>
        <w:numPr>
          <w:ilvl w:val="0"/>
          <w:numId w:val="63"/>
        </w:numPr>
        <w:spacing w:after="200"/>
        <w:rPr>
          <w:rFonts w:ascii="Times New Roman" w:eastAsia="Times New Roman" w:hAnsi="Times New Roman" w:cs="Times New Roman"/>
          <w:color w:val="auto"/>
          <w:sz w:val="24"/>
          <w:szCs w:val="24"/>
        </w:rPr>
      </w:pPr>
      <w:bookmarkStart w:id="94" w:name="_Toc421102289"/>
      <w:bookmarkStart w:id="95" w:name="_Toc83392618"/>
      <w:r w:rsidRPr="0044423A">
        <w:rPr>
          <w:rFonts w:ascii="Times New Roman" w:eastAsia="Times New Roman" w:hAnsi="Times New Roman" w:cs="Times New Roman"/>
          <w:color w:val="auto"/>
          <w:sz w:val="24"/>
          <w:szCs w:val="24"/>
        </w:rPr>
        <w:lastRenderedPageBreak/>
        <w:t>Qualifications</w:t>
      </w:r>
      <w:bookmarkEnd w:id="94"/>
      <w:bookmarkEnd w:id="95"/>
      <w:r w:rsidRPr="0044423A">
        <w:rPr>
          <w:rFonts w:ascii="Times New Roman" w:eastAsia="Times New Roman" w:hAnsi="Times New Roman" w:cs="Times New Roman"/>
          <w:color w:val="auto"/>
          <w:sz w:val="24"/>
          <w:szCs w:val="24"/>
        </w:rPr>
        <w:t xml:space="preserve"> </w:t>
      </w:r>
    </w:p>
    <w:p w14:paraId="75ED4766" w14:textId="77777777" w:rsidR="00BC2F9A" w:rsidRPr="0044423A" w:rsidRDefault="00BC2F9A" w:rsidP="00BC2F9A">
      <w:pPr>
        <w:pStyle w:val="Default"/>
        <w:spacing w:after="200" w:line="276" w:lineRule="auto"/>
        <w:ind w:left="720"/>
        <w:rPr>
          <w:color w:val="auto"/>
        </w:rPr>
      </w:pPr>
      <w:r w:rsidRPr="0044423A">
        <w:rPr>
          <w:rFonts w:eastAsia="Calibri"/>
          <w:bCs/>
        </w:rPr>
        <w:t xml:space="preserve">Independent Living Counseling </w:t>
      </w:r>
      <w:r w:rsidRPr="0044423A">
        <w:rPr>
          <w:bCs/>
          <w:color w:val="auto"/>
        </w:rPr>
        <w:t>may only be provided by Independent Living Counselors who meet the qualifications stated in the Kansas Medical Assistance Program (KMAP) Provider Manual, including:</w:t>
      </w:r>
    </w:p>
    <w:p w14:paraId="2AD91DD9" w14:textId="47BD8EE3" w:rsidR="00BC2F9A" w:rsidRPr="0044423A" w:rsidRDefault="00BA78B0" w:rsidP="001B264F">
      <w:pPr>
        <w:pStyle w:val="Default"/>
        <w:numPr>
          <w:ilvl w:val="0"/>
          <w:numId w:val="19"/>
        </w:numPr>
        <w:spacing w:after="200" w:line="276" w:lineRule="auto"/>
        <w:ind w:left="1080"/>
        <w:contextualSpacing/>
        <w:rPr>
          <w:color w:val="auto"/>
        </w:rPr>
      </w:pPr>
      <w:r w:rsidRPr="0044423A">
        <w:rPr>
          <w:rFonts w:eastAsia="Calibri"/>
        </w:rPr>
        <w:t xml:space="preserve">All </w:t>
      </w:r>
      <w:r w:rsidR="00BF5114" w:rsidRPr="0044423A">
        <w:rPr>
          <w:rFonts w:eastAsia="Calibri"/>
        </w:rPr>
        <w:t>ILCs</w:t>
      </w:r>
      <w:r w:rsidRPr="0044423A">
        <w:rPr>
          <w:rFonts w:eastAsia="Calibri"/>
        </w:rPr>
        <w:t>, whether employed by an agency or working independently, must be enrolled as a Kansas Medical Assistance Provider (KMAP)</w:t>
      </w:r>
    </w:p>
    <w:p w14:paraId="665AE92B" w14:textId="5FF59F67" w:rsidR="00BC2F9A" w:rsidRPr="0044423A" w:rsidRDefault="00BA78B0" w:rsidP="001B264F">
      <w:pPr>
        <w:pStyle w:val="Default"/>
        <w:numPr>
          <w:ilvl w:val="0"/>
          <w:numId w:val="19"/>
        </w:numPr>
        <w:spacing w:after="200" w:line="276" w:lineRule="auto"/>
        <w:ind w:left="1080"/>
        <w:contextualSpacing/>
        <w:rPr>
          <w:color w:val="auto"/>
        </w:rPr>
      </w:pPr>
      <w:r w:rsidRPr="0044423A">
        <w:rPr>
          <w:color w:val="auto"/>
        </w:rPr>
        <w:t xml:space="preserve">have </w:t>
      </w:r>
      <w:r w:rsidR="00BC2F9A" w:rsidRPr="0044423A">
        <w:rPr>
          <w:color w:val="auto"/>
        </w:rPr>
        <w:t xml:space="preserve">a minimum of six months’ experience with a disability as recognized by the Rehabilitation Act of 1973; </w:t>
      </w:r>
      <w:r w:rsidR="00BC2F9A" w:rsidRPr="0044423A">
        <w:rPr>
          <w:b/>
          <w:bCs/>
          <w:color w:val="auto"/>
        </w:rPr>
        <w:t>or</w:t>
      </w:r>
    </w:p>
    <w:p w14:paraId="13548C78" w14:textId="27E30454" w:rsidR="00BA78B0" w:rsidRPr="0044423A" w:rsidRDefault="00BA78B0" w:rsidP="001B264F">
      <w:pPr>
        <w:pStyle w:val="Default"/>
        <w:numPr>
          <w:ilvl w:val="0"/>
          <w:numId w:val="19"/>
        </w:numPr>
        <w:spacing w:after="200" w:line="276" w:lineRule="auto"/>
        <w:ind w:left="1080"/>
        <w:contextualSpacing/>
        <w:rPr>
          <w:color w:val="auto"/>
        </w:rPr>
      </w:pPr>
      <w:r w:rsidRPr="0044423A">
        <w:rPr>
          <w:color w:val="auto"/>
        </w:rPr>
        <w:t xml:space="preserve">have </w:t>
      </w:r>
      <w:r w:rsidR="00BC2F9A" w:rsidRPr="0044423A">
        <w:rPr>
          <w:color w:val="auto"/>
        </w:rPr>
        <w:t>a minimum of one</w:t>
      </w:r>
      <w:r w:rsidRPr="0044423A">
        <w:rPr>
          <w:color w:val="auto"/>
        </w:rPr>
        <w:t>-</w:t>
      </w:r>
      <w:r w:rsidR="00BC2F9A" w:rsidRPr="0044423A">
        <w:rPr>
          <w:color w:val="auto"/>
        </w:rPr>
        <w:t xml:space="preserve">year professional experience providing direct services, including case management (working directly with people with a variety of disabilities) </w:t>
      </w:r>
    </w:p>
    <w:p w14:paraId="79AAD32A" w14:textId="4B29D4B2" w:rsidR="00BA78B0" w:rsidRPr="0044423A" w:rsidRDefault="00BA78B0" w:rsidP="00BA78B0">
      <w:pPr>
        <w:pStyle w:val="Default"/>
        <w:numPr>
          <w:ilvl w:val="0"/>
          <w:numId w:val="19"/>
        </w:numPr>
        <w:spacing w:after="200" w:line="276" w:lineRule="auto"/>
        <w:ind w:left="1080"/>
        <w:contextualSpacing/>
        <w:rPr>
          <w:color w:val="auto"/>
        </w:rPr>
      </w:pPr>
      <w:r w:rsidRPr="0044423A">
        <w:rPr>
          <w:color w:val="auto"/>
        </w:rPr>
        <w:t xml:space="preserve">complete a two-hour </w:t>
      </w:r>
      <w:r w:rsidRPr="0044423A">
        <w:rPr>
          <w:i/>
          <w:iCs/>
          <w:color w:val="auto"/>
        </w:rPr>
        <w:t xml:space="preserve">WORK </w:t>
      </w:r>
      <w:r w:rsidRPr="0044423A">
        <w:rPr>
          <w:color w:val="auto"/>
        </w:rPr>
        <w:t>orientation</w:t>
      </w:r>
    </w:p>
    <w:p w14:paraId="1DF92270" w14:textId="0B66902B" w:rsidR="00BA78B0" w:rsidRPr="0044423A" w:rsidRDefault="00BA78B0">
      <w:pPr>
        <w:pStyle w:val="Default"/>
        <w:numPr>
          <w:ilvl w:val="0"/>
          <w:numId w:val="19"/>
        </w:numPr>
        <w:spacing w:after="200" w:line="276" w:lineRule="auto"/>
        <w:ind w:left="1080"/>
        <w:contextualSpacing/>
        <w:rPr>
          <w:rFonts w:eastAsia="Calibri"/>
        </w:rPr>
      </w:pPr>
      <w:r w:rsidRPr="0044423A">
        <w:rPr>
          <w:color w:val="auto"/>
        </w:rPr>
        <w:t xml:space="preserve">complete and pass the KDHE web-based </w:t>
      </w:r>
      <w:r w:rsidRPr="0044423A">
        <w:rPr>
          <w:i/>
          <w:iCs/>
          <w:color w:val="auto"/>
        </w:rPr>
        <w:t xml:space="preserve">WORK </w:t>
      </w:r>
      <w:r w:rsidRPr="0044423A">
        <w:rPr>
          <w:color w:val="auto"/>
        </w:rPr>
        <w:t xml:space="preserve">Independent Living Counseling examination on KS Train  </w:t>
      </w:r>
    </w:p>
    <w:p w14:paraId="48B00092" w14:textId="66B8942C" w:rsidR="00BC2F9A" w:rsidRPr="0044423A" w:rsidRDefault="00BC2F9A" w:rsidP="001B264F">
      <w:pPr>
        <w:pStyle w:val="Default"/>
        <w:numPr>
          <w:ilvl w:val="0"/>
          <w:numId w:val="19"/>
        </w:numPr>
        <w:spacing w:after="200" w:line="276" w:lineRule="auto"/>
        <w:ind w:left="1080"/>
        <w:contextualSpacing/>
        <w:rPr>
          <w:color w:val="auto"/>
        </w:rPr>
      </w:pPr>
      <w:r w:rsidRPr="0044423A">
        <w:rPr>
          <w:color w:val="auto"/>
        </w:rPr>
        <w:t xml:space="preserve">complete at least twelve hours of standardized training annually; and </w:t>
      </w:r>
    </w:p>
    <w:p w14:paraId="33D27980" w14:textId="77777777" w:rsidR="003B2BF0" w:rsidRPr="0044423A" w:rsidRDefault="00BC2F9A" w:rsidP="008A0F06">
      <w:pPr>
        <w:pStyle w:val="Default"/>
        <w:numPr>
          <w:ilvl w:val="0"/>
          <w:numId w:val="64"/>
        </w:numPr>
        <w:spacing w:after="200" w:line="276" w:lineRule="auto"/>
        <w:ind w:left="1080"/>
        <w:contextualSpacing/>
        <w:rPr>
          <w:rFonts w:eastAsia="Calibri"/>
        </w:rPr>
      </w:pPr>
      <w:r w:rsidRPr="0044423A">
        <w:rPr>
          <w:color w:val="auto"/>
        </w:rPr>
        <w:t xml:space="preserve">participate in all state mandated </w:t>
      </w:r>
      <w:r w:rsidRPr="0044423A">
        <w:rPr>
          <w:i/>
          <w:iCs/>
          <w:color w:val="auto"/>
        </w:rPr>
        <w:t xml:space="preserve">WORK </w:t>
      </w:r>
      <w:r w:rsidRPr="0044423A">
        <w:rPr>
          <w:color w:val="auto"/>
        </w:rPr>
        <w:t>and Independent Living Counseling training to ensure proficiency of the program and services rules, regulations, policies, and procedures set forth by the KDHE</w:t>
      </w:r>
      <w:r w:rsidRPr="0044423A">
        <w:rPr>
          <w:rFonts w:eastAsia="Calibri"/>
        </w:rPr>
        <w:t xml:space="preserve">. </w:t>
      </w:r>
    </w:p>
    <w:p w14:paraId="16D44DAC" w14:textId="77777777" w:rsidR="00BA78B0" w:rsidRPr="0044423A" w:rsidRDefault="00BA78B0" w:rsidP="00712F02">
      <w:pPr>
        <w:pStyle w:val="Default"/>
        <w:spacing w:after="200" w:line="276" w:lineRule="auto"/>
        <w:contextualSpacing/>
        <w:rPr>
          <w:rFonts w:eastAsia="Calibri"/>
          <w:b/>
        </w:rPr>
      </w:pPr>
    </w:p>
    <w:p w14:paraId="2C8BF95F" w14:textId="5F4668D2" w:rsidR="003B2BF0" w:rsidRPr="0044423A" w:rsidRDefault="00CA07CF" w:rsidP="00712F02">
      <w:pPr>
        <w:pStyle w:val="Default"/>
        <w:spacing w:after="200" w:line="276" w:lineRule="auto"/>
        <w:ind w:left="720"/>
        <w:contextualSpacing/>
        <w:rPr>
          <w:rFonts w:eastAsia="Calibri"/>
        </w:rPr>
      </w:pPr>
      <w:r w:rsidRPr="0044423A">
        <w:rPr>
          <w:rFonts w:eastAsia="Calibri"/>
          <w:b/>
          <w:bCs/>
        </w:rPr>
        <w:t>NOTE 1:</w:t>
      </w:r>
      <w:r w:rsidR="00BA78B0" w:rsidRPr="0044423A">
        <w:rPr>
          <w:rFonts w:eastAsia="Calibri"/>
          <w:b/>
        </w:rPr>
        <w:t xml:space="preserve"> </w:t>
      </w:r>
      <w:r w:rsidR="003B2BF0" w:rsidRPr="0044423A">
        <w:rPr>
          <w:rFonts w:eastAsia="Calibri"/>
        </w:rPr>
        <w:t xml:space="preserve">Individuals </w:t>
      </w:r>
      <w:r w:rsidR="003B2BF0" w:rsidRPr="0044423A">
        <w:t xml:space="preserve">listed on the Health and Human Services Office of the Inspector General Office Exclusion List, or on the Kansas Medicaid Program Integrity Terminated Provider List, may not be providers of </w:t>
      </w:r>
      <w:r w:rsidR="003B2BF0" w:rsidRPr="0044423A">
        <w:rPr>
          <w:i/>
        </w:rPr>
        <w:t xml:space="preserve">WORK </w:t>
      </w:r>
      <w:r w:rsidR="003B2BF0" w:rsidRPr="0044423A">
        <w:t xml:space="preserve">Independent Living Counseling.   </w:t>
      </w:r>
    </w:p>
    <w:p w14:paraId="10EA6B23" w14:textId="70FC836C" w:rsidR="00BC2F9A" w:rsidRPr="0044423A" w:rsidRDefault="00BC2F9A" w:rsidP="00BC2F9A">
      <w:pPr>
        <w:autoSpaceDE w:val="0"/>
        <w:autoSpaceDN w:val="0"/>
        <w:adjustRightInd w:val="0"/>
        <w:ind w:left="720"/>
        <w:rPr>
          <w:rFonts w:ascii="Times New Roman" w:eastAsia="Calibri" w:hAnsi="Times New Roman" w:cs="Times New Roman"/>
          <w:sz w:val="24"/>
          <w:szCs w:val="24"/>
        </w:rPr>
      </w:pPr>
      <w:r w:rsidRPr="0044423A">
        <w:rPr>
          <w:rFonts w:ascii="Times New Roman" w:eastAsia="Calibri" w:hAnsi="Times New Roman" w:cs="Times New Roman"/>
          <w:b/>
          <w:bCs/>
          <w:sz w:val="24"/>
          <w:szCs w:val="24"/>
        </w:rPr>
        <w:t>NOTE</w:t>
      </w:r>
      <w:r w:rsidR="00CA07CF" w:rsidRPr="0044423A">
        <w:rPr>
          <w:rFonts w:ascii="Times New Roman" w:eastAsia="Calibri" w:hAnsi="Times New Roman" w:cs="Times New Roman"/>
          <w:b/>
          <w:bCs/>
          <w:sz w:val="24"/>
          <w:szCs w:val="24"/>
        </w:rPr>
        <w:t xml:space="preserve"> 2</w:t>
      </w:r>
      <w:r w:rsidRPr="0044423A">
        <w:rPr>
          <w:rFonts w:ascii="Times New Roman" w:eastAsia="Calibri" w:hAnsi="Times New Roman" w:cs="Times New Roman"/>
          <w:b/>
          <w:bCs/>
          <w:sz w:val="24"/>
          <w:szCs w:val="24"/>
        </w:rPr>
        <w:t xml:space="preserve">: </w:t>
      </w:r>
      <w:r w:rsidR="00BA78B0" w:rsidRPr="0044423A">
        <w:rPr>
          <w:rFonts w:ascii="Times New Roman" w:eastAsia="Calibri" w:hAnsi="Times New Roman" w:cs="Times New Roman"/>
          <w:sz w:val="24"/>
          <w:szCs w:val="24"/>
        </w:rPr>
        <w:t>P</w:t>
      </w:r>
      <w:r w:rsidRPr="0044423A">
        <w:rPr>
          <w:rFonts w:ascii="Times New Roman" w:eastAsia="Calibri" w:hAnsi="Times New Roman" w:cs="Times New Roman"/>
          <w:sz w:val="24"/>
          <w:szCs w:val="24"/>
        </w:rPr>
        <w:t>rovider agenc</w:t>
      </w:r>
      <w:r w:rsidR="00BA78B0" w:rsidRPr="0044423A">
        <w:rPr>
          <w:rFonts w:ascii="Times New Roman" w:eastAsia="Calibri" w:hAnsi="Times New Roman" w:cs="Times New Roman"/>
          <w:sz w:val="24"/>
          <w:szCs w:val="24"/>
        </w:rPr>
        <w:t>ies that employ Independent Living Counselors are</w:t>
      </w:r>
      <w:r w:rsidRPr="0044423A">
        <w:rPr>
          <w:rFonts w:ascii="Times New Roman" w:eastAsia="Calibri" w:hAnsi="Times New Roman" w:cs="Times New Roman"/>
          <w:sz w:val="24"/>
          <w:szCs w:val="24"/>
        </w:rPr>
        <w:t xml:space="preserve"> responsible for ensuring that Independent Living Counselors employed by them provide services that are clear of conflicts of interest or fiduciary abuse. </w:t>
      </w:r>
    </w:p>
    <w:p w14:paraId="0C1CC4FB" w14:textId="77777777" w:rsidR="00BC2F9A" w:rsidRPr="0044423A" w:rsidRDefault="00BC2F9A" w:rsidP="001B264F">
      <w:pPr>
        <w:pStyle w:val="Heading3"/>
        <w:numPr>
          <w:ilvl w:val="0"/>
          <w:numId w:val="63"/>
        </w:numPr>
        <w:spacing w:after="200"/>
        <w:rPr>
          <w:rFonts w:ascii="Times New Roman" w:eastAsia="Times New Roman" w:hAnsi="Times New Roman" w:cs="Times New Roman"/>
          <w:color w:val="auto"/>
          <w:sz w:val="24"/>
          <w:szCs w:val="24"/>
        </w:rPr>
      </w:pPr>
      <w:bookmarkStart w:id="96" w:name="_Toc421102290"/>
      <w:bookmarkStart w:id="97" w:name="_Toc83392619"/>
      <w:r w:rsidRPr="0044423A">
        <w:rPr>
          <w:rFonts w:ascii="Times New Roman" w:eastAsia="Times New Roman" w:hAnsi="Times New Roman" w:cs="Times New Roman"/>
          <w:color w:val="auto"/>
          <w:sz w:val="24"/>
          <w:szCs w:val="24"/>
        </w:rPr>
        <w:t>Responsibilities</w:t>
      </w:r>
      <w:bookmarkEnd w:id="96"/>
      <w:bookmarkEnd w:id="97"/>
    </w:p>
    <w:p w14:paraId="46BD8B8D" w14:textId="44DA120A" w:rsidR="00BC2F9A" w:rsidRPr="0044423A" w:rsidRDefault="00BF5114" w:rsidP="0060680E">
      <w:pPr>
        <w:autoSpaceDE w:val="0"/>
        <w:autoSpaceDN w:val="0"/>
        <w:adjustRightInd w:val="0"/>
        <w:ind w:left="360"/>
        <w:rPr>
          <w:rFonts w:ascii="Times New Roman" w:hAnsi="Times New Roman" w:cs="Times New Roman"/>
          <w:sz w:val="24"/>
          <w:szCs w:val="24"/>
        </w:rPr>
      </w:pPr>
      <w:r w:rsidRPr="0044423A">
        <w:rPr>
          <w:rFonts w:ascii="Times New Roman" w:eastAsia="Calibri" w:hAnsi="Times New Roman" w:cs="Times New Roman"/>
          <w:sz w:val="24"/>
          <w:szCs w:val="24"/>
        </w:rPr>
        <w:t>ILCs</w:t>
      </w:r>
      <w:r w:rsidR="00F82A2D" w:rsidRPr="0044423A">
        <w:rPr>
          <w:rFonts w:ascii="Times New Roman" w:eastAsia="Calibri" w:hAnsi="Times New Roman" w:cs="Times New Roman"/>
          <w:sz w:val="24"/>
          <w:szCs w:val="24"/>
        </w:rPr>
        <w:t xml:space="preserve"> must be completely familiar with </w:t>
      </w:r>
      <w:r w:rsidR="00BC2F9A" w:rsidRPr="0044423A">
        <w:rPr>
          <w:rFonts w:ascii="Times New Roman" w:hAnsi="Times New Roman" w:cs="Times New Roman"/>
          <w:i/>
          <w:iCs/>
          <w:sz w:val="24"/>
          <w:szCs w:val="24"/>
        </w:rPr>
        <w:t xml:space="preserve">WORK </w:t>
      </w:r>
      <w:r w:rsidR="00BC2F9A" w:rsidRPr="0044423A">
        <w:rPr>
          <w:rFonts w:ascii="Times New Roman" w:hAnsi="Times New Roman" w:cs="Times New Roman"/>
          <w:sz w:val="24"/>
          <w:szCs w:val="24"/>
        </w:rPr>
        <w:t>program polic</w:t>
      </w:r>
      <w:r w:rsidR="00F82A2D" w:rsidRPr="0044423A">
        <w:rPr>
          <w:rFonts w:ascii="Times New Roman" w:hAnsi="Times New Roman" w:cs="Times New Roman"/>
          <w:sz w:val="24"/>
          <w:szCs w:val="24"/>
        </w:rPr>
        <w:t xml:space="preserve">ies and procedures, keep </w:t>
      </w:r>
      <w:r w:rsidR="00BC2F9A" w:rsidRPr="0044423A">
        <w:rPr>
          <w:rFonts w:ascii="Times New Roman" w:hAnsi="Times New Roman" w:cs="Times New Roman"/>
          <w:sz w:val="24"/>
          <w:szCs w:val="24"/>
        </w:rPr>
        <w:t xml:space="preserve">abreast of revisions to </w:t>
      </w:r>
      <w:r w:rsidR="00F82A2D" w:rsidRPr="0044423A">
        <w:rPr>
          <w:rFonts w:ascii="Times New Roman" w:hAnsi="Times New Roman" w:cs="Times New Roman"/>
          <w:sz w:val="24"/>
          <w:szCs w:val="24"/>
        </w:rPr>
        <w:t xml:space="preserve">these policies and procedures and be able to convey these policies and procedures to members.  </w:t>
      </w:r>
      <w:r w:rsidRPr="0044423A">
        <w:rPr>
          <w:rFonts w:ascii="Times New Roman" w:hAnsi="Times New Roman" w:cs="Times New Roman"/>
          <w:sz w:val="24"/>
          <w:szCs w:val="24"/>
        </w:rPr>
        <w:t>ILCs</w:t>
      </w:r>
      <w:r w:rsidR="00F82A2D" w:rsidRPr="0044423A">
        <w:rPr>
          <w:rFonts w:ascii="Times New Roman" w:hAnsi="Times New Roman" w:cs="Times New Roman"/>
          <w:sz w:val="24"/>
          <w:szCs w:val="24"/>
        </w:rPr>
        <w:t xml:space="preserve"> are required to</w:t>
      </w:r>
      <w:r w:rsidR="00BC2F9A" w:rsidRPr="0044423A">
        <w:rPr>
          <w:rFonts w:ascii="Times New Roman" w:hAnsi="Times New Roman" w:cs="Times New Roman"/>
          <w:sz w:val="24"/>
          <w:szCs w:val="24"/>
        </w:rPr>
        <w:t xml:space="preserve"> sign a statement that they have read the manual</w:t>
      </w:r>
      <w:r w:rsidR="00F82A2D" w:rsidRPr="0044423A">
        <w:rPr>
          <w:rFonts w:ascii="Times New Roman" w:hAnsi="Times New Roman" w:cs="Times New Roman"/>
          <w:sz w:val="24"/>
          <w:szCs w:val="24"/>
        </w:rPr>
        <w:t xml:space="preserve"> and that they </w:t>
      </w:r>
      <w:r w:rsidR="00BC2F9A" w:rsidRPr="0044423A">
        <w:rPr>
          <w:rFonts w:ascii="Times New Roman" w:hAnsi="Times New Roman" w:cs="Times New Roman"/>
          <w:sz w:val="24"/>
          <w:szCs w:val="24"/>
        </w:rPr>
        <w:t>know the program policies and procedures con</w:t>
      </w:r>
      <w:r w:rsidR="00F82A2D" w:rsidRPr="0044423A">
        <w:rPr>
          <w:rFonts w:ascii="Times New Roman" w:hAnsi="Times New Roman" w:cs="Times New Roman"/>
          <w:sz w:val="24"/>
          <w:szCs w:val="24"/>
        </w:rPr>
        <w:t xml:space="preserve">tained in the manual.  </w:t>
      </w:r>
    </w:p>
    <w:p w14:paraId="709F8D2A" w14:textId="49E6DE72" w:rsidR="00947D3A" w:rsidRPr="0044423A" w:rsidRDefault="00BF5114" w:rsidP="00947D3A">
      <w:pPr>
        <w:autoSpaceDE w:val="0"/>
        <w:autoSpaceDN w:val="0"/>
        <w:adjustRightInd w:val="0"/>
        <w:ind w:left="360"/>
        <w:rPr>
          <w:rFonts w:ascii="Times New Roman" w:hAnsi="Times New Roman" w:cs="Times New Roman"/>
          <w:sz w:val="24"/>
          <w:szCs w:val="24"/>
        </w:rPr>
      </w:pPr>
      <w:r w:rsidRPr="0044423A">
        <w:rPr>
          <w:rFonts w:ascii="Times New Roman" w:hAnsi="Times New Roman" w:cs="Times New Roman"/>
          <w:sz w:val="24"/>
          <w:szCs w:val="24"/>
        </w:rPr>
        <w:t>ILCs</w:t>
      </w:r>
      <w:r w:rsidR="00947D3A" w:rsidRPr="0044423A">
        <w:rPr>
          <w:rFonts w:ascii="Times New Roman" w:hAnsi="Times New Roman" w:cs="Times New Roman"/>
          <w:sz w:val="24"/>
          <w:szCs w:val="24"/>
        </w:rPr>
        <w:t xml:space="preserve"> must give at least two weeks’ notice if the</w:t>
      </w:r>
      <w:r w:rsidR="000104B5" w:rsidRPr="0044423A">
        <w:rPr>
          <w:rFonts w:ascii="Times New Roman" w:hAnsi="Times New Roman" w:cs="Times New Roman"/>
          <w:sz w:val="24"/>
          <w:szCs w:val="24"/>
        </w:rPr>
        <w:t xml:space="preserve">y </w:t>
      </w:r>
      <w:r w:rsidR="00947D3A" w:rsidRPr="0044423A">
        <w:rPr>
          <w:rFonts w:ascii="Times New Roman" w:hAnsi="Times New Roman" w:cs="Times New Roman"/>
          <w:sz w:val="24"/>
          <w:szCs w:val="24"/>
        </w:rPr>
        <w:t xml:space="preserve">can no longer provide </w:t>
      </w:r>
      <w:r w:rsidR="000104B5" w:rsidRPr="0044423A">
        <w:rPr>
          <w:rFonts w:ascii="Times New Roman" w:hAnsi="Times New Roman" w:cs="Times New Roman"/>
          <w:i/>
          <w:sz w:val="24"/>
          <w:szCs w:val="24"/>
        </w:rPr>
        <w:t xml:space="preserve">WORK </w:t>
      </w:r>
      <w:r w:rsidR="00947D3A" w:rsidRPr="0044423A">
        <w:rPr>
          <w:rFonts w:ascii="Times New Roman" w:hAnsi="Times New Roman" w:cs="Times New Roman"/>
          <w:sz w:val="24"/>
          <w:szCs w:val="24"/>
        </w:rPr>
        <w:t xml:space="preserve">ILC services </w:t>
      </w:r>
      <w:r w:rsidR="000104B5" w:rsidRPr="0044423A">
        <w:rPr>
          <w:rFonts w:ascii="Times New Roman" w:hAnsi="Times New Roman" w:cs="Times New Roman"/>
          <w:sz w:val="24"/>
          <w:szCs w:val="24"/>
        </w:rPr>
        <w:t xml:space="preserve">for </w:t>
      </w:r>
      <w:r w:rsidR="00947D3A" w:rsidRPr="0044423A">
        <w:rPr>
          <w:rFonts w:ascii="Times New Roman" w:hAnsi="Times New Roman" w:cs="Times New Roman"/>
          <w:sz w:val="24"/>
          <w:szCs w:val="24"/>
        </w:rPr>
        <w:t xml:space="preserve">the member. </w:t>
      </w:r>
      <w:r w:rsidRPr="0044423A">
        <w:rPr>
          <w:rFonts w:ascii="Times New Roman" w:hAnsi="Times New Roman" w:cs="Times New Roman"/>
          <w:sz w:val="24"/>
          <w:szCs w:val="24"/>
        </w:rPr>
        <w:t>ILCs</w:t>
      </w:r>
      <w:r w:rsidR="00947D3A" w:rsidRPr="0044423A">
        <w:rPr>
          <w:rFonts w:ascii="Times New Roman" w:hAnsi="Times New Roman" w:cs="Times New Roman"/>
          <w:sz w:val="24"/>
          <w:szCs w:val="24"/>
        </w:rPr>
        <w:t xml:space="preserve"> must notify </w:t>
      </w:r>
      <w:r w:rsidR="000104B5" w:rsidRPr="0044423A">
        <w:rPr>
          <w:rFonts w:ascii="Times New Roman" w:hAnsi="Times New Roman" w:cs="Times New Roman"/>
          <w:sz w:val="24"/>
          <w:szCs w:val="24"/>
        </w:rPr>
        <w:t xml:space="preserve">the member </w:t>
      </w:r>
      <w:r w:rsidR="00947D3A" w:rsidRPr="0044423A">
        <w:rPr>
          <w:rFonts w:ascii="Times New Roman" w:hAnsi="Times New Roman" w:cs="Times New Roman"/>
          <w:sz w:val="24"/>
          <w:szCs w:val="24"/>
        </w:rPr>
        <w:t>and complete an ILC change form</w:t>
      </w:r>
      <w:r w:rsidR="000104B5" w:rsidRPr="0044423A">
        <w:rPr>
          <w:rFonts w:ascii="Times New Roman" w:hAnsi="Times New Roman" w:cs="Times New Roman"/>
          <w:sz w:val="24"/>
          <w:szCs w:val="24"/>
        </w:rPr>
        <w:t xml:space="preserve"> to </w:t>
      </w:r>
      <w:r w:rsidR="00947D3A" w:rsidRPr="0044423A">
        <w:rPr>
          <w:rFonts w:ascii="Times New Roman" w:hAnsi="Times New Roman" w:cs="Times New Roman"/>
          <w:sz w:val="24"/>
          <w:szCs w:val="24"/>
        </w:rPr>
        <w:t xml:space="preserve">submit </w:t>
      </w:r>
      <w:r w:rsidR="000104B5" w:rsidRPr="0044423A">
        <w:rPr>
          <w:rFonts w:ascii="Times New Roman" w:hAnsi="Times New Roman" w:cs="Times New Roman"/>
          <w:sz w:val="24"/>
          <w:szCs w:val="24"/>
        </w:rPr>
        <w:t xml:space="preserve">this </w:t>
      </w:r>
      <w:r w:rsidR="00947D3A" w:rsidRPr="0044423A">
        <w:rPr>
          <w:rFonts w:ascii="Times New Roman" w:hAnsi="Times New Roman" w:cs="Times New Roman"/>
          <w:sz w:val="24"/>
          <w:szCs w:val="24"/>
        </w:rPr>
        <w:t>to the MCO and WORK Program Manager.</w:t>
      </w:r>
    </w:p>
    <w:p w14:paraId="3A3CADA2" w14:textId="38F0922F" w:rsidR="00F82A2D" w:rsidRPr="0044423A" w:rsidRDefault="00BA78B0" w:rsidP="00712F02">
      <w:pPr>
        <w:autoSpaceDE w:val="0"/>
        <w:autoSpaceDN w:val="0"/>
        <w:adjustRightInd w:val="0"/>
        <w:rPr>
          <w:rFonts w:ascii="Times New Roman" w:eastAsia="Calibri" w:hAnsi="Times New Roman" w:cs="Times New Roman"/>
          <w:sz w:val="24"/>
          <w:szCs w:val="24"/>
        </w:rPr>
      </w:pPr>
      <w:r w:rsidRPr="0044423A">
        <w:rPr>
          <w:rFonts w:ascii="Times New Roman" w:hAnsi="Times New Roman" w:cs="Times New Roman"/>
          <w:sz w:val="24"/>
          <w:szCs w:val="24"/>
        </w:rPr>
        <w:tab/>
      </w:r>
      <w:r w:rsidR="00F82A2D" w:rsidRPr="0044423A">
        <w:rPr>
          <w:rFonts w:ascii="Times New Roman" w:hAnsi="Times New Roman" w:cs="Times New Roman"/>
          <w:sz w:val="24"/>
          <w:szCs w:val="24"/>
        </w:rPr>
        <w:t>ILC responsibilities include:</w:t>
      </w:r>
    </w:p>
    <w:p w14:paraId="44DDE17D" w14:textId="77777777" w:rsidR="00BC2F9A" w:rsidRPr="0044423A" w:rsidRDefault="00BC2F9A" w:rsidP="001B264F">
      <w:pPr>
        <w:pStyle w:val="Default"/>
        <w:numPr>
          <w:ilvl w:val="0"/>
          <w:numId w:val="21"/>
        </w:numPr>
        <w:spacing w:after="200" w:line="276" w:lineRule="auto"/>
        <w:rPr>
          <w:color w:val="auto"/>
        </w:rPr>
      </w:pPr>
      <w:r w:rsidRPr="0044423A">
        <w:rPr>
          <w:color w:val="auto"/>
        </w:rPr>
        <w:lastRenderedPageBreak/>
        <w:t xml:space="preserve">Conveying </w:t>
      </w:r>
      <w:r w:rsidRPr="0044423A">
        <w:rPr>
          <w:i/>
          <w:color w:val="auto"/>
        </w:rPr>
        <w:t xml:space="preserve">WORK </w:t>
      </w:r>
      <w:r w:rsidRPr="0044423A">
        <w:rPr>
          <w:color w:val="auto"/>
        </w:rPr>
        <w:t>program policies to members, and ensuring that they understand them</w:t>
      </w:r>
    </w:p>
    <w:p w14:paraId="0F2056C0" w14:textId="4380EAB2" w:rsidR="00BC2F9A" w:rsidRPr="0044423A" w:rsidRDefault="00BC2F9A" w:rsidP="001B264F">
      <w:pPr>
        <w:pStyle w:val="Default"/>
        <w:numPr>
          <w:ilvl w:val="0"/>
          <w:numId w:val="21"/>
        </w:numPr>
        <w:spacing w:after="200" w:line="276" w:lineRule="auto"/>
        <w:rPr>
          <w:color w:val="auto"/>
        </w:rPr>
      </w:pPr>
      <w:r w:rsidRPr="0044423A">
        <w:rPr>
          <w:color w:val="auto"/>
        </w:rPr>
        <w:t xml:space="preserve">Discussing the options listed on the </w:t>
      </w:r>
      <w:r w:rsidRPr="0044423A">
        <w:rPr>
          <w:i/>
          <w:color w:val="auto"/>
          <w:u w:val="single"/>
        </w:rPr>
        <w:t xml:space="preserve">WORK </w:t>
      </w:r>
      <w:r w:rsidR="006E17B8" w:rsidRPr="0044423A">
        <w:rPr>
          <w:i/>
          <w:color w:val="auto"/>
          <w:u w:val="single"/>
        </w:rPr>
        <w:t>Member</w:t>
      </w:r>
      <w:r w:rsidR="001F3903" w:rsidRPr="0044423A">
        <w:rPr>
          <w:i/>
          <w:color w:val="auto"/>
          <w:u w:val="single"/>
        </w:rPr>
        <w:t xml:space="preserve"> </w:t>
      </w:r>
      <w:r w:rsidRPr="0044423A">
        <w:rPr>
          <w:i/>
          <w:color w:val="auto"/>
          <w:u w:val="single"/>
        </w:rPr>
        <w:t xml:space="preserve">Agreement </w:t>
      </w:r>
      <w:r w:rsidR="00223680" w:rsidRPr="0044423A">
        <w:rPr>
          <w:i/>
          <w:color w:val="auto"/>
          <w:u w:val="single"/>
        </w:rPr>
        <w:t>Form</w:t>
      </w:r>
      <w:r w:rsidR="00223680" w:rsidRPr="0044423A">
        <w:rPr>
          <w:color w:val="auto"/>
        </w:rPr>
        <w:t xml:space="preserve"> </w:t>
      </w:r>
      <w:r w:rsidR="001F3903" w:rsidRPr="0044423A">
        <w:rPr>
          <w:color w:val="auto"/>
        </w:rPr>
        <w:t xml:space="preserve">and </w:t>
      </w:r>
      <w:r w:rsidRPr="0044423A">
        <w:rPr>
          <w:color w:val="auto"/>
        </w:rPr>
        <w:t xml:space="preserve">assisting members to complete the </w:t>
      </w:r>
      <w:r w:rsidRPr="0044423A">
        <w:rPr>
          <w:i/>
          <w:iCs/>
          <w:color w:val="auto"/>
          <w:u w:val="single"/>
        </w:rPr>
        <w:t xml:space="preserve">WORK </w:t>
      </w:r>
      <w:r w:rsidR="006E17B8" w:rsidRPr="0044423A">
        <w:rPr>
          <w:i/>
          <w:iCs/>
          <w:color w:val="auto"/>
          <w:u w:val="single"/>
        </w:rPr>
        <w:t>Member</w:t>
      </w:r>
      <w:r w:rsidR="001F3903" w:rsidRPr="0044423A">
        <w:rPr>
          <w:i/>
          <w:iCs/>
          <w:color w:val="auto"/>
          <w:u w:val="single"/>
        </w:rPr>
        <w:t xml:space="preserve"> </w:t>
      </w:r>
      <w:r w:rsidRPr="0044423A">
        <w:rPr>
          <w:i/>
          <w:iCs/>
          <w:color w:val="auto"/>
          <w:u w:val="single"/>
        </w:rPr>
        <w:t>Agreement Form</w:t>
      </w:r>
      <w:r w:rsidRPr="0044423A">
        <w:rPr>
          <w:iCs/>
          <w:color w:val="auto"/>
        </w:rPr>
        <w:t>.</w:t>
      </w:r>
    </w:p>
    <w:p w14:paraId="36E998A4" w14:textId="229C012C" w:rsidR="001F3903" w:rsidRPr="0044423A" w:rsidRDefault="001F3903" w:rsidP="001B264F">
      <w:pPr>
        <w:pStyle w:val="Default"/>
        <w:numPr>
          <w:ilvl w:val="0"/>
          <w:numId w:val="21"/>
        </w:numPr>
        <w:spacing w:after="200" w:line="276" w:lineRule="auto"/>
        <w:rPr>
          <w:color w:val="auto"/>
        </w:rPr>
      </w:pPr>
      <w:r w:rsidRPr="0044423A">
        <w:rPr>
          <w:iCs/>
          <w:color w:val="auto"/>
        </w:rPr>
        <w:t xml:space="preserve">Conveying the member’s rights and responsibilities related to the </w:t>
      </w:r>
      <w:r w:rsidRPr="0044423A">
        <w:rPr>
          <w:i/>
          <w:iCs/>
          <w:color w:val="auto"/>
        </w:rPr>
        <w:t xml:space="preserve">WORK </w:t>
      </w:r>
      <w:r w:rsidR="00756321" w:rsidRPr="0044423A">
        <w:rPr>
          <w:iCs/>
          <w:color w:val="auto"/>
        </w:rPr>
        <w:t xml:space="preserve">program </w:t>
      </w:r>
      <w:r w:rsidRPr="0044423A">
        <w:rPr>
          <w:iCs/>
          <w:color w:val="auto"/>
        </w:rPr>
        <w:t xml:space="preserve">and assisting them to complete the </w:t>
      </w:r>
      <w:r w:rsidR="006E17B8" w:rsidRPr="0044423A">
        <w:rPr>
          <w:i/>
          <w:iCs/>
          <w:color w:val="auto"/>
          <w:u w:val="single"/>
        </w:rPr>
        <w:t xml:space="preserve">WORK </w:t>
      </w:r>
      <w:r w:rsidRPr="0044423A">
        <w:rPr>
          <w:i/>
          <w:iCs/>
          <w:color w:val="auto"/>
          <w:u w:val="single"/>
        </w:rPr>
        <w:t>Member Rights and Responsibilities</w:t>
      </w:r>
      <w:r w:rsidRPr="0044423A">
        <w:rPr>
          <w:i/>
          <w:iCs/>
          <w:color w:val="auto"/>
        </w:rPr>
        <w:t xml:space="preserve"> </w:t>
      </w:r>
      <w:r w:rsidRPr="0044423A">
        <w:rPr>
          <w:iCs/>
          <w:color w:val="auto"/>
        </w:rPr>
        <w:t>form.</w:t>
      </w:r>
    </w:p>
    <w:p w14:paraId="66ACAB29" w14:textId="43B897B7" w:rsidR="00BC2F9A" w:rsidRPr="0044423A" w:rsidRDefault="00BC2F9A" w:rsidP="001B264F">
      <w:pPr>
        <w:pStyle w:val="Default"/>
        <w:numPr>
          <w:ilvl w:val="0"/>
          <w:numId w:val="21"/>
        </w:numPr>
        <w:spacing w:after="200" w:line="276" w:lineRule="auto"/>
        <w:rPr>
          <w:color w:val="auto"/>
        </w:rPr>
      </w:pPr>
      <w:r w:rsidRPr="0044423A">
        <w:rPr>
          <w:iCs/>
          <w:color w:val="auto"/>
        </w:rPr>
        <w:t>Assisting members to</w:t>
      </w:r>
      <w:r w:rsidRPr="0044423A">
        <w:rPr>
          <w:color w:val="auto"/>
        </w:rPr>
        <w:t xml:space="preserve"> locate emergency back-up care and emergency assistance, </w:t>
      </w:r>
      <w:r w:rsidRPr="0044423A">
        <w:rPr>
          <w:iCs/>
          <w:color w:val="auto"/>
        </w:rPr>
        <w:t xml:space="preserve">develop viable emergency back-up, natural disaster, and pet care plans, and complete the </w:t>
      </w:r>
      <w:r w:rsidRPr="0044423A">
        <w:rPr>
          <w:i/>
          <w:iCs/>
          <w:color w:val="auto"/>
          <w:u w:val="single"/>
        </w:rPr>
        <w:t>Emergency Back-Up Form</w:t>
      </w:r>
      <w:r w:rsidR="00C655C3" w:rsidRPr="0044423A">
        <w:rPr>
          <w:i/>
          <w:iCs/>
          <w:color w:val="auto"/>
        </w:rPr>
        <w:t>.</w:t>
      </w:r>
      <w:r w:rsidR="007D0D7E" w:rsidRPr="0044423A">
        <w:rPr>
          <w:i/>
          <w:iCs/>
          <w:color w:val="auto"/>
        </w:rPr>
        <w:t xml:space="preserve">  </w:t>
      </w:r>
      <w:r w:rsidRPr="0044423A">
        <w:rPr>
          <w:iCs/>
          <w:color w:val="auto"/>
        </w:rPr>
        <w:t xml:space="preserve"> </w:t>
      </w:r>
      <w:r w:rsidR="00BF5114" w:rsidRPr="0044423A">
        <w:rPr>
          <w:iCs/>
          <w:color w:val="auto"/>
        </w:rPr>
        <w:t>ILCs</w:t>
      </w:r>
      <w:r w:rsidR="007D5F9A" w:rsidRPr="0044423A">
        <w:rPr>
          <w:iCs/>
          <w:color w:val="auto"/>
        </w:rPr>
        <w:t xml:space="preserve"> must verify that anyone listed on the emergency back-up can and will </w:t>
      </w:r>
      <w:proofErr w:type="gramStart"/>
      <w:r w:rsidR="007D5F9A" w:rsidRPr="0044423A">
        <w:rPr>
          <w:iCs/>
          <w:color w:val="auto"/>
        </w:rPr>
        <w:t>provide assistance</w:t>
      </w:r>
      <w:proofErr w:type="gramEnd"/>
      <w:r w:rsidR="007D5F9A" w:rsidRPr="0044423A">
        <w:rPr>
          <w:iCs/>
          <w:color w:val="auto"/>
        </w:rPr>
        <w:t>.</w:t>
      </w:r>
    </w:p>
    <w:p w14:paraId="4843C7B5" w14:textId="57266AEC" w:rsidR="00B01A9B" w:rsidRPr="0044423A" w:rsidRDefault="0053689C" w:rsidP="001B264F">
      <w:pPr>
        <w:pStyle w:val="Default"/>
        <w:numPr>
          <w:ilvl w:val="0"/>
          <w:numId w:val="21"/>
        </w:numPr>
        <w:spacing w:after="200" w:line="276" w:lineRule="auto"/>
        <w:rPr>
          <w:color w:val="auto"/>
        </w:rPr>
      </w:pPr>
      <w:r w:rsidRPr="0044423A">
        <w:rPr>
          <w:iCs/>
          <w:color w:val="auto"/>
        </w:rPr>
        <w:t xml:space="preserve">Attending </w:t>
      </w:r>
      <w:r w:rsidRPr="0044423A">
        <w:rPr>
          <w:i/>
          <w:iCs/>
          <w:color w:val="auto"/>
        </w:rPr>
        <w:t>WORK</w:t>
      </w:r>
      <w:r w:rsidRPr="0044423A">
        <w:rPr>
          <w:iCs/>
          <w:color w:val="auto"/>
        </w:rPr>
        <w:t xml:space="preserve"> assessment to assure knowledge of needed supports and services when developing </w:t>
      </w:r>
      <w:r w:rsidRPr="0044423A">
        <w:rPr>
          <w:i/>
          <w:iCs/>
          <w:color w:val="auto"/>
        </w:rPr>
        <w:t>WORK</w:t>
      </w:r>
      <w:r w:rsidRPr="0044423A">
        <w:rPr>
          <w:iCs/>
          <w:color w:val="auto"/>
        </w:rPr>
        <w:t xml:space="preserve"> budget.</w:t>
      </w:r>
    </w:p>
    <w:p w14:paraId="092F3291" w14:textId="77777777" w:rsidR="00BC2F9A" w:rsidRPr="0044423A" w:rsidRDefault="00BC2F9A" w:rsidP="001B264F">
      <w:pPr>
        <w:pStyle w:val="Default"/>
        <w:numPr>
          <w:ilvl w:val="0"/>
          <w:numId w:val="21"/>
        </w:numPr>
        <w:spacing w:after="200" w:line="276" w:lineRule="auto"/>
        <w:rPr>
          <w:color w:val="auto"/>
        </w:rPr>
      </w:pPr>
      <w:r w:rsidRPr="0044423A">
        <w:rPr>
          <w:color w:val="auto"/>
        </w:rPr>
        <w:t xml:space="preserve">Assisting members to develop the skills necessary to self-direct services by helping them access one of the two on-line training programs provided on the </w:t>
      </w:r>
      <w:r w:rsidRPr="0044423A">
        <w:rPr>
          <w:i/>
          <w:color w:val="auto"/>
        </w:rPr>
        <w:t xml:space="preserve">Working Healthy </w:t>
      </w:r>
      <w:r w:rsidRPr="0044423A">
        <w:rPr>
          <w:color w:val="auto"/>
        </w:rPr>
        <w:t xml:space="preserve">website, or any other available tool.  </w:t>
      </w:r>
    </w:p>
    <w:p w14:paraId="72B3A303" w14:textId="77777777" w:rsidR="00BC2F9A" w:rsidRPr="0044423A" w:rsidRDefault="00BC2F9A" w:rsidP="001B264F">
      <w:pPr>
        <w:pStyle w:val="Default"/>
        <w:numPr>
          <w:ilvl w:val="0"/>
          <w:numId w:val="21"/>
        </w:numPr>
        <w:spacing w:after="200" w:line="276" w:lineRule="auto"/>
        <w:rPr>
          <w:color w:val="auto"/>
        </w:rPr>
      </w:pPr>
      <w:r w:rsidRPr="0044423A">
        <w:rPr>
          <w:color w:val="auto"/>
        </w:rPr>
        <w:t>Assisting members to develop Individualized Budget, including</w:t>
      </w:r>
    </w:p>
    <w:p w14:paraId="7081AF16" w14:textId="7133EA5A" w:rsidR="00BC2F9A" w:rsidRPr="0044423A" w:rsidRDefault="00BC2F9A" w:rsidP="001B264F">
      <w:pPr>
        <w:pStyle w:val="Default"/>
        <w:numPr>
          <w:ilvl w:val="1"/>
          <w:numId w:val="21"/>
        </w:numPr>
        <w:spacing w:after="200" w:line="276" w:lineRule="auto"/>
        <w:rPr>
          <w:color w:val="auto"/>
        </w:rPr>
      </w:pPr>
      <w:r w:rsidRPr="0044423A">
        <w:rPr>
          <w:color w:val="auto"/>
        </w:rPr>
        <w:t xml:space="preserve">assisting members/representatives to determine hourly wages for their service providers, </w:t>
      </w:r>
      <w:proofErr w:type="gramStart"/>
      <w:r w:rsidRPr="0044423A">
        <w:rPr>
          <w:color w:val="auto"/>
        </w:rPr>
        <w:t>taking into account</w:t>
      </w:r>
      <w:proofErr w:type="gramEnd"/>
      <w:r w:rsidRPr="0044423A">
        <w:rPr>
          <w:color w:val="auto"/>
        </w:rPr>
        <w:t xml:space="preserve"> payroll deductions, and that the total amount is within the parameters of their monthly allocation</w:t>
      </w:r>
    </w:p>
    <w:p w14:paraId="6FB282DE" w14:textId="7206ADE7" w:rsidR="00520A53" w:rsidRPr="0044423A" w:rsidRDefault="00520A53" w:rsidP="001B264F">
      <w:pPr>
        <w:pStyle w:val="Default"/>
        <w:numPr>
          <w:ilvl w:val="1"/>
          <w:numId w:val="21"/>
        </w:numPr>
        <w:spacing w:after="200" w:line="276" w:lineRule="auto"/>
        <w:rPr>
          <w:color w:val="auto"/>
        </w:rPr>
      </w:pPr>
      <w:bookmarkStart w:id="98" w:name="_Hlk529890161"/>
      <w:r w:rsidRPr="0044423A">
        <w:t xml:space="preserve">confirming that background checks have been conducted on agency employed staff providing personal assistance for </w:t>
      </w:r>
      <w:r w:rsidRPr="0044423A">
        <w:rPr>
          <w:i/>
        </w:rPr>
        <w:t xml:space="preserve">WORK </w:t>
      </w:r>
      <w:r w:rsidRPr="0044423A">
        <w:t xml:space="preserve">members  </w:t>
      </w:r>
    </w:p>
    <w:bookmarkEnd w:id="98"/>
    <w:p w14:paraId="4C987BD7" w14:textId="03B8A7E6" w:rsidR="00DF4FDC" w:rsidRPr="0044423A" w:rsidRDefault="00DF4FDC" w:rsidP="001B264F">
      <w:pPr>
        <w:pStyle w:val="Default"/>
        <w:numPr>
          <w:ilvl w:val="1"/>
          <w:numId w:val="21"/>
        </w:numPr>
        <w:spacing w:after="200" w:line="276" w:lineRule="auto"/>
        <w:rPr>
          <w:color w:val="auto"/>
        </w:rPr>
      </w:pPr>
      <w:r w:rsidRPr="0044423A">
        <w:rPr>
          <w:color w:val="auto"/>
        </w:rPr>
        <w:t>confirming that providers of supported employment services have the appropriate training and certification</w:t>
      </w:r>
    </w:p>
    <w:p w14:paraId="3A26C8B7" w14:textId="076519B9" w:rsidR="00BC2F9A" w:rsidRPr="0044423A" w:rsidRDefault="00BC2F9A" w:rsidP="001B264F">
      <w:pPr>
        <w:pStyle w:val="Default"/>
        <w:numPr>
          <w:ilvl w:val="1"/>
          <w:numId w:val="21"/>
        </w:numPr>
        <w:spacing w:after="200" w:line="276" w:lineRule="auto"/>
        <w:rPr>
          <w:color w:val="auto"/>
        </w:rPr>
      </w:pPr>
      <w:r w:rsidRPr="0044423A">
        <w:rPr>
          <w:color w:val="auto"/>
        </w:rPr>
        <w:t xml:space="preserve">assisting </w:t>
      </w:r>
      <w:r w:rsidR="0044073C" w:rsidRPr="0044423A">
        <w:rPr>
          <w:color w:val="auto"/>
        </w:rPr>
        <w:t>member</w:t>
      </w:r>
      <w:r w:rsidRPr="0044423A">
        <w:rPr>
          <w:color w:val="auto"/>
        </w:rPr>
        <w:t xml:space="preserve">s to locate alternate, cost-effective methods for purchasing services, and determine a reimbursement amount that is within the parameters of their monthly allocation </w:t>
      </w:r>
    </w:p>
    <w:p w14:paraId="7CEEF9B5" w14:textId="0818EE50" w:rsidR="00BC2F9A" w:rsidRPr="0044423A" w:rsidRDefault="00BC2F9A" w:rsidP="001B264F">
      <w:pPr>
        <w:pStyle w:val="Default"/>
        <w:numPr>
          <w:ilvl w:val="1"/>
          <w:numId w:val="21"/>
        </w:numPr>
        <w:spacing w:after="200" w:line="276" w:lineRule="auto"/>
        <w:rPr>
          <w:color w:val="auto"/>
        </w:rPr>
      </w:pPr>
      <w:r w:rsidRPr="0044423A">
        <w:rPr>
          <w:color w:val="auto"/>
        </w:rPr>
        <w:t xml:space="preserve">assuring that member’s Individualized Budget reflects the services determined necessary during the </w:t>
      </w:r>
      <w:r w:rsidRPr="0044423A">
        <w:rPr>
          <w:i/>
          <w:iCs/>
          <w:color w:val="auto"/>
        </w:rPr>
        <w:t xml:space="preserve">WORK </w:t>
      </w:r>
      <w:r w:rsidRPr="0044423A">
        <w:rPr>
          <w:color w:val="auto"/>
        </w:rPr>
        <w:t>assessment</w:t>
      </w:r>
      <w:r w:rsidR="00D67204" w:rsidRPr="0044423A">
        <w:rPr>
          <w:color w:val="auto"/>
        </w:rPr>
        <w:t xml:space="preserve">. </w:t>
      </w:r>
    </w:p>
    <w:p w14:paraId="76EE7DCD" w14:textId="77777777" w:rsidR="00BC2F9A" w:rsidRPr="0044423A" w:rsidRDefault="00BC2F9A" w:rsidP="001B264F">
      <w:pPr>
        <w:pStyle w:val="Default"/>
        <w:numPr>
          <w:ilvl w:val="1"/>
          <w:numId w:val="21"/>
        </w:numPr>
        <w:spacing w:after="200" w:line="276" w:lineRule="auto"/>
        <w:rPr>
          <w:color w:val="auto"/>
        </w:rPr>
      </w:pPr>
      <w:r w:rsidRPr="0044423A">
        <w:rPr>
          <w:color w:val="auto"/>
        </w:rPr>
        <w:t>assisting in planning for, and documentin</w:t>
      </w:r>
      <w:r w:rsidR="0064409A" w:rsidRPr="0044423A">
        <w:rPr>
          <w:color w:val="auto"/>
        </w:rPr>
        <w:t>g the use of, any excess (carry</w:t>
      </w:r>
      <w:r w:rsidRPr="0044423A">
        <w:rPr>
          <w:color w:val="auto"/>
        </w:rPr>
        <w:t xml:space="preserve">over) funds remaining from the monthly allocation </w:t>
      </w:r>
    </w:p>
    <w:p w14:paraId="365D14CA" w14:textId="77777777" w:rsidR="00BC2F9A" w:rsidRPr="0044423A" w:rsidRDefault="00BC2F9A" w:rsidP="001B264F">
      <w:pPr>
        <w:pStyle w:val="Default"/>
        <w:numPr>
          <w:ilvl w:val="1"/>
          <w:numId w:val="21"/>
        </w:numPr>
        <w:spacing w:after="200" w:line="276" w:lineRule="auto"/>
        <w:rPr>
          <w:color w:val="auto"/>
        </w:rPr>
      </w:pPr>
      <w:r w:rsidRPr="0044423A">
        <w:rPr>
          <w:color w:val="auto"/>
        </w:rPr>
        <w:t>assuring that members/representatives remain within the parameters of their monthly allocation</w:t>
      </w:r>
    </w:p>
    <w:p w14:paraId="2BF351D7" w14:textId="77777777" w:rsidR="00BC2F9A" w:rsidRPr="0044423A" w:rsidRDefault="00BC2F9A" w:rsidP="001B264F">
      <w:pPr>
        <w:pStyle w:val="Default"/>
        <w:numPr>
          <w:ilvl w:val="1"/>
          <w:numId w:val="21"/>
        </w:numPr>
        <w:spacing w:after="200" w:line="276" w:lineRule="auto"/>
        <w:rPr>
          <w:color w:val="auto"/>
        </w:rPr>
      </w:pPr>
      <w:r w:rsidRPr="0044423A">
        <w:rPr>
          <w:color w:val="auto"/>
        </w:rPr>
        <w:lastRenderedPageBreak/>
        <w:t>assisting to revise the Individualized Budget, if necessary</w:t>
      </w:r>
    </w:p>
    <w:p w14:paraId="30977162" w14:textId="77777777" w:rsidR="00BC2F9A" w:rsidRPr="0044423A" w:rsidRDefault="00BC2F9A" w:rsidP="001B264F">
      <w:pPr>
        <w:pStyle w:val="Default"/>
        <w:numPr>
          <w:ilvl w:val="1"/>
          <w:numId w:val="21"/>
        </w:numPr>
        <w:spacing w:after="200" w:line="276" w:lineRule="auto"/>
        <w:rPr>
          <w:color w:val="auto"/>
        </w:rPr>
      </w:pPr>
      <w:r w:rsidRPr="0044423A">
        <w:rPr>
          <w:color w:val="auto"/>
        </w:rPr>
        <w:t>assuring members/representatives do not include on their Individualized Budget services of goods that are prohibited by program policy</w:t>
      </w:r>
    </w:p>
    <w:p w14:paraId="3160A3BD" w14:textId="3F7B1E5F" w:rsidR="00035674" w:rsidRPr="0044423A" w:rsidRDefault="00035674" w:rsidP="001B264F">
      <w:pPr>
        <w:pStyle w:val="Default"/>
        <w:numPr>
          <w:ilvl w:val="1"/>
          <w:numId w:val="21"/>
        </w:numPr>
        <w:spacing w:after="200" w:line="276" w:lineRule="auto"/>
        <w:rPr>
          <w:color w:val="auto"/>
        </w:rPr>
      </w:pPr>
      <w:r w:rsidRPr="0044423A">
        <w:rPr>
          <w:color w:val="000000" w:themeColor="text1"/>
          <w:kern w:val="24"/>
        </w:rPr>
        <w:t xml:space="preserve">assuring that representatives, conservators, guardians, </w:t>
      </w:r>
      <w:r w:rsidR="00962BAB" w:rsidRPr="0044423A">
        <w:rPr>
          <w:color w:val="000000" w:themeColor="text1"/>
          <w:kern w:val="24"/>
        </w:rPr>
        <w:t xml:space="preserve">and/or </w:t>
      </w:r>
      <w:r w:rsidRPr="0044423A">
        <w:rPr>
          <w:color w:val="000000" w:themeColor="text1"/>
          <w:kern w:val="24"/>
        </w:rPr>
        <w:t xml:space="preserve">those with </w:t>
      </w:r>
      <w:r w:rsidR="00155400" w:rsidRPr="0044423A">
        <w:rPr>
          <w:color w:val="000000" w:themeColor="text1"/>
          <w:kern w:val="24"/>
        </w:rPr>
        <w:t>an</w:t>
      </w:r>
      <w:r w:rsidR="007D0D7E" w:rsidRPr="0044423A">
        <w:rPr>
          <w:color w:val="000000" w:themeColor="text1"/>
          <w:kern w:val="24"/>
        </w:rPr>
        <w:t>y</w:t>
      </w:r>
      <w:r w:rsidR="00155400" w:rsidRPr="0044423A">
        <w:rPr>
          <w:color w:val="000000" w:themeColor="text1"/>
          <w:kern w:val="24"/>
        </w:rPr>
        <w:t xml:space="preserve"> type of </w:t>
      </w:r>
      <w:r w:rsidRPr="0044423A">
        <w:rPr>
          <w:color w:val="000000" w:themeColor="text1"/>
          <w:kern w:val="24"/>
        </w:rPr>
        <w:t>Power of Attorney are not providing personal assistance or other services</w:t>
      </w:r>
    </w:p>
    <w:p w14:paraId="3CE592FF" w14:textId="17F49B25" w:rsidR="00BC2F9A" w:rsidRPr="0044423A" w:rsidRDefault="00BC2F9A" w:rsidP="001B264F">
      <w:pPr>
        <w:pStyle w:val="Default"/>
        <w:numPr>
          <w:ilvl w:val="1"/>
          <w:numId w:val="21"/>
        </w:numPr>
        <w:spacing w:after="200" w:line="276" w:lineRule="auto"/>
        <w:rPr>
          <w:color w:val="auto"/>
        </w:rPr>
      </w:pPr>
      <w:r w:rsidRPr="0044423A">
        <w:rPr>
          <w:color w:val="auto"/>
        </w:rPr>
        <w:t xml:space="preserve">assisting members/representatives to obtain approval of Individualized Budgets and Emergency Back-Up, natural disaster, and pet care plans, from their MCO </w:t>
      </w:r>
      <w:r w:rsidR="00E86FEE" w:rsidRPr="0044423A">
        <w:rPr>
          <w:color w:val="auto"/>
        </w:rPr>
        <w:t>Service Coordinator</w:t>
      </w:r>
    </w:p>
    <w:p w14:paraId="4E4504AC" w14:textId="1DF0A632" w:rsidR="00BC2F9A" w:rsidRPr="0044423A" w:rsidRDefault="00BC2F9A" w:rsidP="001B264F">
      <w:pPr>
        <w:pStyle w:val="Default"/>
        <w:numPr>
          <w:ilvl w:val="1"/>
          <w:numId w:val="21"/>
        </w:numPr>
        <w:spacing w:after="200" w:line="276" w:lineRule="auto"/>
        <w:rPr>
          <w:color w:val="auto"/>
        </w:rPr>
      </w:pPr>
      <w:r w:rsidRPr="0044423A">
        <w:rPr>
          <w:color w:val="auto"/>
        </w:rPr>
        <w:t xml:space="preserve">entering Individualized Budgets into web-portals if directed to do so by the MCO </w:t>
      </w:r>
      <w:r w:rsidR="00E86FEE" w:rsidRPr="0044423A">
        <w:rPr>
          <w:color w:val="auto"/>
        </w:rPr>
        <w:t>Service Coordinator</w:t>
      </w:r>
      <w:r w:rsidRPr="0044423A">
        <w:rPr>
          <w:color w:val="auto"/>
        </w:rPr>
        <w:t xml:space="preserve"> </w:t>
      </w:r>
    </w:p>
    <w:p w14:paraId="48D111A0" w14:textId="25114472" w:rsidR="00BC2F9A" w:rsidRPr="0044423A" w:rsidRDefault="00BC2F9A" w:rsidP="001B264F">
      <w:pPr>
        <w:pStyle w:val="Default"/>
        <w:numPr>
          <w:ilvl w:val="0"/>
          <w:numId w:val="21"/>
        </w:numPr>
        <w:spacing w:after="200" w:line="276" w:lineRule="auto"/>
        <w:rPr>
          <w:color w:val="auto"/>
        </w:rPr>
      </w:pPr>
      <w:r w:rsidRPr="0044423A">
        <w:rPr>
          <w:color w:val="auto"/>
        </w:rPr>
        <w:t>Assisting members to locate providers of personal assistance se</w:t>
      </w:r>
      <w:r w:rsidR="009E723C" w:rsidRPr="0044423A">
        <w:rPr>
          <w:color w:val="auto"/>
        </w:rPr>
        <w:t>rvices and providers of alternative services such as PERS and meal support.</w:t>
      </w:r>
      <w:r w:rsidR="00C32F61" w:rsidRPr="0044423A">
        <w:rPr>
          <w:color w:val="auto"/>
        </w:rPr>
        <w:t xml:space="preserve"> Assisting member to terminate alternative services such as PERS and meal support.</w:t>
      </w:r>
      <w:r w:rsidR="007D5F9A" w:rsidRPr="0044423A">
        <w:rPr>
          <w:color w:val="auto"/>
        </w:rPr>
        <w:t xml:space="preserve"> </w:t>
      </w:r>
    </w:p>
    <w:p w14:paraId="179E0A7C" w14:textId="77777777" w:rsidR="00BC2F9A" w:rsidRPr="0044423A" w:rsidRDefault="00BC2F9A" w:rsidP="001B264F">
      <w:pPr>
        <w:pStyle w:val="Default"/>
        <w:numPr>
          <w:ilvl w:val="0"/>
          <w:numId w:val="21"/>
        </w:numPr>
        <w:spacing w:after="200" w:line="276" w:lineRule="auto"/>
        <w:rPr>
          <w:color w:val="auto"/>
        </w:rPr>
      </w:pPr>
      <w:r w:rsidRPr="0044423A">
        <w:rPr>
          <w:color w:val="auto"/>
        </w:rPr>
        <w:t xml:space="preserve">Assisting members to interview, hire, supervise, and terminate personal assistants. </w:t>
      </w:r>
    </w:p>
    <w:p w14:paraId="17E20642" w14:textId="77777777" w:rsidR="009C66A6" w:rsidRPr="0044423A" w:rsidRDefault="00BC2F9A">
      <w:pPr>
        <w:pStyle w:val="Default"/>
        <w:numPr>
          <w:ilvl w:val="0"/>
          <w:numId w:val="21"/>
        </w:numPr>
        <w:spacing w:after="200" w:line="276" w:lineRule="auto"/>
        <w:rPr>
          <w:color w:val="auto"/>
        </w:rPr>
      </w:pPr>
      <w:r w:rsidRPr="0044423A">
        <w:rPr>
          <w:color w:val="auto"/>
        </w:rPr>
        <w:t xml:space="preserve">Assisting members to locate agency-directed services, negotiating hourly payments, ensuring that agency-directed services are consistent with the assessment and are reflected in the budget, and that these costs are commensurate with the monthly allocation payment methodology. </w:t>
      </w:r>
    </w:p>
    <w:p w14:paraId="2504E4FB" w14:textId="5FB66140" w:rsidR="00BC2F9A" w:rsidRPr="0044423A" w:rsidRDefault="009C66A6">
      <w:pPr>
        <w:pStyle w:val="Default"/>
        <w:numPr>
          <w:ilvl w:val="0"/>
          <w:numId w:val="21"/>
        </w:numPr>
        <w:spacing w:after="200" w:line="276" w:lineRule="auto"/>
        <w:rPr>
          <w:color w:val="auto"/>
        </w:rPr>
      </w:pPr>
      <w:r w:rsidRPr="0044423A">
        <w:rPr>
          <w:color w:val="auto"/>
        </w:rPr>
        <w:t xml:space="preserve">Ensuring </w:t>
      </w:r>
      <w:r w:rsidR="00D67204" w:rsidRPr="0044423A">
        <w:rPr>
          <w:color w:val="auto"/>
        </w:rPr>
        <w:t>that agencies are doing background checks</w:t>
      </w:r>
      <w:r w:rsidRPr="0044423A">
        <w:rPr>
          <w:color w:val="auto"/>
        </w:rPr>
        <w:t xml:space="preserve"> on PAs</w:t>
      </w:r>
      <w:r w:rsidR="004F7653" w:rsidRPr="0044423A">
        <w:rPr>
          <w:color w:val="auto"/>
        </w:rPr>
        <w:t xml:space="preserve"> providing </w:t>
      </w:r>
      <w:r w:rsidR="004F7653" w:rsidRPr="0044423A">
        <w:rPr>
          <w:i/>
          <w:color w:val="auto"/>
        </w:rPr>
        <w:t xml:space="preserve">WORK </w:t>
      </w:r>
      <w:r w:rsidR="004F7653" w:rsidRPr="0044423A">
        <w:rPr>
          <w:color w:val="auto"/>
        </w:rPr>
        <w:t>services for members</w:t>
      </w:r>
      <w:r w:rsidRPr="0044423A">
        <w:rPr>
          <w:color w:val="auto"/>
        </w:rPr>
        <w:t>.</w:t>
      </w:r>
      <w:r w:rsidR="00BC2F9A" w:rsidRPr="0044423A">
        <w:rPr>
          <w:color w:val="auto"/>
        </w:rPr>
        <w:t xml:space="preserve">  </w:t>
      </w:r>
    </w:p>
    <w:p w14:paraId="47D131EC" w14:textId="77777777" w:rsidR="00BC2F9A" w:rsidRPr="0044423A" w:rsidRDefault="00BC2F9A" w:rsidP="001B264F">
      <w:pPr>
        <w:pStyle w:val="Default"/>
        <w:numPr>
          <w:ilvl w:val="0"/>
          <w:numId w:val="21"/>
        </w:numPr>
        <w:spacing w:after="200" w:line="276" w:lineRule="auto"/>
        <w:rPr>
          <w:color w:val="auto"/>
        </w:rPr>
      </w:pPr>
      <w:r w:rsidRPr="0044423A">
        <w:rPr>
          <w:color w:val="auto"/>
        </w:rPr>
        <w:t>Assisting members to accurately and thoroughly complete and submit required paperwork to fiscal management service (FMS) providers</w:t>
      </w:r>
      <w:r w:rsidR="004647DD" w:rsidRPr="0044423A">
        <w:rPr>
          <w:color w:val="auto"/>
        </w:rPr>
        <w:t xml:space="preserve">. To assist member to complete and submit paperwork (such as budgets) to providers of services such as Home Health agencies and alternative support providers. </w:t>
      </w:r>
    </w:p>
    <w:p w14:paraId="3F75022D" w14:textId="77777777" w:rsidR="00BC2F9A" w:rsidRPr="0044423A" w:rsidRDefault="00BC2F9A" w:rsidP="001B264F">
      <w:pPr>
        <w:pStyle w:val="Default"/>
        <w:numPr>
          <w:ilvl w:val="0"/>
          <w:numId w:val="21"/>
        </w:numPr>
        <w:spacing w:after="200" w:line="276" w:lineRule="auto"/>
        <w:rPr>
          <w:color w:val="auto"/>
        </w:rPr>
      </w:pPr>
      <w:r w:rsidRPr="0044423A">
        <w:rPr>
          <w:color w:val="auto"/>
        </w:rPr>
        <w:t xml:space="preserve">Assuring that the member understands the importance of verifying time worked by the PA, and the significance of the member’s/representative’s signature on the time sheet(s).   </w:t>
      </w:r>
    </w:p>
    <w:p w14:paraId="06E15137" w14:textId="77777777" w:rsidR="00BC2F9A" w:rsidRPr="0044423A" w:rsidRDefault="00BC2F9A" w:rsidP="001B264F">
      <w:pPr>
        <w:pStyle w:val="Default"/>
        <w:numPr>
          <w:ilvl w:val="0"/>
          <w:numId w:val="21"/>
        </w:numPr>
        <w:spacing w:after="200" w:line="276" w:lineRule="auto"/>
        <w:rPr>
          <w:color w:val="auto"/>
        </w:rPr>
      </w:pPr>
      <w:r w:rsidRPr="0044423A">
        <w:rPr>
          <w:color w:val="auto"/>
        </w:rPr>
        <w:t>Assisting members to document and submit requests for reimbursements to the FMS provider in a timely manner.</w:t>
      </w:r>
    </w:p>
    <w:p w14:paraId="0CF56ECB" w14:textId="77777777" w:rsidR="00BC2F9A" w:rsidRPr="0044423A" w:rsidRDefault="00BC2F9A" w:rsidP="001B264F">
      <w:pPr>
        <w:pStyle w:val="Default"/>
        <w:numPr>
          <w:ilvl w:val="0"/>
          <w:numId w:val="21"/>
        </w:numPr>
        <w:spacing w:after="200" w:line="276" w:lineRule="auto"/>
        <w:rPr>
          <w:color w:val="auto"/>
        </w:rPr>
      </w:pPr>
      <w:r w:rsidRPr="0044423A">
        <w:rPr>
          <w:color w:val="auto"/>
        </w:rPr>
        <w:t xml:space="preserve">Assisting members to coordinate non-emergency medical transportation (NEMT).  </w:t>
      </w:r>
    </w:p>
    <w:p w14:paraId="3EA823FC" w14:textId="04061AE4" w:rsidR="00BC2F9A" w:rsidRPr="0044423A" w:rsidRDefault="00BC2F9A" w:rsidP="001B264F">
      <w:pPr>
        <w:pStyle w:val="Default"/>
        <w:numPr>
          <w:ilvl w:val="0"/>
          <w:numId w:val="21"/>
        </w:numPr>
        <w:spacing w:after="200" w:line="276" w:lineRule="auto"/>
        <w:rPr>
          <w:color w:val="auto"/>
        </w:rPr>
      </w:pPr>
      <w:r w:rsidRPr="0044423A">
        <w:rPr>
          <w:color w:val="auto"/>
        </w:rPr>
        <w:t xml:space="preserve">Assisting members to document the need for assistive </w:t>
      </w:r>
      <w:r w:rsidR="00223680" w:rsidRPr="0044423A">
        <w:rPr>
          <w:color w:val="auto"/>
        </w:rPr>
        <w:t>services and</w:t>
      </w:r>
      <w:r w:rsidRPr="0044423A">
        <w:rPr>
          <w:color w:val="auto"/>
        </w:rPr>
        <w:t xml:space="preserve"> locate providers of assistive services.</w:t>
      </w:r>
    </w:p>
    <w:p w14:paraId="537943E7" w14:textId="77777777" w:rsidR="00BC2F9A" w:rsidRPr="0044423A" w:rsidRDefault="00BC2F9A" w:rsidP="001B264F">
      <w:pPr>
        <w:pStyle w:val="Default"/>
        <w:numPr>
          <w:ilvl w:val="0"/>
          <w:numId w:val="21"/>
        </w:numPr>
        <w:spacing w:after="200" w:line="276" w:lineRule="auto"/>
        <w:rPr>
          <w:color w:val="auto"/>
        </w:rPr>
      </w:pPr>
      <w:r w:rsidRPr="0044423A">
        <w:rPr>
          <w:color w:val="auto"/>
        </w:rPr>
        <w:lastRenderedPageBreak/>
        <w:t>Assisting members to complete and su</w:t>
      </w:r>
      <w:r w:rsidR="00892026" w:rsidRPr="0044423A">
        <w:rPr>
          <w:color w:val="auto"/>
        </w:rPr>
        <w:t>bmit annual eligibility and six-</w:t>
      </w:r>
      <w:r w:rsidRPr="0044423A">
        <w:rPr>
          <w:color w:val="auto"/>
        </w:rPr>
        <w:t>month review paperwork.</w:t>
      </w:r>
    </w:p>
    <w:p w14:paraId="6E2EC816" w14:textId="79424C1B" w:rsidR="00BC2F9A" w:rsidRPr="0044423A" w:rsidRDefault="00BC2F9A" w:rsidP="001B264F">
      <w:pPr>
        <w:pStyle w:val="Default"/>
        <w:numPr>
          <w:ilvl w:val="0"/>
          <w:numId w:val="21"/>
        </w:numPr>
        <w:spacing w:after="200" w:line="276" w:lineRule="auto"/>
        <w:rPr>
          <w:color w:val="auto"/>
        </w:rPr>
      </w:pPr>
      <w:r w:rsidRPr="0044423A">
        <w:rPr>
          <w:color w:val="auto"/>
        </w:rPr>
        <w:t xml:space="preserve">Assist members to send </w:t>
      </w:r>
      <w:r w:rsidRPr="0044423A">
        <w:rPr>
          <w:i/>
          <w:color w:val="auto"/>
        </w:rPr>
        <w:t xml:space="preserve">Working Healthy </w:t>
      </w:r>
      <w:r w:rsidRPr="0044423A">
        <w:rPr>
          <w:color w:val="auto"/>
        </w:rPr>
        <w:t>premiums to the correct address.  (</w:t>
      </w:r>
      <w:r w:rsidR="00BF5114" w:rsidRPr="0044423A">
        <w:rPr>
          <w:color w:val="auto"/>
        </w:rPr>
        <w:t>ILCs</w:t>
      </w:r>
      <w:r w:rsidRPr="0044423A">
        <w:rPr>
          <w:color w:val="auto"/>
        </w:rPr>
        <w:t xml:space="preserve"> should not handle or mail premium payments without the member present).   </w:t>
      </w:r>
    </w:p>
    <w:p w14:paraId="13BEE5A9" w14:textId="77777777" w:rsidR="00BC2F9A" w:rsidRPr="0044423A" w:rsidRDefault="00BC2F9A" w:rsidP="001B264F">
      <w:pPr>
        <w:pStyle w:val="Default"/>
        <w:numPr>
          <w:ilvl w:val="0"/>
          <w:numId w:val="21"/>
        </w:numPr>
        <w:spacing w:after="200" w:line="276" w:lineRule="auto"/>
        <w:rPr>
          <w:color w:val="auto"/>
        </w:rPr>
      </w:pPr>
      <w:r w:rsidRPr="0044423A">
        <w:rPr>
          <w:color w:val="auto"/>
        </w:rPr>
        <w:t xml:space="preserve">Assisting members to connect to other services, such as Vocational Rehabilitation or affordable housing.     </w:t>
      </w:r>
    </w:p>
    <w:p w14:paraId="1D7D4D01" w14:textId="7F6E993F" w:rsidR="00BC2F9A" w:rsidRPr="0044423A" w:rsidRDefault="00BC2F9A" w:rsidP="001B264F">
      <w:pPr>
        <w:pStyle w:val="Default"/>
        <w:numPr>
          <w:ilvl w:val="0"/>
          <w:numId w:val="21"/>
        </w:numPr>
        <w:spacing w:after="200" w:line="276" w:lineRule="auto"/>
        <w:rPr>
          <w:color w:val="auto"/>
        </w:rPr>
      </w:pPr>
      <w:r w:rsidRPr="0044423A">
        <w:rPr>
          <w:color w:val="auto"/>
        </w:rPr>
        <w:t xml:space="preserve">Communicating any changes in status, needs, problems, etc., to the </w:t>
      </w:r>
      <w:r w:rsidR="0044073C" w:rsidRPr="0044423A">
        <w:rPr>
          <w:color w:val="auto"/>
        </w:rPr>
        <w:t>member</w:t>
      </w:r>
      <w:r w:rsidRPr="0044423A">
        <w:rPr>
          <w:color w:val="auto"/>
        </w:rPr>
        <w:t xml:space="preserve">’s MCO </w:t>
      </w:r>
      <w:r w:rsidR="00E86FEE" w:rsidRPr="0044423A">
        <w:rPr>
          <w:color w:val="auto"/>
        </w:rPr>
        <w:t>Service Coordinator</w:t>
      </w:r>
      <w:r w:rsidRPr="0044423A">
        <w:rPr>
          <w:color w:val="auto"/>
        </w:rPr>
        <w:t xml:space="preserve">. </w:t>
      </w:r>
    </w:p>
    <w:p w14:paraId="6AFFD336" w14:textId="77777777" w:rsidR="00BC2F9A" w:rsidRPr="0044423A" w:rsidRDefault="00BC2F9A" w:rsidP="001B264F">
      <w:pPr>
        <w:pStyle w:val="Default"/>
        <w:numPr>
          <w:ilvl w:val="0"/>
          <w:numId w:val="21"/>
        </w:numPr>
        <w:spacing w:after="200" w:line="276" w:lineRule="auto"/>
        <w:rPr>
          <w:color w:val="auto"/>
        </w:rPr>
      </w:pPr>
      <w:r w:rsidRPr="0044423A">
        <w:rPr>
          <w:color w:val="auto"/>
        </w:rPr>
        <w:t xml:space="preserve">Submitting all required MCO paperwork in a timely fashion. </w:t>
      </w:r>
    </w:p>
    <w:p w14:paraId="7356B321" w14:textId="50FA0663" w:rsidR="00BC2F9A" w:rsidRPr="0044423A" w:rsidRDefault="00BC2F9A" w:rsidP="001B264F">
      <w:pPr>
        <w:pStyle w:val="Default"/>
        <w:numPr>
          <w:ilvl w:val="0"/>
          <w:numId w:val="21"/>
        </w:numPr>
        <w:spacing w:after="200" w:line="276" w:lineRule="auto"/>
        <w:rPr>
          <w:color w:val="auto"/>
        </w:rPr>
      </w:pPr>
      <w:r w:rsidRPr="0044423A">
        <w:rPr>
          <w:color w:val="auto"/>
        </w:rPr>
        <w:t xml:space="preserve">Reporting emotional abuse, physical abuse, exploitation, fiduciary abuse, maltreatment and/or neglect to the MCO </w:t>
      </w:r>
      <w:r w:rsidR="00E86FEE" w:rsidRPr="0044423A">
        <w:rPr>
          <w:color w:val="auto"/>
        </w:rPr>
        <w:t>Service Coordinator</w:t>
      </w:r>
      <w:r w:rsidRPr="0044423A">
        <w:rPr>
          <w:color w:val="auto"/>
        </w:rPr>
        <w:t xml:space="preserve"> and the DCF Adult Protective Services (see K.S.A. 39-1430 and K.S.A. 39-1431).  </w:t>
      </w:r>
    </w:p>
    <w:p w14:paraId="6022E436" w14:textId="77777777" w:rsidR="00BC2F9A" w:rsidRPr="0044423A" w:rsidRDefault="00BC2F9A" w:rsidP="001B264F">
      <w:pPr>
        <w:pStyle w:val="Default"/>
        <w:numPr>
          <w:ilvl w:val="0"/>
          <w:numId w:val="21"/>
        </w:numPr>
        <w:spacing w:after="200" w:line="276" w:lineRule="auto"/>
        <w:rPr>
          <w:color w:val="auto"/>
        </w:rPr>
      </w:pPr>
      <w:r w:rsidRPr="0044423A">
        <w:rPr>
          <w:color w:val="auto"/>
        </w:rPr>
        <w:t xml:space="preserve">Monitoring to ensure that members are receiving the services that they are paying for.   </w:t>
      </w:r>
    </w:p>
    <w:p w14:paraId="3599C2C2" w14:textId="22D3F196" w:rsidR="00BC2F9A" w:rsidRPr="0044423A" w:rsidRDefault="00BC2F9A" w:rsidP="001B264F">
      <w:pPr>
        <w:pStyle w:val="Default"/>
        <w:numPr>
          <w:ilvl w:val="0"/>
          <w:numId w:val="21"/>
        </w:numPr>
        <w:spacing w:after="200" w:line="276" w:lineRule="auto"/>
        <w:rPr>
          <w:color w:val="auto"/>
        </w:rPr>
      </w:pPr>
      <w:r w:rsidRPr="0044423A">
        <w:rPr>
          <w:color w:val="auto"/>
        </w:rPr>
        <w:t xml:space="preserve">Notifying the </w:t>
      </w:r>
      <w:r w:rsidRPr="0044423A">
        <w:rPr>
          <w:i/>
          <w:color w:val="auto"/>
        </w:rPr>
        <w:t xml:space="preserve">WORK </w:t>
      </w:r>
      <w:r w:rsidRPr="0044423A">
        <w:rPr>
          <w:color w:val="auto"/>
        </w:rPr>
        <w:t xml:space="preserve">Program Manager and/or the MCO </w:t>
      </w:r>
      <w:r w:rsidR="00E86FEE" w:rsidRPr="0044423A">
        <w:rPr>
          <w:color w:val="auto"/>
        </w:rPr>
        <w:t>Service Coordinator</w:t>
      </w:r>
      <w:r w:rsidRPr="0044423A">
        <w:rPr>
          <w:color w:val="auto"/>
        </w:rPr>
        <w:t xml:space="preserve"> when it appears that a member is not capable of self-directing services and requires a representative or agency directed services.  </w:t>
      </w:r>
    </w:p>
    <w:p w14:paraId="66D16FD4" w14:textId="37E7D75E" w:rsidR="00BC2F9A" w:rsidRPr="0044423A" w:rsidRDefault="00BC2F9A" w:rsidP="001B264F">
      <w:pPr>
        <w:pStyle w:val="Default"/>
        <w:numPr>
          <w:ilvl w:val="0"/>
          <w:numId w:val="21"/>
        </w:numPr>
        <w:spacing w:after="200" w:line="276" w:lineRule="auto"/>
        <w:rPr>
          <w:color w:val="auto"/>
        </w:rPr>
      </w:pPr>
      <w:r w:rsidRPr="0044423A">
        <w:rPr>
          <w:color w:val="auto"/>
        </w:rPr>
        <w:t xml:space="preserve">Reporting health and safety concerns to the </w:t>
      </w:r>
      <w:r w:rsidRPr="0044423A">
        <w:rPr>
          <w:i/>
          <w:color w:val="auto"/>
        </w:rPr>
        <w:t xml:space="preserve">WORK </w:t>
      </w:r>
      <w:r w:rsidRPr="0044423A">
        <w:rPr>
          <w:color w:val="auto"/>
        </w:rPr>
        <w:t xml:space="preserve">Program Manager and/ or the MCO </w:t>
      </w:r>
      <w:r w:rsidR="00E86FEE" w:rsidRPr="0044423A">
        <w:rPr>
          <w:color w:val="auto"/>
        </w:rPr>
        <w:t>Service Coordinator</w:t>
      </w:r>
      <w:r w:rsidRPr="0044423A">
        <w:rPr>
          <w:color w:val="auto"/>
        </w:rPr>
        <w:t xml:space="preserve"> when it appears that a member’s health and/or safety are in jeopardy.  </w:t>
      </w:r>
    </w:p>
    <w:p w14:paraId="0BBC12AD" w14:textId="77777777" w:rsidR="00BC2F9A" w:rsidRPr="0044423A" w:rsidRDefault="00BC2F9A" w:rsidP="001B264F">
      <w:pPr>
        <w:pStyle w:val="Default"/>
        <w:numPr>
          <w:ilvl w:val="0"/>
          <w:numId w:val="21"/>
        </w:numPr>
        <w:spacing w:after="200" w:line="276" w:lineRule="auto"/>
        <w:rPr>
          <w:color w:val="auto"/>
        </w:rPr>
      </w:pPr>
      <w:r w:rsidRPr="0044423A">
        <w:rPr>
          <w:color w:val="auto"/>
        </w:rPr>
        <w:t xml:space="preserve">Reporting to the </w:t>
      </w:r>
      <w:r w:rsidRPr="0044423A">
        <w:rPr>
          <w:i/>
          <w:color w:val="auto"/>
        </w:rPr>
        <w:t xml:space="preserve">WORK </w:t>
      </w:r>
      <w:r w:rsidRPr="0044423A">
        <w:rPr>
          <w:color w:val="auto"/>
        </w:rPr>
        <w:t xml:space="preserve">Program Manager when individuals/representatives or personal assistants are not following </w:t>
      </w:r>
      <w:r w:rsidRPr="0044423A">
        <w:rPr>
          <w:i/>
          <w:color w:val="auto"/>
        </w:rPr>
        <w:t xml:space="preserve">WORK </w:t>
      </w:r>
      <w:r w:rsidRPr="0044423A">
        <w:rPr>
          <w:color w:val="auto"/>
        </w:rPr>
        <w:t xml:space="preserve">program policies and procedures. </w:t>
      </w:r>
    </w:p>
    <w:p w14:paraId="49253796" w14:textId="46D68D07" w:rsidR="00BC2F9A" w:rsidRPr="0044423A" w:rsidRDefault="00BC2F9A" w:rsidP="001B264F">
      <w:pPr>
        <w:pStyle w:val="Default"/>
        <w:numPr>
          <w:ilvl w:val="0"/>
          <w:numId w:val="21"/>
        </w:numPr>
        <w:spacing w:after="200" w:line="276" w:lineRule="auto"/>
        <w:rPr>
          <w:color w:val="auto"/>
        </w:rPr>
      </w:pPr>
      <w:r w:rsidRPr="0044423A">
        <w:rPr>
          <w:color w:val="auto"/>
        </w:rPr>
        <w:t xml:space="preserve">Assuring that the member’s/representative’s budget, back-up plans, choice of providers, choice of alternative services, use of the monthly allocation, and documentation of Independent Living Counseling services adheres to </w:t>
      </w:r>
      <w:r w:rsidRPr="0044423A">
        <w:rPr>
          <w:i/>
          <w:color w:val="auto"/>
        </w:rPr>
        <w:t xml:space="preserve">WORK </w:t>
      </w:r>
      <w:r w:rsidRPr="0044423A">
        <w:rPr>
          <w:color w:val="auto"/>
        </w:rPr>
        <w:t>program policies as well as any state and federal rules, regulations and requirements that apply</w:t>
      </w:r>
      <w:r w:rsidR="007D0D7E" w:rsidRPr="0044423A">
        <w:rPr>
          <w:color w:val="auto"/>
        </w:rPr>
        <w:t>.</w:t>
      </w:r>
      <w:r w:rsidRPr="0044423A">
        <w:rPr>
          <w:color w:val="auto"/>
        </w:rPr>
        <w:t xml:space="preserve"> </w:t>
      </w:r>
    </w:p>
    <w:p w14:paraId="33D24CEF" w14:textId="01501981" w:rsidR="00BC2F9A" w:rsidRPr="0044423A" w:rsidRDefault="00BC2F9A" w:rsidP="001B264F">
      <w:pPr>
        <w:numPr>
          <w:ilvl w:val="0"/>
          <w:numId w:val="21"/>
        </w:numPr>
        <w:autoSpaceDE w:val="0"/>
        <w:autoSpaceDN w:val="0"/>
        <w:adjustRightInd w:val="0"/>
        <w:rPr>
          <w:rFonts w:ascii="Times New Roman" w:eastAsia="Calibri" w:hAnsi="Times New Roman" w:cs="Times New Roman"/>
          <w:sz w:val="24"/>
          <w:szCs w:val="24"/>
        </w:rPr>
      </w:pPr>
      <w:r w:rsidRPr="0044423A">
        <w:rPr>
          <w:rFonts w:ascii="Times New Roman" w:hAnsi="Times New Roman" w:cs="Times New Roman"/>
          <w:sz w:val="24"/>
          <w:szCs w:val="24"/>
        </w:rPr>
        <w:t>Assisting members to dis-enroll and access either HCBS waivers or waiver waiting lists</w:t>
      </w:r>
      <w:r w:rsidRPr="0044423A">
        <w:rPr>
          <w:rFonts w:ascii="Times New Roman" w:eastAsia="Calibri" w:hAnsi="Times New Roman" w:cs="Times New Roman"/>
          <w:sz w:val="24"/>
          <w:szCs w:val="24"/>
        </w:rPr>
        <w:t>.</w:t>
      </w:r>
    </w:p>
    <w:p w14:paraId="78EF0E46" w14:textId="32393582" w:rsidR="00BA78B0" w:rsidRPr="0044423A" w:rsidRDefault="00BA78B0" w:rsidP="001B264F">
      <w:pPr>
        <w:numPr>
          <w:ilvl w:val="0"/>
          <w:numId w:val="21"/>
        </w:numPr>
        <w:autoSpaceDE w:val="0"/>
        <w:autoSpaceDN w:val="0"/>
        <w:adjustRightInd w:val="0"/>
        <w:rPr>
          <w:rFonts w:ascii="Times New Roman" w:eastAsia="Calibri" w:hAnsi="Times New Roman" w:cs="Times New Roman"/>
          <w:sz w:val="24"/>
          <w:szCs w:val="24"/>
        </w:rPr>
      </w:pPr>
      <w:r w:rsidRPr="0044423A">
        <w:rPr>
          <w:rFonts w:ascii="Times New Roman" w:eastAsia="Calibri" w:hAnsi="Times New Roman" w:cs="Times New Roman"/>
          <w:sz w:val="24"/>
          <w:szCs w:val="24"/>
        </w:rPr>
        <w:t xml:space="preserve">Participate in a minimum of 12 hours of training relevant to the provision of independent living counseling services.  Training is based on a calendar year.  Verification of training received must be sent to the </w:t>
      </w:r>
      <w:r w:rsidRPr="0044423A">
        <w:rPr>
          <w:rFonts w:ascii="Times New Roman" w:eastAsia="Calibri" w:hAnsi="Times New Roman" w:cs="Times New Roman"/>
          <w:i/>
          <w:sz w:val="24"/>
          <w:szCs w:val="24"/>
        </w:rPr>
        <w:t xml:space="preserve">WORK </w:t>
      </w:r>
      <w:r w:rsidRPr="0044423A">
        <w:rPr>
          <w:rFonts w:ascii="Times New Roman" w:eastAsia="Calibri" w:hAnsi="Times New Roman" w:cs="Times New Roman"/>
          <w:sz w:val="24"/>
          <w:szCs w:val="24"/>
        </w:rPr>
        <w:t>Program Mana</w:t>
      </w:r>
      <w:r w:rsidR="00962BAB" w:rsidRPr="0044423A">
        <w:rPr>
          <w:rFonts w:ascii="Times New Roman" w:eastAsia="Calibri" w:hAnsi="Times New Roman" w:cs="Times New Roman"/>
          <w:sz w:val="24"/>
          <w:szCs w:val="24"/>
        </w:rPr>
        <w:t xml:space="preserve">ger, who will communicate the completed training to the </w:t>
      </w:r>
      <w:r w:rsidRPr="0044423A">
        <w:rPr>
          <w:rFonts w:ascii="Times New Roman" w:eastAsia="Calibri" w:hAnsi="Times New Roman" w:cs="Times New Roman"/>
          <w:sz w:val="24"/>
          <w:szCs w:val="24"/>
        </w:rPr>
        <w:t xml:space="preserve">MCOs.  </w:t>
      </w:r>
    </w:p>
    <w:p w14:paraId="25DE45B1" w14:textId="77777777" w:rsidR="00BC2F9A" w:rsidRPr="0044423A" w:rsidRDefault="00BC2F9A" w:rsidP="001B264F">
      <w:pPr>
        <w:pStyle w:val="Heading3"/>
        <w:numPr>
          <w:ilvl w:val="0"/>
          <w:numId w:val="63"/>
        </w:numPr>
        <w:spacing w:after="200"/>
        <w:rPr>
          <w:rFonts w:ascii="Times New Roman" w:eastAsia="Times New Roman" w:hAnsi="Times New Roman" w:cs="Times New Roman"/>
          <w:color w:val="auto"/>
          <w:sz w:val="24"/>
          <w:szCs w:val="24"/>
        </w:rPr>
      </w:pPr>
      <w:bookmarkStart w:id="99" w:name="_Toc421102291"/>
      <w:bookmarkStart w:id="100" w:name="_Toc83392620"/>
      <w:r w:rsidRPr="0044423A">
        <w:rPr>
          <w:rFonts w:ascii="Times New Roman" w:eastAsia="Times New Roman" w:hAnsi="Times New Roman" w:cs="Times New Roman"/>
          <w:color w:val="auto"/>
          <w:sz w:val="24"/>
          <w:szCs w:val="24"/>
        </w:rPr>
        <w:lastRenderedPageBreak/>
        <w:t>Limits/Restrictions/Requirements</w:t>
      </w:r>
      <w:bookmarkEnd w:id="99"/>
      <w:bookmarkEnd w:id="100"/>
    </w:p>
    <w:p w14:paraId="5B245B1C" w14:textId="4922C7CA" w:rsidR="00BC2F9A" w:rsidRPr="0044423A" w:rsidRDefault="00BC2F9A" w:rsidP="001B264F">
      <w:pPr>
        <w:pStyle w:val="Default"/>
        <w:numPr>
          <w:ilvl w:val="0"/>
          <w:numId w:val="17"/>
        </w:numPr>
        <w:spacing w:after="200" w:line="276" w:lineRule="auto"/>
        <w:ind w:left="1080"/>
        <w:rPr>
          <w:bCs/>
          <w:color w:val="auto"/>
        </w:rPr>
      </w:pPr>
      <w:r w:rsidRPr="0044423A">
        <w:rPr>
          <w:bCs/>
          <w:color w:val="auto"/>
        </w:rPr>
        <w:t xml:space="preserve">ILCs </w:t>
      </w:r>
      <w:proofErr w:type="gramStart"/>
      <w:r w:rsidRPr="0044423A">
        <w:rPr>
          <w:bCs/>
          <w:color w:val="auto"/>
        </w:rPr>
        <w:t>are expected to provide conflict free Independent Living Counseling at all times</w:t>
      </w:r>
      <w:proofErr w:type="gramEnd"/>
      <w:r w:rsidRPr="0044423A">
        <w:rPr>
          <w:bCs/>
          <w:color w:val="auto"/>
        </w:rPr>
        <w:t>, including but not limited to, the following:</w:t>
      </w:r>
    </w:p>
    <w:p w14:paraId="1CC829C6" w14:textId="5657649A" w:rsidR="00BC2F9A" w:rsidRPr="0044423A" w:rsidRDefault="00BC2F9A" w:rsidP="001B264F">
      <w:pPr>
        <w:pStyle w:val="Default"/>
        <w:numPr>
          <w:ilvl w:val="0"/>
          <w:numId w:val="16"/>
        </w:numPr>
        <w:spacing w:after="200" w:line="276" w:lineRule="auto"/>
        <w:ind w:left="1440"/>
        <w:rPr>
          <w:color w:val="auto"/>
        </w:rPr>
      </w:pPr>
      <w:r w:rsidRPr="0044423A">
        <w:rPr>
          <w:color w:val="auto"/>
        </w:rPr>
        <w:t xml:space="preserve">ILCs cannot provide personal assistance services for any </w:t>
      </w:r>
      <w:r w:rsidRPr="0044423A">
        <w:rPr>
          <w:i/>
          <w:color w:val="auto"/>
        </w:rPr>
        <w:t xml:space="preserve">WORK </w:t>
      </w:r>
      <w:r w:rsidRPr="0044423A">
        <w:rPr>
          <w:color w:val="auto"/>
        </w:rPr>
        <w:t xml:space="preserve">member.  </w:t>
      </w:r>
    </w:p>
    <w:p w14:paraId="45F75A49" w14:textId="208C804D" w:rsidR="00BC2F9A" w:rsidRPr="0044423A" w:rsidRDefault="00BC2F9A" w:rsidP="001B264F">
      <w:pPr>
        <w:pStyle w:val="Default"/>
        <w:numPr>
          <w:ilvl w:val="0"/>
          <w:numId w:val="18"/>
        </w:numPr>
        <w:spacing w:after="200" w:line="276" w:lineRule="auto"/>
        <w:ind w:left="1440"/>
        <w:rPr>
          <w:color w:val="auto"/>
        </w:rPr>
      </w:pPr>
      <w:r w:rsidRPr="0044423A">
        <w:rPr>
          <w:color w:val="auto"/>
        </w:rPr>
        <w:t xml:space="preserve">ILCs cannot act as a representative, guardian, or POA for any </w:t>
      </w:r>
      <w:r w:rsidRPr="0044423A">
        <w:rPr>
          <w:i/>
          <w:color w:val="auto"/>
        </w:rPr>
        <w:t xml:space="preserve">WORK </w:t>
      </w:r>
      <w:r w:rsidRPr="0044423A">
        <w:rPr>
          <w:color w:val="auto"/>
        </w:rPr>
        <w:t>member on their caseload, receiving services from the ILC’s privately operated agency, or receiving services by the agency for which the ILC is employed.</w:t>
      </w:r>
    </w:p>
    <w:p w14:paraId="3D4F75B1" w14:textId="77777777" w:rsidR="00BC2F9A" w:rsidRPr="0044423A" w:rsidRDefault="00BC2F9A" w:rsidP="001B264F">
      <w:pPr>
        <w:pStyle w:val="Default"/>
        <w:numPr>
          <w:ilvl w:val="0"/>
          <w:numId w:val="18"/>
        </w:numPr>
        <w:spacing w:after="200" w:line="276" w:lineRule="auto"/>
        <w:ind w:left="1440"/>
        <w:rPr>
          <w:color w:val="auto"/>
        </w:rPr>
      </w:pPr>
      <w:r w:rsidRPr="0044423A">
        <w:rPr>
          <w:color w:val="auto"/>
        </w:rPr>
        <w:t xml:space="preserve">An ILC’s family member cannot be employed by any </w:t>
      </w:r>
      <w:r w:rsidRPr="0044423A">
        <w:rPr>
          <w:i/>
          <w:color w:val="auto"/>
        </w:rPr>
        <w:t xml:space="preserve">WORK </w:t>
      </w:r>
      <w:r w:rsidRPr="0044423A">
        <w:rPr>
          <w:color w:val="auto"/>
        </w:rPr>
        <w:t xml:space="preserve">member that is on the ILC’s caseload, receiving services from the ILC’s privately operated agency, or receiving services by the agency for which the ILC is employed. </w:t>
      </w:r>
    </w:p>
    <w:p w14:paraId="2C62D29B" w14:textId="77777777" w:rsidR="00BC2F9A" w:rsidRPr="0044423A" w:rsidRDefault="00BC2F9A" w:rsidP="001B264F">
      <w:pPr>
        <w:pStyle w:val="Default"/>
        <w:numPr>
          <w:ilvl w:val="0"/>
          <w:numId w:val="18"/>
        </w:numPr>
        <w:spacing w:after="200" w:line="276" w:lineRule="auto"/>
        <w:ind w:left="1440"/>
        <w:rPr>
          <w:color w:val="auto"/>
        </w:rPr>
      </w:pPr>
      <w:r w:rsidRPr="0044423A">
        <w:rPr>
          <w:color w:val="auto"/>
        </w:rPr>
        <w:t xml:space="preserve">An ILC’s family member cannot provide assistive technology/assistive technology services or perform home modifications for any </w:t>
      </w:r>
      <w:r w:rsidRPr="0044423A">
        <w:rPr>
          <w:i/>
          <w:color w:val="auto"/>
        </w:rPr>
        <w:t xml:space="preserve">WORK </w:t>
      </w:r>
      <w:r w:rsidRPr="0044423A">
        <w:rPr>
          <w:color w:val="auto"/>
        </w:rPr>
        <w:t xml:space="preserve">member that is on the ILC’s caseload, receiving services from the ILC’s privately operated agency, or receiving services by the agency for which the ILC is employed. </w:t>
      </w:r>
    </w:p>
    <w:p w14:paraId="66364CD6" w14:textId="77777777" w:rsidR="00BC2F9A" w:rsidRPr="0044423A" w:rsidRDefault="00BC2F9A" w:rsidP="001B264F">
      <w:pPr>
        <w:pStyle w:val="Default"/>
        <w:numPr>
          <w:ilvl w:val="0"/>
          <w:numId w:val="18"/>
        </w:numPr>
        <w:spacing w:after="200" w:line="276" w:lineRule="auto"/>
        <w:ind w:left="1440"/>
        <w:rPr>
          <w:color w:val="auto"/>
        </w:rPr>
      </w:pPr>
      <w:r w:rsidRPr="0044423A">
        <w:rPr>
          <w:color w:val="auto"/>
        </w:rPr>
        <w:t xml:space="preserve">ILCs cannot handle, or be involved with, any personal funds of members, including, but not limited to, cash, checking and savings accounts, premium payments, and SECA payments.    </w:t>
      </w:r>
    </w:p>
    <w:p w14:paraId="4C2EA75A" w14:textId="77777777" w:rsidR="00BC2F9A" w:rsidRPr="0044423A" w:rsidRDefault="00BC2F9A" w:rsidP="001B264F">
      <w:pPr>
        <w:pStyle w:val="Default"/>
        <w:numPr>
          <w:ilvl w:val="0"/>
          <w:numId w:val="20"/>
        </w:numPr>
        <w:spacing w:after="200" w:line="276" w:lineRule="auto"/>
        <w:ind w:left="1080"/>
        <w:rPr>
          <w:color w:val="auto"/>
        </w:rPr>
      </w:pPr>
      <w:r w:rsidRPr="0044423A">
        <w:rPr>
          <w:color w:val="auto"/>
        </w:rPr>
        <w:t xml:space="preserve">Members with intellectual or developmental disabilities receiving services through </w:t>
      </w:r>
      <w:r w:rsidRPr="0044423A">
        <w:rPr>
          <w:i/>
          <w:iCs/>
          <w:color w:val="auto"/>
        </w:rPr>
        <w:t xml:space="preserve">WORK </w:t>
      </w:r>
      <w:r w:rsidRPr="0044423A">
        <w:rPr>
          <w:color w:val="auto"/>
        </w:rPr>
        <w:t xml:space="preserve">cannot receive ID/DD Waiver Targeted Case Management. Once eligibility for </w:t>
      </w:r>
      <w:r w:rsidRPr="0044423A">
        <w:rPr>
          <w:i/>
          <w:iCs/>
          <w:color w:val="auto"/>
        </w:rPr>
        <w:t>WORK</w:t>
      </w:r>
      <w:r w:rsidRPr="0044423A">
        <w:rPr>
          <w:color w:val="auto"/>
        </w:rPr>
        <w:t xml:space="preserve">, TCM through the ID/DD Waiver ends. </w:t>
      </w:r>
    </w:p>
    <w:p w14:paraId="34D6F9F8" w14:textId="77777777" w:rsidR="00BC2F9A" w:rsidRPr="0044423A" w:rsidRDefault="00BC2F9A" w:rsidP="001B264F">
      <w:pPr>
        <w:pStyle w:val="Default"/>
        <w:numPr>
          <w:ilvl w:val="0"/>
          <w:numId w:val="20"/>
        </w:numPr>
        <w:spacing w:after="200" w:line="276" w:lineRule="auto"/>
        <w:ind w:left="1080"/>
        <w:rPr>
          <w:color w:val="auto"/>
        </w:rPr>
      </w:pPr>
      <w:r w:rsidRPr="0044423A">
        <w:rPr>
          <w:color w:val="auto"/>
        </w:rPr>
        <w:t xml:space="preserve">Members receiving services through </w:t>
      </w:r>
      <w:r w:rsidRPr="0044423A">
        <w:rPr>
          <w:i/>
          <w:iCs/>
          <w:color w:val="auto"/>
        </w:rPr>
        <w:t xml:space="preserve">WORK </w:t>
      </w:r>
      <w:r w:rsidRPr="0044423A">
        <w:rPr>
          <w:color w:val="auto"/>
        </w:rPr>
        <w:t xml:space="preserve">cannot obtain Independent Living Counseling and agency-directed services from the same agency. If an ILC works for an agency that also provides personal assistance services, or their agency is any way connected to the provider of personal assistance services, the ILC must assist the </w:t>
      </w:r>
      <w:r w:rsidR="0044073C" w:rsidRPr="0044423A">
        <w:rPr>
          <w:color w:val="auto"/>
        </w:rPr>
        <w:t>member</w:t>
      </w:r>
      <w:r w:rsidRPr="0044423A">
        <w:rPr>
          <w:color w:val="auto"/>
        </w:rPr>
        <w:t xml:space="preserve"> to find an outside agency to direct services on behalf of the </w:t>
      </w:r>
      <w:r w:rsidR="0044073C" w:rsidRPr="0044423A">
        <w:rPr>
          <w:color w:val="auto"/>
        </w:rPr>
        <w:t>member</w:t>
      </w:r>
      <w:r w:rsidRPr="0044423A">
        <w:rPr>
          <w:color w:val="auto"/>
        </w:rPr>
        <w:t xml:space="preserve">. In the event that the </w:t>
      </w:r>
      <w:r w:rsidR="0044073C" w:rsidRPr="0044423A">
        <w:rPr>
          <w:color w:val="auto"/>
        </w:rPr>
        <w:t>member</w:t>
      </w:r>
      <w:r w:rsidRPr="0044423A">
        <w:rPr>
          <w:color w:val="auto"/>
        </w:rPr>
        <w:t xml:space="preserve"> wants to continue to receive personal assistance services from the agency for which the IL Counselor works, the IL Counselor must assist the </w:t>
      </w:r>
      <w:r w:rsidR="0044073C" w:rsidRPr="0044423A">
        <w:rPr>
          <w:color w:val="auto"/>
        </w:rPr>
        <w:t>member</w:t>
      </w:r>
      <w:r w:rsidRPr="0044423A">
        <w:rPr>
          <w:color w:val="auto"/>
        </w:rPr>
        <w:t xml:space="preserve"> to locate a new IL Counselor who works for another agency.</w:t>
      </w:r>
    </w:p>
    <w:p w14:paraId="36406381" w14:textId="77777777" w:rsidR="00BC2F9A" w:rsidRPr="0044423A" w:rsidRDefault="00BC2F9A" w:rsidP="001B264F">
      <w:pPr>
        <w:pStyle w:val="Default"/>
        <w:numPr>
          <w:ilvl w:val="0"/>
          <w:numId w:val="20"/>
        </w:numPr>
        <w:spacing w:after="200" w:line="276" w:lineRule="auto"/>
        <w:ind w:left="1080"/>
        <w:rPr>
          <w:color w:val="auto"/>
        </w:rPr>
      </w:pPr>
      <w:r w:rsidRPr="0044423A">
        <w:rPr>
          <w:color w:val="auto"/>
        </w:rPr>
        <w:t>ILCs may not bill for the following:</w:t>
      </w:r>
    </w:p>
    <w:p w14:paraId="3A62A6CC" w14:textId="77777777" w:rsidR="00BC2F9A" w:rsidRPr="0044423A" w:rsidRDefault="00BC2F9A" w:rsidP="001B264F">
      <w:pPr>
        <w:pStyle w:val="Default"/>
        <w:numPr>
          <w:ilvl w:val="1"/>
          <w:numId w:val="20"/>
        </w:numPr>
        <w:spacing w:after="200" w:line="276" w:lineRule="auto"/>
        <w:contextualSpacing/>
        <w:rPr>
          <w:color w:val="auto"/>
        </w:rPr>
      </w:pPr>
      <w:r w:rsidRPr="0044423A">
        <w:rPr>
          <w:color w:val="auto"/>
        </w:rPr>
        <w:t>Advocacy</w:t>
      </w:r>
    </w:p>
    <w:p w14:paraId="75A5B646" w14:textId="77777777" w:rsidR="00BC2F9A" w:rsidRPr="0044423A" w:rsidRDefault="00BC2F9A" w:rsidP="001B264F">
      <w:pPr>
        <w:pStyle w:val="Default"/>
        <w:numPr>
          <w:ilvl w:val="1"/>
          <w:numId w:val="20"/>
        </w:numPr>
        <w:spacing w:after="200" w:line="276" w:lineRule="auto"/>
        <w:contextualSpacing/>
        <w:rPr>
          <w:color w:val="auto"/>
        </w:rPr>
      </w:pPr>
      <w:r w:rsidRPr="0044423A">
        <w:rPr>
          <w:color w:val="auto"/>
        </w:rPr>
        <w:t>Assistance with, or testifying at, appeals</w:t>
      </w:r>
    </w:p>
    <w:p w14:paraId="714E9749" w14:textId="77777777" w:rsidR="00BC2F9A" w:rsidRPr="0044423A" w:rsidRDefault="00BC2F9A" w:rsidP="001B264F">
      <w:pPr>
        <w:pStyle w:val="Default"/>
        <w:numPr>
          <w:ilvl w:val="1"/>
          <w:numId w:val="20"/>
        </w:numPr>
        <w:spacing w:after="200" w:line="276" w:lineRule="auto"/>
        <w:contextualSpacing/>
        <w:rPr>
          <w:color w:val="auto"/>
        </w:rPr>
      </w:pPr>
      <w:r w:rsidRPr="0044423A">
        <w:rPr>
          <w:color w:val="auto"/>
        </w:rPr>
        <w:t xml:space="preserve">Travel </w:t>
      </w:r>
    </w:p>
    <w:p w14:paraId="6F0EAF19" w14:textId="77777777" w:rsidR="00BC2F9A" w:rsidRPr="0044423A" w:rsidRDefault="00BC2F9A" w:rsidP="001B264F">
      <w:pPr>
        <w:pStyle w:val="Default"/>
        <w:numPr>
          <w:ilvl w:val="1"/>
          <w:numId w:val="20"/>
        </w:numPr>
        <w:spacing w:after="200" w:line="276" w:lineRule="auto"/>
        <w:contextualSpacing/>
        <w:rPr>
          <w:color w:val="auto"/>
        </w:rPr>
      </w:pPr>
      <w:r w:rsidRPr="0044423A">
        <w:t xml:space="preserve">Anything not specified in the </w:t>
      </w:r>
      <w:r w:rsidRPr="0044423A">
        <w:rPr>
          <w:i/>
        </w:rPr>
        <w:t>WORK</w:t>
      </w:r>
      <w:r w:rsidRPr="0044423A">
        <w:rPr>
          <w:u w:val="single"/>
        </w:rPr>
        <w:t xml:space="preserve"> </w:t>
      </w:r>
      <w:r w:rsidRPr="0044423A">
        <w:t>Program Manual under Independent Living Counselor Responsibilities</w:t>
      </w:r>
      <w:r w:rsidRPr="0044423A">
        <w:rPr>
          <w:rFonts w:eastAsia="Calibri"/>
        </w:rPr>
        <w:t xml:space="preserve">.  </w:t>
      </w:r>
    </w:p>
    <w:p w14:paraId="21603B5C" w14:textId="77777777" w:rsidR="00BC2F9A" w:rsidRPr="0044423A" w:rsidRDefault="00EB75E5" w:rsidP="001B264F">
      <w:pPr>
        <w:pStyle w:val="Default"/>
        <w:numPr>
          <w:ilvl w:val="0"/>
          <w:numId w:val="20"/>
        </w:numPr>
        <w:spacing w:before="360" w:after="200" w:line="276" w:lineRule="auto"/>
        <w:ind w:left="1080"/>
        <w:rPr>
          <w:color w:val="auto"/>
        </w:rPr>
      </w:pPr>
      <w:r w:rsidRPr="0044423A">
        <w:lastRenderedPageBreak/>
        <w:t>ILCs must meet all standards, certifications and licenses required, including but not limited to:  professional license/certification if required; adherence to KDHE’s training and professional development requirements; maintenance of a clear background as evidenced through background checks of; KBI, APS, CPS, Nurse Aid Registry, and Motor Vehicle screen</w:t>
      </w:r>
      <w:r w:rsidR="00BC2F9A" w:rsidRPr="0044423A">
        <w:t>.</w:t>
      </w:r>
    </w:p>
    <w:p w14:paraId="03D1F3D8" w14:textId="77777777" w:rsidR="00EB75E5" w:rsidRPr="0044423A" w:rsidRDefault="00EB75E5" w:rsidP="001B264F">
      <w:pPr>
        <w:pStyle w:val="Default"/>
        <w:numPr>
          <w:ilvl w:val="0"/>
          <w:numId w:val="20"/>
        </w:numPr>
        <w:spacing w:before="360" w:after="200" w:line="276" w:lineRule="auto"/>
        <w:ind w:left="1080"/>
        <w:rPr>
          <w:color w:val="auto"/>
        </w:rPr>
      </w:pPr>
      <w:r w:rsidRPr="0044423A">
        <w:t>Any provider of services found to have been substantiated for prohibited offenses as listed in KSA 39-970 &amp; 65-5117 is not eligible for reimbursement of services under Medicaid funding.</w:t>
      </w:r>
    </w:p>
    <w:p w14:paraId="28845A85" w14:textId="77777777" w:rsidR="00BC2F9A" w:rsidRPr="0044423A" w:rsidRDefault="00BC2F9A" w:rsidP="001B264F">
      <w:pPr>
        <w:pStyle w:val="Heading3"/>
        <w:numPr>
          <w:ilvl w:val="0"/>
          <w:numId w:val="63"/>
        </w:numPr>
        <w:spacing w:after="200"/>
        <w:rPr>
          <w:rFonts w:ascii="Times New Roman" w:eastAsia="Times New Roman" w:hAnsi="Times New Roman" w:cs="Times New Roman"/>
          <w:color w:val="auto"/>
          <w:sz w:val="24"/>
          <w:szCs w:val="24"/>
        </w:rPr>
      </w:pPr>
      <w:bookmarkStart w:id="101" w:name="_Toc421102292"/>
      <w:bookmarkStart w:id="102" w:name="_Toc83392621"/>
      <w:r w:rsidRPr="0044423A">
        <w:rPr>
          <w:rFonts w:ascii="Times New Roman" w:eastAsia="Times New Roman" w:hAnsi="Times New Roman" w:cs="Times New Roman"/>
          <w:color w:val="auto"/>
          <w:sz w:val="24"/>
          <w:szCs w:val="24"/>
        </w:rPr>
        <w:t>Documentation Requirements</w:t>
      </w:r>
      <w:bookmarkEnd w:id="101"/>
      <w:bookmarkEnd w:id="102"/>
    </w:p>
    <w:p w14:paraId="78916ADE" w14:textId="672046CA" w:rsidR="00BC2F9A" w:rsidRPr="0044423A" w:rsidRDefault="00BC2F9A" w:rsidP="00BC2F9A">
      <w:pPr>
        <w:autoSpaceDE w:val="0"/>
        <w:autoSpaceDN w:val="0"/>
        <w:adjustRightInd w:val="0"/>
        <w:ind w:left="720"/>
        <w:rPr>
          <w:rFonts w:ascii="Times New Roman" w:eastAsia="Calibri" w:hAnsi="Times New Roman" w:cs="Times New Roman"/>
          <w:sz w:val="24"/>
          <w:szCs w:val="24"/>
        </w:rPr>
      </w:pPr>
      <w:r w:rsidRPr="0044423A">
        <w:rPr>
          <w:rFonts w:ascii="Times New Roman" w:eastAsia="Calibri" w:hAnsi="Times New Roman" w:cs="Times New Roman"/>
          <w:sz w:val="24"/>
          <w:szCs w:val="24"/>
        </w:rPr>
        <w:t xml:space="preserve">All </w:t>
      </w:r>
      <w:r w:rsidRPr="0044423A">
        <w:rPr>
          <w:rFonts w:ascii="Times New Roman" w:hAnsi="Times New Roman" w:cs="Times New Roman"/>
          <w:sz w:val="24"/>
          <w:szCs w:val="24"/>
        </w:rPr>
        <w:t xml:space="preserve">Independent Living Counseling services must be documented on the </w:t>
      </w:r>
      <w:r w:rsidRPr="0044423A">
        <w:rPr>
          <w:rFonts w:ascii="Times New Roman" w:hAnsi="Times New Roman" w:cs="Times New Roman"/>
          <w:i/>
          <w:sz w:val="24"/>
          <w:szCs w:val="24"/>
        </w:rPr>
        <w:t xml:space="preserve">WORK </w:t>
      </w:r>
      <w:r w:rsidRPr="0044423A">
        <w:rPr>
          <w:rFonts w:ascii="Times New Roman" w:hAnsi="Times New Roman" w:cs="Times New Roman"/>
          <w:sz w:val="24"/>
          <w:szCs w:val="24"/>
        </w:rPr>
        <w:t>Independent Living Couns</w:t>
      </w:r>
      <w:r w:rsidR="003D4928" w:rsidRPr="0044423A">
        <w:rPr>
          <w:rFonts w:ascii="Times New Roman" w:hAnsi="Times New Roman" w:cs="Times New Roman"/>
          <w:sz w:val="24"/>
          <w:szCs w:val="24"/>
        </w:rPr>
        <w:t>eling Services form</w:t>
      </w:r>
      <w:r w:rsidRPr="0044423A">
        <w:rPr>
          <w:rFonts w:ascii="Times New Roman" w:hAnsi="Times New Roman" w:cs="Times New Roman"/>
          <w:b/>
          <w:sz w:val="24"/>
          <w:szCs w:val="24"/>
        </w:rPr>
        <w:t xml:space="preserve">.   </w:t>
      </w:r>
      <w:r w:rsidRPr="0044423A">
        <w:rPr>
          <w:rFonts w:ascii="Times New Roman" w:hAnsi="Times New Roman" w:cs="Times New Roman"/>
          <w:sz w:val="24"/>
          <w:szCs w:val="24"/>
        </w:rPr>
        <w:t xml:space="preserve">Alternative forms may only be used if they include the same information found on the </w:t>
      </w:r>
      <w:r w:rsidRPr="0044423A">
        <w:rPr>
          <w:rFonts w:ascii="Times New Roman" w:hAnsi="Times New Roman" w:cs="Times New Roman"/>
          <w:i/>
          <w:sz w:val="24"/>
          <w:szCs w:val="24"/>
        </w:rPr>
        <w:t xml:space="preserve">WORK </w:t>
      </w:r>
      <w:r w:rsidRPr="0044423A">
        <w:rPr>
          <w:rFonts w:ascii="Times New Roman" w:hAnsi="Times New Roman" w:cs="Times New Roman"/>
          <w:sz w:val="24"/>
          <w:szCs w:val="24"/>
        </w:rPr>
        <w:t>ILC Services</w:t>
      </w:r>
      <w:r w:rsidR="00456990" w:rsidRPr="0044423A">
        <w:rPr>
          <w:rFonts w:ascii="Times New Roman" w:hAnsi="Times New Roman" w:cs="Times New Roman"/>
          <w:sz w:val="24"/>
          <w:szCs w:val="24"/>
        </w:rPr>
        <w:t xml:space="preserve"> </w:t>
      </w:r>
      <w:r w:rsidR="00223680" w:rsidRPr="0044423A">
        <w:rPr>
          <w:rFonts w:ascii="Times New Roman" w:hAnsi="Times New Roman" w:cs="Times New Roman"/>
          <w:sz w:val="24"/>
          <w:szCs w:val="24"/>
        </w:rPr>
        <w:t>form and</w:t>
      </w:r>
      <w:r w:rsidRPr="0044423A">
        <w:rPr>
          <w:rFonts w:ascii="Times New Roman" w:hAnsi="Times New Roman" w:cs="Times New Roman"/>
          <w:sz w:val="24"/>
          <w:szCs w:val="24"/>
        </w:rPr>
        <w:t xml:space="preserve"> must be approved by the </w:t>
      </w:r>
      <w:r w:rsidRPr="0044423A">
        <w:rPr>
          <w:rFonts w:ascii="Times New Roman" w:hAnsi="Times New Roman" w:cs="Times New Roman"/>
          <w:i/>
          <w:sz w:val="24"/>
          <w:szCs w:val="24"/>
        </w:rPr>
        <w:t xml:space="preserve">WORK </w:t>
      </w:r>
      <w:r w:rsidRPr="0044423A">
        <w:rPr>
          <w:rFonts w:ascii="Times New Roman" w:hAnsi="Times New Roman" w:cs="Times New Roman"/>
          <w:sz w:val="24"/>
          <w:szCs w:val="24"/>
        </w:rPr>
        <w:t>Program Manager</w:t>
      </w:r>
      <w:r w:rsidRPr="0044423A">
        <w:rPr>
          <w:rFonts w:ascii="Times New Roman" w:hAnsi="Times New Roman" w:cs="Times New Roman"/>
          <w:i/>
          <w:sz w:val="24"/>
          <w:szCs w:val="24"/>
        </w:rPr>
        <w:t xml:space="preserve">.  </w:t>
      </w:r>
      <w:r w:rsidRPr="0044423A">
        <w:rPr>
          <w:rFonts w:ascii="Times New Roman" w:hAnsi="Times New Roman" w:cs="Times New Roman"/>
          <w:sz w:val="24"/>
          <w:szCs w:val="24"/>
        </w:rPr>
        <w:t>ILCs are required to include the following information on the form</w:t>
      </w:r>
      <w:r w:rsidRPr="0044423A">
        <w:rPr>
          <w:rFonts w:ascii="Times New Roman" w:eastAsia="Calibri" w:hAnsi="Times New Roman" w:cs="Times New Roman"/>
          <w:sz w:val="24"/>
          <w:szCs w:val="24"/>
        </w:rPr>
        <w:t>:</w:t>
      </w:r>
    </w:p>
    <w:p w14:paraId="7DBDBC95" w14:textId="77777777" w:rsidR="00BC2F9A" w:rsidRPr="0044423A" w:rsidRDefault="00BC2F9A" w:rsidP="00BC2F9A">
      <w:pPr>
        <w:pStyle w:val="Default"/>
        <w:spacing w:after="200" w:line="276" w:lineRule="auto"/>
        <w:ind w:left="720"/>
        <w:rPr>
          <w:b/>
          <w:color w:val="auto"/>
        </w:rPr>
      </w:pPr>
      <w:r w:rsidRPr="0044423A">
        <w:rPr>
          <w:b/>
          <w:color w:val="auto"/>
        </w:rPr>
        <w:t>Member’s Name</w:t>
      </w:r>
    </w:p>
    <w:p w14:paraId="72F89CBB" w14:textId="77777777" w:rsidR="00BC2F9A" w:rsidRPr="0044423A" w:rsidRDefault="00BC2F9A" w:rsidP="00BC2F9A">
      <w:pPr>
        <w:pStyle w:val="Default"/>
        <w:spacing w:after="200" w:line="276" w:lineRule="auto"/>
        <w:ind w:left="720"/>
        <w:rPr>
          <w:b/>
          <w:color w:val="auto"/>
        </w:rPr>
      </w:pPr>
      <w:r w:rsidRPr="0044423A">
        <w:rPr>
          <w:b/>
          <w:color w:val="auto"/>
        </w:rPr>
        <w:t>IL Counselor’s Name</w:t>
      </w:r>
    </w:p>
    <w:p w14:paraId="46A1B4D5" w14:textId="77777777" w:rsidR="00BC2F9A" w:rsidRPr="0044423A" w:rsidRDefault="00BC2F9A" w:rsidP="00BC2F9A">
      <w:pPr>
        <w:pStyle w:val="Default"/>
        <w:spacing w:after="200" w:line="276" w:lineRule="auto"/>
        <w:ind w:left="720"/>
        <w:rPr>
          <w:b/>
          <w:color w:val="auto"/>
        </w:rPr>
      </w:pPr>
      <w:r w:rsidRPr="0044423A">
        <w:rPr>
          <w:b/>
          <w:color w:val="auto"/>
        </w:rPr>
        <w:t>IL Counselor’s Agency</w:t>
      </w:r>
    </w:p>
    <w:p w14:paraId="44A335CE" w14:textId="77777777" w:rsidR="00BC2F9A" w:rsidRPr="0044423A" w:rsidRDefault="00BC2F9A" w:rsidP="00BC2F9A">
      <w:pPr>
        <w:pStyle w:val="Default"/>
        <w:spacing w:after="200" w:line="276" w:lineRule="auto"/>
        <w:ind w:left="720"/>
        <w:rPr>
          <w:b/>
          <w:color w:val="auto"/>
        </w:rPr>
      </w:pPr>
      <w:r w:rsidRPr="0044423A">
        <w:rPr>
          <w:b/>
          <w:color w:val="auto"/>
        </w:rPr>
        <w:t>Date of Service</w:t>
      </w:r>
    </w:p>
    <w:p w14:paraId="4454054A" w14:textId="77777777" w:rsidR="00BC2F9A" w:rsidRPr="0044423A" w:rsidRDefault="00BC2F9A" w:rsidP="00BC2F9A">
      <w:pPr>
        <w:pStyle w:val="Default"/>
        <w:spacing w:after="200" w:line="276" w:lineRule="auto"/>
        <w:ind w:left="720"/>
        <w:rPr>
          <w:b/>
          <w:color w:val="auto"/>
        </w:rPr>
      </w:pPr>
      <w:r w:rsidRPr="0044423A">
        <w:rPr>
          <w:b/>
          <w:color w:val="auto"/>
        </w:rPr>
        <w:t>Beginning Time of Service Provided</w:t>
      </w:r>
    </w:p>
    <w:p w14:paraId="665BBF79" w14:textId="77777777" w:rsidR="00BC2F9A" w:rsidRPr="0044423A" w:rsidRDefault="00BC2F9A" w:rsidP="00BC2F9A">
      <w:pPr>
        <w:pStyle w:val="Default"/>
        <w:spacing w:after="200" w:line="276" w:lineRule="auto"/>
        <w:ind w:left="720"/>
        <w:rPr>
          <w:b/>
          <w:color w:val="auto"/>
        </w:rPr>
      </w:pPr>
      <w:r w:rsidRPr="0044423A">
        <w:rPr>
          <w:b/>
          <w:color w:val="auto"/>
        </w:rPr>
        <w:t>Ending Time of Service Provided</w:t>
      </w:r>
    </w:p>
    <w:p w14:paraId="68CD6BC2" w14:textId="77777777" w:rsidR="00BC2F9A" w:rsidRPr="0044423A" w:rsidRDefault="00BC2F9A" w:rsidP="00BC2F9A">
      <w:pPr>
        <w:pStyle w:val="Default"/>
        <w:spacing w:after="200" w:line="276" w:lineRule="auto"/>
        <w:ind w:left="720"/>
        <w:rPr>
          <w:color w:val="auto"/>
        </w:rPr>
      </w:pPr>
      <w:r w:rsidRPr="0044423A">
        <w:rPr>
          <w:b/>
          <w:color w:val="auto"/>
        </w:rPr>
        <w:t>Service Type</w:t>
      </w:r>
      <w:r w:rsidRPr="0044423A">
        <w:rPr>
          <w:color w:val="auto"/>
        </w:rPr>
        <w:t xml:space="preserve"> (indicate by number listed to left of ILCs responsibilities in the </w:t>
      </w:r>
      <w:r w:rsidRPr="0044423A">
        <w:rPr>
          <w:i/>
          <w:color w:val="auto"/>
        </w:rPr>
        <w:t xml:space="preserve">WORK </w:t>
      </w:r>
      <w:r w:rsidRPr="0044423A">
        <w:rPr>
          <w:color w:val="auto"/>
        </w:rPr>
        <w:t>Program Manual)</w:t>
      </w:r>
    </w:p>
    <w:p w14:paraId="2BABD369" w14:textId="77777777" w:rsidR="00BC2F9A" w:rsidRPr="0044423A" w:rsidRDefault="00BC2F9A" w:rsidP="00BC2F9A">
      <w:pPr>
        <w:pStyle w:val="Default"/>
        <w:spacing w:after="200" w:line="276" w:lineRule="auto"/>
        <w:ind w:left="720"/>
        <w:rPr>
          <w:color w:val="auto"/>
        </w:rPr>
      </w:pPr>
      <w:r w:rsidRPr="0044423A">
        <w:rPr>
          <w:b/>
          <w:color w:val="auto"/>
        </w:rPr>
        <w:t>Description of Service Provided</w:t>
      </w:r>
      <w:r w:rsidRPr="0044423A">
        <w:rPr>
          <w:color w:val="auto"/>
        </w:rPr>
        <w:t xml:space="preserve"> (include a narrative that supports the Service Type listed on the form)</w:t>
      </w:r>
    </w:p>
    <w:p w14:paraId="79DA2621" w14:textId="77777777" w:rsidR="00BC2F9A" w:rsidRPr="0044423A" w:rsidRDefault="00BC2F9A" w:rsidP="00BC2F9A">
      <w:pPr>
        <w:pStyle w:val="Default"/>
        <w:spacing w:after="200" w:line="276" w:lineRule="auto"/>
        <w:ind w:left="720"/>
        <w:rPr>
          <w:color w:val="auto"/>
        </w:rPr>
      </w:pPr>
      <w:r w:rsidRPr="0044423A">
        <w:rPr>
          <w:b/>
          <w:color w:val="auto"/>
        </w:rPr>
        <w:t xml:space="preserve">How Service Provided </w:t>
      </w:r>
      <w:r w:rsidRPr="0044423A">
        <w:rPr>
          <w:color w:val="auto"/>
        </w:rPr>
        <w:t>(indicate face-to-face, telephone)</w:t>
      </w:r>
    </w:p>
    <w:p w14:paraId="40F5A8AA" w14:textId="77777777" w:rsidR="00BC2F9A" w:rsidRPr="0044423A" w:rsidRDefault="00BC2F9A" w:rsidP="00BC2F9A">
      <w:pPr>
        <w:pStyle w:val="Default"/>
        <w:spacing w:after="200" w:line="276" w:lineRule="auto"/>
        <w:ind w:left="720"/>
        <w:rPr>
          <w:color w:val="auto"/>
        </w:rPr>
      </w:pPr>
      <w:r w:rsidRPr="0044423A">
        <w:rPr>
          <w:b/>
          <w:color w:val="auto"/>
        </w:rPr>
        <w:t xml:space="preserve">If </w:t>
      </w:r>
      <w:proofErr w:type="gramStart"/>
      <w:r w:rsidRPr="0044423A">
        <w:rPr>
          <w:b/>
          <w:color w:val="auto"/>
        </w:rPr>
        <w:t>Other</w:t>
      </w:r>
      <w:proofErr w:type="gramEnd"/>
      <w:r w:rsidRPr="0044423A">
        <w:rPr>
          <w:b/>
          <w:color w:val="auto"/>
        </w:rPr>
        <w:t xml:space="preserve"> Please Explain </w:t>
      </w:r>
      <w:r w:rsidRPr="0044423A">
        <w:rPr>
          <w:color w:val="auto"/>
        </w:rPr>
        <w:t>(indicate any other method of service provision)</w:t>
      </w:r>
      <w:r w:rsidRPr="0044423A">
        <w:rPr>
          <w:color w:val="auto"/>
        </w:rPr>
        <w:tab/>
      </w:r>
    </w:p>
    <w:p w14:paraId="4A9078B9" w14:textId="77777777" w:rsidR="00EB4143" w:rsidRPr="0044423A" w:rsidRDefault="00BC2F9A" w:rsidP="00EB4143">
      <w:pPr>
        <w:pStyle w:val="Default"/>
        <w:spacing w:after="200" w:line="276" w:lineRule="auto"/>
        <w:ind w:left="720"/>
        <w:rPr>
          <w:color w:val="auto"/>
        </w:rPr>
      </w:pPr>
      <w:bookmarkStart w:id="103" w:name="_Hlk16751258"/>
      <w:r w:rsidRPr="0044423A">
        <w:rPr>
          <w:color w:val="auto"/>
        </w:rPr>
        <w:t xml:space="preserve">ILCs must sign the documentation form </w:t>
      </w:r>
      <w:proofErr w:type="gramStart"/>
      <w:r w:rsidRPr="0044423A">
        <w:rPr>
          <w:color w:val="auto"/>
        </w:rPr>
        <w:t>on a monthly basis</w:t>
      </w:r>
      <w:proofErr w:type="gramEnd"/>
      <w:r w:rsidRPr="0044423A">
        <w:rPr>
          <w:color w:val="auto"/>
        </w:rPr>
        <w:t xml:space="preserve">.  The </w:t>
      </w:r>
      <w:r w:rsidR="001A0382" w:rsidRPr="0044423A">
        <w:rPr>
          <w:color w:val="auto"/>
        </w:rPr>
        <w:t xml:space="preserve">ILC’s </w:t>
      </w:r>
      <w:r w:rsidRPr="0044423A">
        <w:rPr>
          <w:color w:val="auto"/>
        </w:rPr>
        <w:t xml:space="preserve">signature verifies that the </w:t>
      </w:r>
      <w:r w:rsidR="001A0382" w:rsidRPr="0044423A">
        <w:rPr>
          <w:color w:val="auto"/>
        </w:rPr>
        <w:t xml:space="preserve">ILC </w:t>
      </w:r>
      <w:r w:rsidRPr="0044423A">
        <w:rPr>
          <w:color w:val="auto"/>
        </w:rPr>
        <w:t xml:space="preserve">has </w:t>
      </w:r>
      <w:r w:rsidR="001A0382" w:rsidRPr="0044423A">
        <w:rPr>
          <w:color w:val="auto"/>
        </w:rPr>
        <w:t xml:space="preserve">provided </w:t>
      </w:r>
      <w:r w:rsidRPr="0044423A">
        <w:rPr>
          <w:color w:val="auto"/>
        </w:rPr>
        <w:t>the documented services</w:t>
      </w:r>
      <w:r w:rsidR="001A0382" w:rsidRPr="0044423A">
        <w:rPr>
          <w:color w:val="auto"/>
        </w:rPr>
        <w:t xml:space="preserve"> to the member</w:t>
      </w:r>
      <w:r w:rsidRPr="0044423A">
        <w:rPr>
          <w:color w:val="auto"/>
        </w:rPr>
        <w:t xml:space="preserve">.  </w:t>
      </w:r>
    </w:p>
    <w:bookmarkEnd w:id="103"/>
    <w:p w14:paraId="28947135" w14:textId="77777777" w:rsidR="001A1FD3" w:rsidRPr="0044423A" w:rsidRDefault="001A1FD3" w:rsidP="00EB4143">
      <w:pPr>
        <w:pStyle w:val="Default"/>
        <w:spacing w:after="200" w:line="276" w:lineRule="auto"/>
        <w:ind w:firstLine="360"/>
        <w:rPr>
          <w:b/>
        </w:rPr>
      </w:pPr>
    </w:p>
    <w:p w14:paraId="458CBE03" w14:textId="77777777" w:rsidR="001A1FD3" w:rsidRPr="0044423A" w:rsidRDefault="001A1FD3" w:rsidP="00EB4143">
      <w:pPr>
        <w:pStyle w:val="Default"/>
        <w:spacing w:after="200" w:line="276" w:lineRule="auto"/>
        <w:ind w:firstLine="360"/>
        <w:rPr>
          <w:b/>
        </w:rPr>
      </w:pPr>
    </w:p>
    <w:p w14:paraId="1BF3EBD0" w14:textId="61C7B58D" w:rsidR="00456990" w:rsidRPr="0044423A" w:rsidRDefault="00456990" w:rsidP="00EB4143">
      <w:pPr>
        <w:pStyle w:val="Default"/>
        <w:spacing w:after="200" w:line="276" w:lineRule="auto"/>
        <w:ind w:firstLine="360"/>
        <w:rPr>
          <w:rFonts w:eastAsia="Calibri"/>
          <w:b/>
          <w:u w:val="single"/>
        </w:rPr>
      </w:pPr>
      <w:r w:rsidRPr="0044423A">
        <w:rPr>
          <w:b/>
        </w:rPr>
        <w:lastRenderedPageBreak/>
        <w:t>Documentation Review</w:t>
      </w:r>
    </w:p>
    <w:p w14:paraId="025D061D" w14:textId="54069875" w:rsidR="00456990" w:rsidRPr="0044423A" w:rsidRDefault="00456990" w:rsidP="00712F02">
      <w:pPr>
        <w:autoSpaceDE w:val="0"/>
        <w:autoSpaceDN w:val="0"/>
        <w:adjustRightInd w:val="0"/>
        <w:ind w:left="360"/>
        <w:rPr>
          <w:rFonts w:ascii="Times New Roman" w:eastAsia="Calibri" w:hAnsi="Times New Roman" w:cs="Times New Roman"/>
          <w:b/>
          <w:sz w:val="24"/>
          <w:szCs w:val="24"/>
          <w:u w:val="single"/>
        </w:rPr>
      </w:pPr>
      <w:r w:rsidRPr="0044423A">
        <w:rPr>
          <w:rFonts w:ascii="Times New Roman" w:hAnsi="Times New Roman" w:cs="Times New Roman"/>
          <w:b/>
          <w:sz w:val="24"/>
          <w:szCs w:val="24"/>
          <w:u w:val="single"/>
        </w:rPr>
        <w:t xml:space="preserve">ILCs </w:t>
      </w:r>
      <w:proofErr w:type="gramStart"/>
      <w:r w:rsidRPr="0044423A">
        <w:rPr>
          <w:rFonts w:ascii="Times New Roman" w:hAnsi="Times New Roman" w:cs="Times New Roman"/>
          <w:b/>
          <w:sz w:val="24"/>
          <w:szCs w:val="24"/>
          <w:u w:val="single"/>
        </w:rPr>
        <w:t>must remain current in their documentation at all times</w:t>
      </w:r>
      <w:proofErr w:type="gramEnd"/>
      <w:r w:rsidRPr="0044423A">
        <w:rPr>
          <w:rFonts w:ascii="Times New Roman" w:hAnsi="Times New Roman" w:cs="Times New Roman"/>
          <w:b/>
          <w:sz w:val="24"/>
          <w:szCs w:val="24"/>
          <w:u w:val="single"/>
        </w:rPr>
        <w:t>.  ILCs must provide the State and/or MCOs with documentation of services provided within 10 days of a request made by the State and/or MCO</w:t>
      </w:r>
      <w:r w:rsidRPr="0044423A">
        <w:rPr>
          <w:rFonts w:ascii="Times New Roman" w:eastAsia="Calibri" w:hAnsi="Times New Roman" w:cs="Times New Roman"/>
          <w:b/>
          <w:sz w:val="24"/>
          <w:szCs w:val="24"/>
          <w:u w:val="single"/>
        </w:rPr>
        <w:t>.  ILCs must maintain copies of their documentation of services provided for a minimum of five years, or longer based on the contractual requirements of the MCOs.</w:t>
      </w:r>
    </w:p>
    <w:p w14:paraId="6A86D29A" w14:textId="2509D7BC" w:rsidR="00456990" w:rsidRPr="0044423A" w:rsidRDefault="00456990" w:rsidP="00712F02">
      <w:pPr>
        <w:autoSpaceDE w:val="0"/>
        <w:autoSpaceDN w:val="0"/>
        <w:adjustRightInd w:val="0"/>
        <w:ind w:left="360"/>
        <w:rPr>
          <w:rFonts w:ascii="Times New Roman" w:eastAsia="Calibri" w:hAnsi="Times New Roman" w:cs="Times New Roman"/>
          <w:sz w:val="24"/>
          <w:szCs w:val="24"/>
        </w:rPr>
      </w:pPr>
      <w:r w:rsidRPr="0044423A">
        <w:rPr>
          <w:rFonts w:ascii="Times New Roman" w:eastAsia="Calibri" w:hAnsi="Times New Roman" w:cs="Times New Roman"/>
          <w:sz w:val="24"/>
          <w:szCs w:val="24"/>
        </w:rPr>
        <w:t xml:space="preserve">MCOs will randomly review ILC’s documentation on a regular basis.  Problematic documentation will be returned to the ILC for correction.  Continued problems with documentation will result in a corrective action plan.  Recoupment of payments is also a possibility.  Suspicion of Medicaid fraud will be reported to KDHE and the Attorney General’s Office.     </w:t>
      </w:r>
    </w:p>
    <w:p w14:paraId="05A5FF46" w14:textId="25FC8DF1" w:rsidR="0044780C" w:rsidRPr="0044423A" w:rsidRDefault="0044780C" w:rsidP="00712F02">
      <w:pPr>
        <w:autoSpaceDE w:val="0"/>
        <w:autoSpaceDN w:val="0"/>
        <w:adjustRightInd w:val="0"/>
        <w:ind w:left="360"/>
        <w:rPr>
          <w:rFonts w:ascii="Times New Roman" w:eastAsia="Calibri" w:hAnsi="Times New Roman" w:cs="Times New Roman"/>
          <w:sz w:val="24"/>
          <w:szCs w:val="24"/>
        </w:rPr>
      </w:pPr>
      <w:r w:rsidRPr="0044423A">
        <w:rPr>
          <w:rFonts w:ascii="Times New Roman" w:eastAsia="Calibri" w:hAnsi="Times New Roman" w:cs="Times New Roman"/>
          <w:sz w:val="24"/>
          <w:szCs w:val="24"/>
        </w:rPr>
        <w:t xml:space="preserve">Documentation may also be reviewed if there are concerns about billing, documentation of services or services provided.  </w:t>
      </w:r>
    </w:p>
    <w:p w14:paraId="4F4252FE" w14:textId="48043438" w:rsidR="00456990" w:rsidRPr="0044423A" w:rsidRDefault="00456990" w:rsidP="00712F02">
      <w:pPr>
        <w:autoSpaceDE w:val="0"/>
        <w:autoSpaceDN w:val="0"/>
        <w:adjustRightInd w:val="0"/>
        <w:ind w:firstLine="360"/>
        <w:rPr>
          <w:rFonts w:ascii="Times New Roman" w:eastAsia="Calibri" w:hAnsi="Times New Roman" w:cs="Times New Roman"/>
          <w:sz w:val="24"/>
          <w:szCs w:val="24"/>
        </w:rPr>
      </w:pPr>
      <w:r w:rsidRPr="0044423A">
        <w:rPr>
          <w:rFonts w:ascii="Times New Roman" w:eastAsia="Calibri" w:hAnsi="Times New Roman" w:cs="Times New Roman"/>
          <w:sz w:val="24"/>
          <w:szCs w:val="24"/>
        </w:rPr>
        <w:t>KDHE expects the MCOs to review for the following:</w:t>
      </w:r>
    </w:p>
    <w:p w14:paraId="645426C0" w14:textId="5BE58F50" w:rsidR="00B94DD9" w:rsidRPr="0044423A" w:rsidRDefault="00B94DD9" w:rsidP="00712F02">
      <w:pPr>
        <w:pStyle w:val="ListParagraph"/>
        <w:numPr>
          <w:ilvl w:val="0"/>
          <w:numId w:val="106"/>
        </w:numPr>
        <w:autoSpaceDE w:val="0"/>
        <w:autoSpaceDN w:val="0"/>
        <w:adjustRightInd w:val="0"/>
        <w:rPr>
          <w:rFonts w:ascii="Times New Roman" w:eastAsia="Calibri" w:hAnsi="Times New Roman" w:cs="Times New Roman"/>
          <w:sz w:val="24"/>
          <w:szCs w:val="24"/>
        </w:rPr>
      </w:pPr>
      <w:r w:rsidRPr="0044423A">
        <w:rPr>
          <w:rFonts w:ascii="Times New Roman" w:eastAsia="Calibri" w:hAnsi="Times New Roman" w:cs="Times New Roman"/>
          <w:sz w:val="24"/>
          <w:szCs w:val="24"/>
        </w:rPr>
        <w:t>Is the name of member present?</w:t>
      </w:r>
    </w:p>
    <w:p w14:paraId="10B7D7FE" w14:textId="54B557B4" w:rsidR="000B2A10" w:rsidRPr="0044423A" w:rsidRDefault="000B2A10" w:rsidP="00712F02">
      <w:pPr>
        <w:pStyle w:val="ListParagraph"/>
        <w:numPr>
          <w:ilvl w:val="0"/>
          <w:numId w:val="106"/>
        </w:numPr>
        <w:autoSpaceDE w:val="0"/>
        <w:autoSpaceDN w:val="0"/>
        <w:adjustRightInd w:val="0"/>
        <w:rPr>
          <w:rFonts w:ascii="Times New Roman" w:eastAsia="Calibri" w:hAnsi="Times New Roman" w:cs="Times New Roman"/>
          <w:sz w:val="24"/>
          <w:szCs w:val="24"/>
        </w:rPr>
      </w:pPr>
      <w:r w:rsidRPr="0044423A">
        <w:rPr>
          <w:rFonts w:ascii="Times New Roman" w:eastAsia="Calibri" w:hAnsi="Times New Roman" w:cs="Times New Roman"/>
          <w:sz w:val="24"/>
          <w:szCs w:val="24"/>
        </w:rPr>
        <w:t>Is the ILC Agency name present?</w:t>
      </w:r>
    </w:p>
    <w:p w14:paraId="4BF27D24" w14:textId="14E1FF53" w:rsidR="000B2A10" w:rsidRPr="0044423A" w:rsidRDefault="000B2A10" w:rsidP="00712F02">
      <w:pPr>
        <w:pStyle w:val="ListParagraph"/>
        <w:numPr>
          <w:ilvl w:val="0"/>
          <w:numId w:val="106"/>
        </w:numPr>
        <w:autoSpaceDE w:val="0"/>
        <w:autoSpaceDN w:val="0"/>
        <w:adjustRightInd w:val="0"/>
        <w:rPr>
          <w:rFonts w:ascii="Times New Roman" w:eastAsia="Calibri" w:hAnsi="Times New Roman" w:cs="Times New Roman"/>
          <w:sz w:val="24"/>
          <w:szCs w:val="24"/>
        </w:rPr>
      </w:pPr>
      <w:r w:rsidRPr="0044423A">
        <w:rPr>
          <w:rFonts w:ascii="Times New Roman" w:eastAsia="Calibri" w:hAnsi="Times New Roman" w:cs="Times New Roman"/>
          <w:sz w:val="24"/>
          <w:szCs w:val="24"/>
        </w:rPr>
        <w:t>Is the ILC name present?</w:t>
      </w:r>
    </w:p>
    <w:p w14:paraId="4D985D5D" w14:textId="77777777" w:rsidR="000B2A10" w:rsidRPr="0044423A" w:rsidRDefault="000B2A10" w:rsidP="00712F02">
      <w:pPr>
        <w:pStyle w:val="ListParagraph"/>
        <w:numPr>
          <w:ilvl w:val="0"/>
          <w:numId w:val="106"/>
        </w:numPr>
        <w:autoSpaceDE w:val="0"/>
        <w:autoSpaceDN w:val="0"/>
        <w:adjustRightInd w:val="0"/>
        <w:rPr>
          <w:rFonts w:ascii="Times New Roman" w:eastAsia="Calibri" w:hAnsi="Times New Roman" w:cs="Times New Roman"/>
          <w:sz w:val="24"/>
          <w:szCs w:val="24"/>
        </w:rPr>
      </w:pPr>
      <w:r w:rsidRPr="0044423A">
        <w:rPr>
          <w:rFonts w:ascii="Times New Roman" w:eastAsia="Calibri" w:hAnsi="Times New Roman" w:cs="Times New Roman"/>
          <w:sz w:val="24"/>
          <w:szCs w:val="24"/>
        </w:rPr>
        <w:t>Is the date(s) of service provided to member present?</w:t>
      </w:r>
    </w:p>
    <w:p w14:paraId="7923C5A4" w14:textId="4DD72B84" w:rsidR="000B2A10" w:rsidRPr="0044423A" w:rsidRDefault="000B2A10" w:rsidP="00712F02">
      <w:pPr>
        <w:pStyle w:val="ListParagraph"/>
        <w:numPr>
          <w:ilvl w:val="0"/>
          <w:numId w:val="106"/>
        </w:numPr>
        <w:autoSpaceDE w:val="0"/>
        <w:autoSpaceDN w:val="0"/>
        <w:adjustRightInd w:val="0"/>
        <w:rPr>
          <w:rFonts w:ascii="Times New Roman" w:eastAsia="Calibri" w:hAnsi="Times New Roman" w:cs="Times New Roman"/>
          <w:sz w:val="24"/>
          <w:szCs w:val="24"/>
        </w:rPr>
      </w:pPr>
      <w:r w:rsidRPr="0044423A">
        <w:rPr>
          <w:rFonts w:ascii="Times New Roman" w:eastAsia="Calibri" w:hAnsi="Times New Roman" w:cs="Times New Roman"/>
          <w:sz w:val="24"/>
          <w:szCs w:val="24"/>
        </w:rPr>
        <w:t>Is the beginning time(s) of service present?</w:t>
      </w:r>
    </w:p>
    <w:p w14:paraId="59AFF388" w14:textId="77777777" w:rsidR="000B2A10" w:rsidRPr="0044423A" w:rsidRDefault="000B2A10" w:rsidP="00712F02">
      <w:pPr>
        <w:pStyle w:val="ListParagraph"/>
        <w:numPr>
          <w:ilvl w:val="0"/>
          <w:numId w:val="106"/>
        </w:numPr>
        <w:autoSpaceDE w:val="0"/>
        <w:autoSpaceDN w:val="0"/>
        <w:adjustRightInd w:val="0"/>
        <w:rPr>
          <w:rFonts w:ascii="Times New Roman" w:eastAsia="Calibri" w:hAnsi="Times New Roman" w:cs="Times New Roman"/>
          <w:sz w:val="24"/>
          <w:szCs w:val="24"/>
        </w:rPr>
      </w:pPr>
      <w:r w:rsidRPr="0044423A">
        <w:rPr>
          <w:rFonts w:ascii="Times New Roman" w:eastAsia="Calibri" w:hAnsi="Times New Roman" w:cs="Times New Roman"/>
          <w:sz w:val="24"/>
          <w:szCs w:val="24"/>
        </w:rPr>
        <w:t>Is the ending time(s) of service present?</w:t>
      </w:r>
      <w:r w:rsidR="00BC2F9A" w:rsidRPr="0044423A">
        <w:rPr>
          <w:rFonts w:ascii="Times New Roman" w:eastAsia="Calibri" w:hAnsi="Times New Roman" w:cs="Times New Roman"/>
          <w:sz w:val="24"/>
          <w:szCs w:val="24"/>
        </w:rPr>
        <w:t xml:space="preserve"> </w:t>
      </w:r>
    </w:p>
    <w:p w14:paraId="5CE09E8C" w14:textId="353ABA70" w:rsidR="00BC2F9A" w:rsidRPr="0044423A" w:rsidRDefault="000B2A10" w:rsidP="00712F02">
      <w:pPr>
        <w:pStyle w:val="ListParagraph"/>
        <w:numPr>
          <w:ilvl w:val="0"/>
          <w:numId w:val="106"/>
        </w:numPr>
        <w:autoSpaceDE w:val="0"/>
        <w:autoSpaceDN w:val="0"/>
        <w:adjustRightInd w:val="0"/>
        <w:rPr>
          <w:rFonts w:ascii="Times New Roman" w:eastAsia="Calibri" w:hAnsi="Times New Roman" w:cs="Times New Roman"/>
          <w:sz w:val="24"/>
          <w:szCs w:val="24"/>
        </w:rPr>
      </w:pPr>
      <w:r w:rsidRPr="0044423A">
        <w:rPr>
          <w:rFonts w:ascii="Times New Roman" w:eastAsia="Calibri" w:hAnsi="Times New Roman" w:cs="Times New Roman"/>
          <w:sz w:val="24"/>
          <w:szCs w:val="24"/>
        </w:rPr>
        <w:t>Is this a billable activity?</w:t>
      </w:r>
    </w:p>
    <w:p w14:paraId="7CAAF170" w14:textId="131977E0" w:rsidR="000B2A10" w:rsidRPr="0044423A" w:rsidRDefault="000B2A10" w:rsidP="00712F02">
      <w:pPr>
        <w:pStyle w:val="ListParagraph"/>
        <w:numPr>
          <w:ilvl w:val="0"/>
          <w:numId w:val="106"/>
        </w:numPr>
        <w:autoSpaceDE w:val="0"/>
        <w:autoSpaceDN w:val="0"/>
        <w:adjustRightInd w:val="0"/>
        <w:rPr>
          <w:rFonts w:ascii="Times New Roman" w:eastAsia="Calibri" w:hAnsi="Times New Roman" w:cs="Times New Roman"/>
          <w:sz w:val="24"/>
          <w:szCs w:val="24"/>
        </w:rPr>
      </w:pPr>
      <w:r w:rsidRPr="0044423A">
        <w:rPr>
          <w:rFonts w:ascii="Times New Roman" w:eastAsia="Calibri" w:hAnsi="Times New Roman" w:cs="Times New Roman"/>
          <w:sz w:val="24"/>
          <w:szCs w:val="24"/>
        </w:rPr>
        <w:t>Is the Service Type code present?</w:t>
      </w:r>
    </w:p>
    <w:p w14:paraId="53188971" w14:textId="3A7D6335" w:rsidR="000B2A10" w:rsidRPr="0044423A" w:rsidRDefault="000B2A10" w:rsidP="00712F02">
      <w:pPr>
        <w:pStyle w:val="ListParagraph"/>
        <w:numPr>
          <w:ilvl w:val="0"/>
          <w:numId w:val="106"/>
        </w:numPr>
        <w:autoSpaceDE w:val="0"/>
        <w:autoSpaceDN w:val="0"/>
        <w:adjustRightInd w:val="0"/>
        <w:rPr>
          <w:rFonts w:ascii="Times New Roman" w:eastAsia="Calibri" w:hAnsi="Times New Roman" w:cs="Times New Roman"/>
          <w:sz w:val="24"/>
          <w:szCs w:val="24"/>
        </w:rPr>
      </w:pPr>
      <w:r w:rsidRPr="0044423A">
        <w:rPr>
          <w:rFonts w:ascii="Times New Roman" w:eastAsia="Calibri" w:hAnsi="Times New Roman" w:cs="Times New Roman"/>
          <w:sz w:val="24"/>
          <w:szCs w:val="24"/>
        </w:rPr>
        <w:t>Is the description of the service provided consistent with the Service Type?</w:t>
      </w:r>
    </w:p>
    <w:p w14:paraId="7753C550" w14:textId="1C303A3A" w:rsidR="000B2A10" w:rsidRPr="0044423A" w:rsidRDefault="000B2A10" w:rsidP="00712F02">
      <w:pPr>
        <w:pStyle w:val="ListParagraph"/>
        <w:numPr>
          <w:ilvl w:val="0"/>
          <w:numId w:val="106"/>
        </w:numPr>
        <w:autoSpaceDE w:val="0"/>
        <w:autoSpaceDN w:val="0"/>
        <w:adjustRightInd w:val="0"/>
        <w:rPr>
          <w:rFonts w:ascii="Times New Roman" w:eastAsia="Calibri" w:hAnsi="Times New Roman" w:cs="Times New Roman"/>
          <w:sz w:val="24"/>
          <w:szCs w:val="24"/>
        </w:rPr>
      </w:pPr>
      <w:r w:rsidRPr="0044423A">
        <w:rPr>
          <w:rFonts w:ascii="Times New Roman" w:eastAsia="Calibri" w:hAnsi="Times New Roman" w:cs="Times New Roman"/>
          <w:sz w:val="24"/>
          <w:szCs w:val="24"/>
        </w:rPr>
        <w:t>Is the description of the service provided consistent with a billable service?</w:t>
      </w:r>
    </w:p>
    <w:p w14:paraId="01368443" w14:textId="691C5632" w:rsidR="003B0DBC" w:rsidRPr="0044423A" w:rsidRDefault="003B0DBC" w:rsidP="00712F02">
      <w:pPr>
        <w:pStyle w:val="ListParagraph"/>
        <w:numPr>
          <w:ilvl w:val="0"/>
          <w:numId w:val="106"/>
        </w:numPr>
        <w:autoSpaceDE w:val="0"/>
        <w:autoSpaceDN w:val="0"/>
        <w:adjustRightInd w:val="0"/>
        <w:rPr>
          <w:rFonts w:ascii="Times New Roman" w:eastAsia="Calibri" w:hAnsi="Times New Roman" w:cs="Times New Roman"/>
          <w:sz w:val="24"/>
          <w:szCs w:val="24"/>
        </w:rPr>
      </w:pPr>
      <w:r w:rsidRPr="0044423A">
        <w:rPr>
          <w:rFonts w:ascii="Times New Roman" w:eastAsia="Calibri" w:hAnsi="Times New Roman" w:cs="Times New Roman"/>
          <w:sz w:val="24"/>
          <w:szCs w:val="24"/>
        </w:rPr>
        <w:t>Is the description of the service provided consistent with the units billed?</w:t>
      </w:r>
    </w:p>
    <w:p w14:paraId="7F23A057" w14:textId="086800BC" w:rsidR="003B0DBC" w:rsidRPr="0044423A" w:rsidRDefault="003B0DBC" w:rsidP="00712F02">
      <w:pPr>
        <w:pStyle w:val="ListParagraph"/>
        <w:numPr>
          <w:ilvl w:val="0"/>
          <w:numId w:val="106"/>
        </w:numPr>
        <w:autoSpaceDE w:val="0"/>
        <w:autoSpaceDN w:val="0"/>
        <w:adjustRightInd w:val="0"/>
        <w:rPr>
          <w:rFonts w:ascii="Times New Roman" w:eastAsia="Calibri" w:hAnsi="Times New Roman" w:cs="Times New Roman"/>
          <w:sz w:val="24"/>
          <w:szCs w:val="24"/>
        </w:rPr>
      </w:pPr>
      <w:r w:rsidRPr="0044423A">
        <w:rPr>
          <w:rFonts w:ascii="Times New Roman" w:eastAsia="Calibri" w:hAnsi="Times New Roman" w:cs="Times New Roman"/>
          <w:sz w:val="24"/>
          <w:szCs w:val="24"/>
        </w:rPr>
        <w:t>Is the description of how the service was provided present?</w:t>
      </w:r>
    </w:p>
    <w:p w14:paraId="18F0D1B0" w14:textId="5037F602" w:rsidR="003B0DBC" w:rsidRPr="0044423A" w:rsidRDefault="003B0DBC" w:rsidP="00712F02">
      <w:pPr>
        <w:pStyle w:val="ListParagraph"/>
        <w:numPr>
          <w:ilvl w:val="0"/>
          <w:numId w:val="106"/>
        </w:numPr>
        <w:autoSpaceDE w:val="0"/>
        <w:autoSpaceDN w:val="0"/>
        <w:adjustRightInd w:val="0"/>
        <w:rPr>
          <w:rFonts w:ascii="Times New Roman" w:eastAsia="Calibri" w:hAnsi="Times New Roman" w:cs="Times New Roman"/>
          <w:sz w:val="24"/>
          <w:szCs w:val="24"/>
        </w:rPr>
      </w:pPr>
      <w:r w:rsidRPr="0044423A">
        <w:rPr>
          <w:rFonts w:ascii="Times New Roman" w:eastAsia="Calibri" w:hAnsi="Times New Roman" w:cs="Times New Roman"/>
          <w:sz w:val="24"/>
          <w:szCs w:val="24"/>
        </w:rPr>
        <w:t>Is the documentation signed and dated by the member?</w:t>
      </w:r>
    </w:p>
    <w:p w14:paraId="0DE58325" w14:textId="25468AF0" w:rsidR="003B0DBC" w:rsidRPr="0044423A" w:rsidRDefault="003B0DBC" w:rsidP="00712F02">
      <w:pPr>
        <w:pStyle w:val="ListParagraph"/>
        <w:numPr>
          <w:ilvl w:val="0"/>
          <w:numId w:val="106"/>
        </w:numPr>
        <w:autoSpaceDE w:val="0"/>
        <w:autoSpaceDN w:val="0"/>
        <w:adjustRightInd w:val="0"/>
        <w:rPr>
          <w:rFonts w:ascii="Times New Roman" w:eastAsia="Calibri" w:hAnsi="Times New Roman" w:cs="Times New Roman"/>
          <w:sz w:val="24"/>
          <w:szCs w:val="24"/>
        </w:rPr>
      </w:pPr>
      <w:r w:rsidRPr="0044423A">
        <w:rPr>
          <w:rFonts w:ascii="Times New Roman" w:eastAsia="Calibri" w:hAnsi="Times New Roman" w:cs="Times New Roman"/>
          <w:sz w:val="24"/>
          <w:szCs w:val="24"/>
        </w:rPr>
        <w:t xml:space="preserve">Is the documentation signed </w:t>
      </w:r>
      <w:r w:rsidR="0011703A" w:rsidRPr="0044423A">
        <w:rPr>
          <w:rFonts w:ascii="Times New Roman" w:eastAsia="Calibri" w:hAnsi="Times New Roman" w:cs="Times New Roman"/>
          <w:sz w:val="24"/>
          <w:szCs w:val="24"/>
        </w:rPr>
        <w:t xml:space="preserve">by the member </w:t>
      </w:r>
      <w:r w:rsidRPr="0044423A">
        <w:rPr>
          <w:rFonts w:ascii="Times New Roman" w:eastAsia="Calibri" w:hAnsi="Times New Roman" w:cs="Times New Roman"/>
          <w:sz w:val="24"/>
          <w:szCs w:val="24"/>
        </w:rPr>
        <w:t>within the required time frame?</w:t>
      </w:r>
    </w:p>
    <w:p w14:paraId="34B133DE" w14:textId="68A696DD" w:rsidR="003B0DBC" w:rsidRPr="0044423A" w:rsidRDefault="003B0DBC" w:rsidP="00712F02">
      <w:pPr>
        <w:pStyle w:val="ListParagraph"/>
        <w:numPr>
          <w:ilvl w:val="0"/>
          <w:numId w:val="106"/>
        </w:numPr>
        <w:autoSpaceDE w:val="0"/>
        <w:autoSpaceDN w:val="0"/>
        <w:adjustRightInd w:val="0"/>
        <w:rPr>
          <w:rFonts w:ascii="Times New Roman" w:eastAsia="Calibri" w:hAnsi="Times New Roman" w:cs="Times New Roman"/>
          <w:sz w:val="24"/>
          <w:szCs w:val="24"/>
        </w:rPr>
      </w:pPr>
      <w:r w:rsidRPr="0044423A">
        <w:rPr>
          <w:rFonts w:ascii="Times New Roman" w:eastAsia="Calibri" w:hAnsi="Times New Roman" w:cs="Times New Roman"/>
          <w:sz w:val="24"/>
          <w:szCs w:val="24"/>
        </w:rPr>
        <w:t>Is the documentation signed and dated by the ILC?</w:t>
      </w:r>
    </w:p>
    <w:p w14:paraId="302F4EC8" w14:textId="77777777" w:rsidR="00BC2F9A" w:rsidRPr="0044423A" w:rsidRDefault="00BC2F9A" w:rsidP="001B264F">
      <w:pPr>
        <w:numPr>
          <w:ilvl w:val="0"/>
          <w:numId w:val="65"/>
        </w:numPr>
        <w:autoSpaceDE w:val="0"/>
        <w:autoSpaceDN w:val="0"/>
        <w:adjustRightInd w:val="0"/>
        <w:rPr>
          <w:rFonts w:ascii="Times New Roman" w:eastAsia="Calibri" w:hAnsi="Times New Roman" w:cs="Times New Roman"/>
          <w:b/>
          <w:bCs/>
          <w:sz w:val="24"/>
          <w:szCs w:val="24"/>
        </w:rPr>
      </w:pPr>
      <w:r w:rsidRPr="0044423A">
        <w:rPr>
          <w:rFonts w:ascii="Times New Roman" w:eastAsia="Calibri" w:hAnsi="Times New Roman" w:cs="Times New Roman"/>
          <w:b/>
          <w:bCs/>
          <w:sz w:val="24"/>
          <w:szCs w:val="24"/>
        </w:rPr>
        <w:t>Payment for Services</w:t>
      </w:r>
    </w:p>
    <w:p w14:paraId="21EE140B" w14:textId="77777777" w:rsidR="00BC2F9A" w:rsidRPr="0044423A" w:rsidRDefault="00BC2F9A" w:rsidP="00BC2F9A">
      <w:pPr>
        <w:pStyle w:val="Default"/>
        <w:spacing w:after="200" w:line="276" w:lineRule="auto"/>
        <w:ind w:left="1080"/>
        <w:rPr>
          <w:color w:val="auto"/>
        </w:rPr>
      </w:pPr>
      <w:r w:rsidRPr="0044423A">
        <w:rPr>
          <w:color w:val="auto"/>
        </w:rPr>
        <w:t xml:space="preserve">Independent Living Counseling is paid by the MCOs once ILCs file a claim for the services they have provided.  Independent Living Counseling is not paid via the monthly allocation.  Providers of Independent Living Counseling must be enrolled in the Kansas Medical Assistance Program (KMAP) and contracting with the member’s MCO </w:t>
      </w:r>
      <w:proofErr w:type="gramStart"/>
      <w:r w:rsidRPr="0044423A">
        <w:rPr>
          <w:color w:val="auto"/>
        </w:rPr>
        <w:t>in order to</w:t>
      </w:r>
      <w:proofErr w:type="gramEnd"/>
      <w:r w:rsidRPr="0044423A">
        <w:rPr>
          <w:color w:val="auto"/>
        </w:rPr>
        <w:t xml:space="preserve"> provide this service and receive payment.  </w:t>
      </w:r>
    </w:p>
    <w:p w14:paraId="4583A51D" w14:textId="77777777" w:rsidR="00BC2F9A" w:rsidRPr="0044423A" w:rsidRDefault="00BC2F9A" w:rsidP="00BC2F9A">
      <w:pPr>
        <w:pStyle w:val="Default"/>
        <w:spacing w:after="200" w:line="276" w:lineRule="auto"/>
        <w:ind w:left="1080"/>
        <w:rPr>
          <w:color w:val="auto"/>
        </w:rPr>
      </w:pPr>
      <w:r w:rsidRPr="0044423A">
        <w:rPr>
          <w:color w:val="auto"/>
        </w:rPr>
        <w:lastRenderedPageBreak/>
        <w:t xml:space="preserve">Independent Living Counselors are responsible for: </w:t>
      </w:r>
    </w:p>
    <w:p w14:paraId="66622F70" w14:textId="77777777" w:rsidR="00BC2F9A" w:rsidRPr="0044423A" w:rsidRDefault="00BC2F9A" w:rsidP="001B264F">
      <w:pPr>
        <w:pStyle w:val="Default"/>
        <w:numPr>
          <w:ilvl w:val="0"/>
          <w:numId w:val="67"/>
        </w:numPr>
        <w:spacing w:after="200" w:line="276" w:lineRule="auto"/>
        <w:ind w:left="1440"/>
        <w:contextualSpacing/>
        <w:rPr>
          <w:color w:val="auto"/>
        </w:rPr>
      </w:pPr>
      <w:r w:rsidRPr="0044423A">
        <w:rPr>
          <w:color w:val="auto"/>
        </w:rPr>
        <w:t xml:space="preserve">assuring that Independent Living Counseling services billed for have been provided to the member.   </w:t>
      </w:r>
    </w:p>
    <w:p w14:paraId="5FC2B6B9" w14:textId="77777777" w:rsidR="00BC2F9A" w:rsidRPr="0044423A" w:rsidRDefault="00BC2F9A" w:rsidP="001B264F">
      <w:pPr>
        <w:pStyle w:val="Default"/>
        <w:numPr>
          <w:ilvl w:val="0"/>
          <w:numId w:val="67"/>
        </w:numPr>
        <w:spacing w:after="200" w:line="276" w:lineRule="auto"/>
        <w:ind w:left="1440"/>
        <w:contextualSpacing/>
        <w:rPr>
          <w:color w:val="auto"/>
        </w:rPr>
      </w:pPr>
      <w:r w:rsidRPr="0044423A">
        <w:rPr>
          <w:color w:val="auto"/>
        </w:rPr>
        <w:t xml:space="preserve">assuring that the number of service units reimbursed per member shall not exceed 480 units (120 hours) per budget year unless prior authorization has been obtained </w:t>
      </w:r>
    </w:p>
    <w:p w14:paraId="4BE8CBA5" w14:textId="77777777" w:rsidR="00BC2F9A" w:rsidRPr="0044423A" w:rsidRDefault="00BC2F9A" w:rsidP="001B264F">
      <w:pPr>
        <w:pStyle w:val="Default"/>
        <w:numPr>
          <w:ilvl w:val="0"/>
          <w:numId w:val="67"/>
        </w:numPr>
        <w:spacing w:after="200" w:line="276" w:lineRule="auto"/>
        <w:ind w:left="1440"/>
        <w:contextualSpacing/>
        <w:rPr>
          <w:color w:val="auto"/>
        </w:rPr>
      </w:pPr>
      <w:r w:rsidRPr="0044423A">
        <w:rPr>
          <w:color w:val="auto"/>
        </w:rPr>
        <w:t xml:space="preserve">assuring that Independent Living Counseling services provided are documented and adhere to the requirements specified in the </w:t>
      </w:r>
      <w:r w:rsidRPr="0044423A">
        <w:rPr>
          <w:i/>
          <w:color w:val="auto"/>
        </w:rPr>
        <w:t xml:space="preserve">WORK </w:t>
      </w:r>
      <w:r w:rsidRPr="0044423A">
        <w:rPr>
          <w:color w:val="auto"/>
        </w:rPr>
        <w:t>Program Manual.</w:t>
      </w:r>
    </w:p>
    <w:p w14:paraId="3CD95D1F" w14:textId="77777777" w:rsidR="00BC2F9A" w:rsidRPr="0044423A" w:rsidRDefault="00BC2F9A" w:rsidP="001B264F">
      <w:pPr>
        <w:keepNext/>
        <w:numPr>
          <w:ilvl w:val="0"/>
          <w:numId w:val="65"/>
        </w:numPr>
        <w:autoSpaceDE w:val="0"/>
        <w:autoSpaceDN w:val="0"/>
        <w:adjustRightInd w:val="0"/>
        <w:rPr>
          <w:rFonts w:ascii="Times New Roman" w:eastAsia="Calibri" w:hAnsi="Times New Roman" w:cs="Times New Roman"/>
          <w:b/>
          <w:bCs/>
          <w:sz w:val="24"/>
          <w:szCs w:val="24"/>
        </w:rPr>
      </w:pPr>
      <w:r w:rsidRPr="0044423A">
        <w:rPr>
          <w:rFonts w:ascii="Times New Roman" w:eastAsia="Calibri" w:hAnsi="Times New Roman" w:cs="Times New Roman"/>
          <w:b/>
          <w:bCs/>
          <w:sz w:val="24"/>
          <w:szCs w:val="24"/>
        </w:rPr>
        <w:t>Units</w:t>
      </w:r>
    </w:p>
    <w:p w14:paraId="0CC86A28" w14:textId="52092FB3" w:rsidR="00E92508" w:rsidRDefault="00E92508" w:rsidP="00E92508">
      <w:pPr>
        <w:pStyle w:val="Default"/>
        <w:numPr>
          <w:ilvl w:val="0"/>
          <w:numId w:val="65"/>
        </w:numPr>
        <w:spacing w:after="200" w:line="276" w:lineRule="auto"/>
        <w:rPr>
          <w:color w:val="auto"/>
        </w:rPr>
      </w:pPr>
      <w:r w:rsidRPr="0044423A">
        <w:rPr>
          <w:i/>
          <w:color w:val="auto"/>
        </w:rPr>
        <w:t xml:space="preserve">WORK </w:t>
      </w:r>
      <w:r w:rsidRPr="0044423A">
        <w:rPr>
          <w:color w:val="auto"/>
        </w:rPr>
        <w:t>Independent Living Counseling is to be billed in units of 15 minutes, i.e., one unit = 15 minutes. There is a limitation of 48</w:t>
      </w:r>
      <w:r w:rsidR="00E20607" w:rsidRPr="0044423A">
        <w:rPr>
          <w:color w:val="auto"/>
        </w:rPr>
        <w:t>0</w:t>
      </w:r>
      <w:r w:rsidRPr="0044423A">
        <w:rPr>
          <w:color w:val="auto"/>
        </w:rPr>
        <w:t xml:space="preserve"> annual units.  A unit is reimbursed at $</w:t>
      </w:r>
      <w:r w:rsidR="00AB2A9A" w:rsidRPr="0044423A">
        <w:rPr>
          <w:color w:val="auto"/>
        </w:rPr>
        <w:t>12.50</w:t>
      </w:r>
      <w:r w:rsidRPr="0044423A">
        <w:rPr>
          <w:color w:val="auto"/>
        </w:rPr>
        <w:t xml:space="preserve"> per unit.  Units should be billed for services </w:t>
      </w:r>
      <w:proofErr w:type="gramStart"/>
      <w:r w:rsidR="00E20607" w:rsidRPr="0044423A">
        <w:rPr>
          <w:color w:val="auto"/>
        </w:rPr>
        <w:t>actually provided</w:t>
      </w:r>
      <w:proofErr w:type="gramEnd"/>
      <w:r w:rsidRPr="0044423A">
        <w:rPr>
          <w:color w:val="auto"/>
        </w:rPr>
        <w:t xml:space="preserve">. </w:t>
      </w:r>
    </w:p>
    <w:p w14:paraId="4577D106" w14:textId="05A521DC" w:rsidR="00632D5E" w:rsidRPr="0044423A" w:rsidRDefault="00632D5E" w:rsidP="00E92508">
      <w:pPr>
        <w:pStyle w:val="Default"/>
        <w:numPr>
          <w:ilvl w:val="0"/>
          <w:numId w:val="65"/>
        </w:numPr>
        <w:spacing w:after="200" w:line="276" w:lineRule="auto"/>
        <w:rPr>
          <w:color w:val="auto"/>
        </w:rPr>
      </w:pPr>
      <w:r w:rsidRPr="0044423A">
        <w:rPr>
          <w:i/>
          <w:color w:val="auto"/>
        </w:rPr>
        <w:t xml:space="preserve">WORK </w:t>
      </w:r>
      <w:r w:rsidRPr="0044423A">
        <w:rPr>
          <w:color w:val="auto"/>
        </w:rPr>
        <w:t>Independent Living Counseling</w:t>
      </w:r>
      <w:r>
        <w:rPr>
          <w:color w:val="auto"/>
        </w:rPr>
        <w:t xml:space="preserve"> can bill up to 40 units (10 hours) during the 30-day period prior to enrollment in </w:t>
      </w:r>
      <w:r w:rsidRPr="00632D5E">
        <w:rPr>
          <w:i/>
          <w:iCs/>
          <w:color w:val="auto"/>
        </w:rPr>
        <w:t>Working Healthy/WORK</w:t>
      </w:r>
      <w:r>
        <w:rPr>
          <w:color w:val="auto"/>
        </w:rPr>
        <w:t>.</w:t>
      </w:r>
    </w:p>
    <w:p w14:paraId="4BA4D0A0" w14:textId="417AA17C" w:rsidR="00E92508" w:rsidRPr="0044423A" w:rsidRDefault="00E92508" w:rsidP="00E92508">
      <w:pPr>
        <w:pStyle w:val="Default"/>
        <w:numPr>
          <w:ilvl w:val="0"/>
          <w:numId w:val="65"/>
        </w:numPr>
        <w:spacing w:after="200" w:line="276" w:lineRule="auto"/>
        <w:rPr>
          <w:color w:val="auto"/>
        </w:rPr>
      </w:pPr>
      <w:bookmarkStart w:id="104" w:name="_Toc421102293"/>
      <w:r w:rsidRPr="0044423A">
        <w:rPr>
          <w:color w:val="auto"/>
        </w:rPr>
        <w:t xml:space="preserve">Exceptions to the 480 annual units limit may be made by the MCO Service Coordinator on a case-by-case basis.  The requesting IL Counselor will have to provide documentation supporting why additional assistance is required.  </w:t>
      </w:r>
    </w:p>
    <w:p w14:paraId="31135590" w14:textId="473D9CDC" w:rsidR="00BC2F9A" w:rsidRPr="0044423A" w:rsidRDefault="00701216" w:rsidP="001B264F">
      <w:pPr>
        <w:pStyle w:val="Heading2"/>
        <w:numPr>
          <w:ilvl w:val="0"/>
          <w:numId w:val="50"/>
        </w:numPr>
        <w:spacing w:after="200"/>
        <w:rPr>
          <w:rFonts w:ascii="Times New Roman" w:hAnsi="Times New Roman" w:cs="Times New Roman"/>
          <w:color w:val="auto"/>
          <w:sz w:val="28"/>
          <w:szCs w:val="28"/>
        </w:rPr>
      </w:pPr>
      <w:bookmarkStart w:id="105" w:name="_Toc83392622"/>
      <w:r w:rsidRPr="0044423A">
        <w:rPr>
          <w:rFonts w:ascii="Times New Roman" w:hAnsi="Times New Roman" w:cs="Times New Roman"/>
          <w:color w:val="auto"/>
          <w:sz w:val="28"/>
          <w:szCs w:val="28"/>
        </w:rPr>
        <w:t xml:space="preserve">Service </w:t>
      </w:r>
      <w:r w:rsidR="00BC2F9A" w:rsidRPr="0044423A">
        <w:rPr>
          <w:rFonts w:ascii="Times New Roman" w:hAnsi="Times New Roman" w:cs="Times New Roman"/>
          <w:color w:val="auto"/>
          <w:sz w:val="28"/>
          <w:szCs w:val="28"/>
        </w:rPr>
        <w:t>Coordinatio</w:t>
      </w:r>
      <w:r w:rsidRPr="0044423A">
        <w:rPr>
          <w:rFonts w:ascii="Times New Roman" w:hAnsi="Times New Roman" w:cs="Times New Roman"/>
          <w:color w:val="auto"/>
          <w:sz w:val="28"/>
          <w:szCs w:val="28"/>
        </w:rPr>
        <w:t>n</w:t>
      </w:r>
      <w:bookmarkEnd w:id="104"/>
      <w:bookmarkEnd w:id="105"/>
    </w:p>
    <w:p w14:paraId="4DC654C5" w14:textId="77777777" w:rsidR="00BC2F9A" w:rsidRPr="0044423A" w:rsidRDefault="00BC2F9A" w:rsidP="001B264F">
      <w:pPr>
        <w:pStyle w:val="Heading3"/>
        <w:numPr>
          <w:ilvl w:val="0"/>
          <w:numId w:val="66"/>
        </w:numPr>
        <w:spacing w:after="200"/>
        <w:rPr>
          <w:rFonts w:ascii="Times New Roman" w:eastAsia="Times New Roman" w:hAnsi="Times New Roman" w:cs="Times New Roman"/>
          <w:color w:val="auto"/>
          <w:sz w:val="24"/>
          <w:szCs w:val="24"/>
        </w:rPr>
      </w:pPr>
      <w:bookmarkStart w:id="106" w:name="_Toc421102294"/>
      <w:bookmarkStart w:id="107" w:name="_Toc83392623"/>
      <w:r w:rsidRPr="0044423A">
        <w:rPr>
          <w:rFonts w:ascii="Times New Roman" w:eastAsia="Times New Roman" w:hAnsi="Times New Roman" w:cs="Times New Roman"/>
          <w:color w:val="auto"/>
          <w:sz w:val="24"/>
          <w:szCs w:val="24"/>
        </w:rPr>
        <w:t>Description</w:t>
      </w:r>
      <w:bookmarkEnd w:id="106"/>
      <w:bookmarkEnd w:id="107"/>
    </w:p>
    <w:p w14:paraId="4CAEF324" w14:textId="4CB9D80C" w:rsidR="00BC2F9A" w:rsidRPr="0044423A" w:rsidRDefault="00BC2F9A" w:rsidP="00BC2F9A">
      <w:pPr>
        <w:ind w:left="720"/>
        <w:rPr>
          <w:rFonts w:ascii="Times New Roman" w:eastAsia="PMingLiU" w:hAnsi="Times New Roman" w:cs="Times New Roman"/>
          <w:sz w:val="24"/>
          <w:szCs w:val="24"/>
          <w:lang w:eastAsia="zh-TW"/>
        </w:rPr>
      </w:pPr>
      <w:r w:rsidRPr="0044423A">
        <w:rPr>
          <w:rFonts w:ascii="Times New Roman" w:hAnsi="Times New Roman" w:cs="Times New Roman"/>
          <w:sz w:val="24"/>
          <w:szCs w:val="24"/>
        </w:rPr>
        <w:t xml:space="preserve">Member receiving </w:t>
      </w:r>
      <w:r w:rsidRPr="0044423A">
        <w:rPr>
          <w:rFonts w:ascii="Times New Roman" w:hAnsi="Times New Roman" w:cs="Times New Roman"/>
          <w:i/>
          <w:sz w:val="24"/>
          <w:szCs w:val="24"/>
        </w:rPr>
        <w:t xml:space="preserve">WORK </w:t>
      </w:r>
      <w:r w:rsidRPr="0044423A">
        <w:rPr>
          <w:rFonts w:ascii="Times New Roman" w:hAnsi="Times New Roman" w:cs="Times New Roman"/>
          <w:sz w:val="24"/>
          <w:szCs w:val="24"/>
        </w:rPr>
        <w:t xml:space="preserve">services receive </w:t>
      </w:r>
      <w:r w:rsidR="005564C3" w:rsidRPr="0044423A">
        <w:rPr>
          <w:rFonts w:ascii="Times New Roman" w:hAnsi="Times New Roman" w:cs="Times New Roman"/>
          <w:sz w:val="24"/>
          <w:szCs w:val="24"/>
        </w:rPr>
        <w:t xml:space="preserve">Service Coordination </w:t>
      </w:r>
      <w:r w:rsidRPr="0044423A">
        <w:rPr>
          <w:rFonts w:ascii="Times New Roman" w:hAnsi="Times New Roman" w:cs="Times New Roman"/>
          <w:sz w:val="24"/>
          <w:szCs w:val="24"/>
        </w:rPr>
        <w:t xml:space="preserve">through their MCO.  MCOs assign members a </w:t>
      </w:r>
      <w:r w:rsidR="005C6D5A" w:rsidRPr="0044423A">
        <w:rPr>
          <w:rFonts w:ascii="Times New Roman" w:hAnsi="Times New Roman" w:cs="Times New Roman"/>
          <w:sz w:val="24"/>
          <w:szCs w:val="24"/>
        </w:rPr>
        <w:t xml:space="preserve">Service </w:t>
      </w:r>
      <w:r w:rsidRPr="0044423A">
        <w:rPr>
          <w:rFonts w:ascii="Times New Roman" w:hAnsi="Times New Roman" w:cs="Times New Roman"/>
          <w:sz w:val="24"/>
          <w:szCs w:val="24"/>
        </w:rPr>
        <w:t>Coordinator.</w:t>
      </w:r>
      <w:r w:rsidR="005C6D5A" w:rsidRPr="0044423A">
        <w:rPr>
          <w:rFonts w:ascii="Times New Roman" w:hAnsi="Times New Roman" w:cs="Times New Roman"/>
          <w:sz w:val="24"/>
          <w:szCs w:val="24"/>
        </w:rPr>
        <w:t xml:space="preserve">  </w:t>
      </w:r>
      <w:r w:rsidRPr="0044423A">
        <w:rPr>
          <w:rFonts w:ascii="Times New Roman" w:hAnsi="Times New Roman" w:cs="Times New Roman"/>
          <w:sz w:val="24"/>
          <w:szCs w:val="24"/>
        </w:rPr>
        <w:t xml:space="preserve">MCOs are responsible for all </w:t>
      </w:r>
      <w:r w:rsidR="006E3DDB" w:rsidRPr="0044423A">
        <w:rPr>
          <w:rFonts w:ascii="Times New Roman" w:hAnsi="Times New Roman" w:cs="Times New Roman"/>
          <w:sz w:val="24"/>
          <w:szCs w:val="24"/>
        </w:rPr>
        <w:t>service c</w:t>
      </w:r>
      <w:r w:rsidR="005C6D5A" w:rsidRPr="0044423A">
        <w:rPr>
          <w:rFonts w:ascii="Times New Roman" w:hAnsi="Times New Roman" w:cs="Times New Roman"/>
          <w:sz w:val="24"/>
          <w:szCs w:val="24"/>
        </w:rPr>
        <w:t xml:space="preserve">oordination </w:t>
      </w:r>
      <w:r w:rsidR="006E3DDB" w:rsidRPr="0044423A">
        <w:rPr>
          <w:rFonts w:ascii="Times New Roman" w:hAnsi="Times New Roman" w:cs="Times New Roman"/>
          <w:sz w:val="24"/>
          <w:szCs w:val="24"/>
        </w:rPr>
        <w:t>specified in their contract with KDHE.  F</w:t>
      </w:r>
      <w:r w:rsidRPr="0044423A">
        <w:rPr>
          <w:rFonts w:ascii="Times New Roman" w:hAnsi="Times New Roman" w:cs="Times New Roman"/>
          <w:sz w:val="24"/>
          <w:szCs w:val="24"/>
        </w:rPr>
        <w:t xml:space="preserve">or members receiving </w:t>
      </w:r>
      <w:r w:rsidRPr="0044423A">
        <w:rPr>
          <w:rFonts w:ascii="Times New Roman" w:hAnsi="Times New Roman" w:cs="Times New Roman"/>
          <w:i/>
          <w:sz w:val="24"/>
          <w:szCs w:val="24"/>
        </w:rPr>
        <w:t xml:space="preserve">WORK </w:t>
      </w:r>
      <w:r w:rsidRPr="0044423A">
        <w:rPr>
          <w:rFonts w:ascii="Times New Roman" w:hAnsi="Times New Roman" w:cs="Times New Roman"/>
          <w:sz w:val="24"/>
          <w:szCs w:val="24"/>
        </w:rPr>
        <w:t xml:space="preserve">services, </w:t>
      </w:r>
      <w:r w:rsidR="006E3DDB" w:rsidRPr="0044423A">
        <w:rPr>
          <w:rFonts w:ascii="Times New Roman" w:hAnsi="Times New Roman" w:cs="Times New Roman"/>
          <w:sz w:val="24"/>
          <w:szCs w:val="24"/>
        </w:rPr>
        <w:t>this includes</w:t>
      </w:r>
      <w:r w:rsidRPr="0044423A">
        <w:rPr>
          <w:rFonts w:ascii="Times New Roman" w:eastAsia="PMingLiU" w:hAnsi="Times New Roman" w:cs="Times New Roman"/>
          <w:sz w:val="24"/>
          <w:szCs w:val="24"/>
          <w:lang w:eastAsia="zh-TW"/>
        </w:rPr>
        <w:t xml:space="preserve">: </w:t>
      </w:r>
    </w:p>
    <w:p w14:paraId="63A24331" w14:textId="2254776A" w:rsidR="00C85921" w:rsidRPr="0044423A" w:rsidRDefault="00C85921">
      <w:pPr>
        <w:pStyle w:val="ListParagraph"/>
        <w:numPr>
          <w:ilvl w:val="0"/>
          <w:numId w:val="15"/>
        </w:numPr>
        <w:ind w:left="1440"/>
        <w:rPr>
          <w:rFonts w:ascii="Times New Roman" w:hAnsi="Times New Roman" w:cs="Times New Roman"/>
          <w:sz w:val="24"/>
          <w:szCs w:val="24"/>
        </w:rPr>
      </w:pPr>
      <w:r w:rsidRPr="0044423A">
        <w:rPr>
          <w:rFonts w:ascii="Times New Roman" w:hAnsi="Times New Roman" w:cs="Times New Roman"/>
          <w:sz w:val="24"/>
          <w:szCs w:val="24"/>
        </w:rPr>
        <w:t xml:space="preserve">completion of </w:t>
      </w:r>
      <w:r w:rsidRPr="0044423A">
        <w:rPr>
          <w:rFonts w:ascii="Times New Roman" w:hAnsi="Times New Roman" w:cs="Times New Roman"/>
          <w:i/>
          <w:sz w:val="24"/>
          <w:szCs w:val="24"/>
        </w:rPr>
        <w:t>WORK</w:t>
      </w:r>
      <w:r w:rsidRPr="0044423A">
        <w:rPr>
          <w:rFonts w:ascii="Times New Roman" w:hAnsi="Times New Roman" w:cs="Times New Roman"/>
          <w:sz w:val="24"/>
          <w:szCs w:val="24"/>
        </w:rPr>
        <w:t xml:space="preserve"> assessments</w:t>
      </w:r>
    </w:p>
    <w:p w14:paraId="5F94B73D" w14:textId="77777777" w:rsidR="000F0BD1" w:rsidRPr="0044423A" w:rsidRDefault="00E820CB" w:rsidP="00C85921">
      <w:pPr>
        <w:pStyle w:val="ListParagraph"/>
        <w:numPr>
          <w:ilvl w:val="0"/>
          <w:numId w:val="15"/>
        </w:numPr>
        <w:ind w:left="1440"/>
        <w:rPr>
          <w:rFonts w:ascii="Times New Roman" w:hAnsi="Times New Roman" w:cs="Times New Roman"/>
          <w:sz w:val="24"/>
          <w:szCs w:val="24"/>
        </w:rPr>
      </w:pPr>
      <w:r w:rsidRPr="0044423A">
        <w:rPr>
          <w:rFonts w:ascii="Times New Roman" w:hAnsi="Times New Roman" w:cs="Times New Roman"/>
          <w:sz w:val="24"/>
          <w:szCs w:val="24"/>
        </w:rPr>
        <w:t>ensuring</w:t>
      </w:r>
      <w:r w:rsidR="00750D2B" w:rsidRPr="0044423A">
        <w:rPr>
          <w:rFonts w:ascii="Times New Roman" w:hAnsi="Times New Roman" w:cs="Times New Roman"/>
          <w:sz w:val="24"/>
          <w:szCs w:val="24"/>
        </w:rPr>
        <w:t xml:space="preserve"> </w:t>
      </w:r>
      <w:r w:rsidR="00C85921" w:rsidRPr="0044423A">
        <w:rPr>
          <w:rFonts w:ascii="Times New Roman" w:hAnsi="Times New Roman" w:cs="Times New Roman"/>
          <w:sz w:val="24"/>
          <w:szCs w:val="24"/>
        </w:rPr>
        <w:t>Individualized Budgets</w:t>
      </w:r>
      <w:r w:rsidRPr="0044423A">
        <w:rPr>
          <w:rFonts w:ascii="Times New Roman" w:hAnsi="Times New Roman" w:cs="Times New Roman"/>
          <w:sz w:val="24"/>
          <w:szCs w:val="24"/>
        </w:rPr>
        <w:t xml:space="preserve"> </w:t>
      </w:r>
      <w:r w:rsidR="00750D2B" w:rsidRPr="0044423A">
        <w:rPr>
          <w:rFonts w:ascii="Times New Roman" w:hAnsi="Times New Roman" w:cs="Times New Roman"/>
          <w:sz w:val="24"/>
          <w:szCs w:val="24"/>
        </w:rPr>
        <w:t xml:space="preserve">reflect assistance specified during the </w:t>
      </w:r>
      <w:r w:rsidR="000F0BD1" w:rsidRPr="0044423A">
        <w:rPr>
          <w:rFonts w:ascii="Times New Roman" w:hAnsi="Times New Roman" w:cs="Times New Roman"/>
          <w:sz w:val="24"/>
          <w:szCs w:val="24"/>
        </w:rPr>
        <w:t>assessment</w:t>
      </w:r>
    </w:p>
    <w:p w14:paraId="7F6CA280" w14:textId="6D97473C" w:rsidR="00C85921" w:rsidRPr="0044423A" w:rsidRDefault="00750D2B" w:rsidP="00C85921">
      <w:pPr>
        <w:pStyle w:val="ListParagraph"/>
        <w:numPr>
          <w:ilvl w:val="0"/>
          <w:numId w:val="15"/>
        </w:numPr>
        <w:ind w:left="1440"/>
        <w:rPr>
          <w:rFonts w:ascii="Times New Roman" w:hAnsi="Times New Roman" w:cs="Times New Roman"/>
          <w:sz w:val="24"/>
          <w:szCs w:val="24"/>
        </w:rPr>
      </w:pPr>
      <w:r w:rsidRPr="0044423A">
        <w:rPr>
          <w:rFonts w:ascii="Times New Roman" w:hAnsi="Times New Roman" w:cs="Times New Roman"/>
          <w:sz w:val="24"/>
          <w:szCs w:val="24"/>
        </w:rPr>
        <w:t>approving Individualized Budgets</w:t>
      </w:r>
    </w:p>
    <w:p w14:paraId="6EB2834B" w14:textId="77777777" w:rsidR="00BC2F9A" w:rsidRPr="0044423A" w:rsidRDefault="00BC2F9A" w:rsidP="001B264F">
      <w:pPr>
        <w:pStyle w:val="ListParagraph"/>
        <w:numPr>
          <w:ilvl w:val="0"/>
          <w:numId w:val="15"/>
        </w:numPr>
        <w:ind w:left="1440"/>
        <w:rPr>
          <w:rFonts w:ascii="Times New Roman" w:hAnsi="Times New Roman" w:cs="Times New Roman"/>
          <w:sz w:val="24"/>
          <w:szCs w:val="24"/>
        </w:rPr>
      </w:pPr>
      <w:r w:rsidRPr="0044423A">
        <w:rPr>
          <w:rFonts w:ascii="Times New Roman" w:hAnsi="Times New Roman" w:cs="Times New Roman"/>
          <w:sz w:val="24"/>
          <w:szCs w:val="24"/>
        </w:rPr>
        <w:t>responding to questions regarding health care benefit</w:t>
      </w:r>
    </w:p>
    <w:p w14:paraId="5163BE92" w14:textId="77777777" w:rsidR="00BC2F9A" w:rsidRPr="0044423A" w:rsidRDefault="00BC2F9A" w:rsidP="001B264F">
      <w:pPr>
        <w:pStyle w:val="ListParagraph"/>
        <w:numPr>
          <w:ilvl w:val="0"/>
          <w:numId w:val="15"/>
        </w:numPr>
        <w:ind w:left="1440"/>
        <w:rPr>
          <w:rFonts w:ascii="Times New Roman" w:hAnsi="Times New Roman" w:cs="Times New Roman"/>
          <w:sz w:val="24"/>
          <w:szCs w:val="24"/>
        </w:rPr>
      </w:pPr>
      <w:r w:rsidRPr="0044423A">
        <w:rPr>
          <w:rFonts w:ascii="Times New Roman" w:hAnsi="Times New Roman" w:cs="Times New Roman"/>
          <w:sz w:val="24"/>
          <w:szCs w:val="24"/>
        </w:rPr>
        <w:t>providing clarification regarding coverage and services</w:t>
      </w:r>
    </w:p>
    <w:p w14:paraId="7A92B749" w14:textId="505BAF7A" w:rsidR="00BC2F9A" w:rsidRPr="0044423A" w:rsidRDefault="00BC2F9A" w:rsidP="001B264F">
      <w:pPr>
        <w:pStyle w:val="ListParagraph"/>
        <w:numPr>
          <w:ilvl w:val="0"/>
          <w:numId w:val="15"/>
        </w:numPr>
        <w:ind w:left="1440"/>
        <w:rPr>
          <w:rFonts w:ascii="Times New Roman" w:hAnsi="Times New Roman" w:cs="Times New Roman"/>
          <w:sz w:val="24"/>
          <w:szCs w:val="24"/>
        </w:rPr>
      </w:pPr>
      <w:r w:rsidRPr="0044423A">
        <w:rPr>
          <w:rFonts w:ascii="Times New Roman" w:hAnsi="Times New Roman" w:cs="Times New Roman"/>
          <w:sz w:val="24"/>
          <w:szCs w:val="24"/>
        </w:rPr>
        <w:t>providing information re: behavioral health services, non-emergency medical transportation, and value</w:t>
      </w:r>
      <w:r w:rsidR="00372B18" w:rsidRPr="0044423A">
        <w:rPr>
          <w:rFonts w:ascii="Times New Roman" w:hAnsi="Times New Roman" w:cs="Times New Roman"/>
          <w:sz w:val="24"/>
          <w:szCs w:val="24"/>
        </w:rPr>
        <w:t>-</w:t>
      </w:r>
      <w:r w:rsidRPr="0044423A">
        <w:rPr>
          <w:rFonts w:ascii="Times New Roman" w:hAnsi="Times New Roman" w:cs="Times New Roman"/>
          <w:sz w:val="24"/>
          <w:szCs w:val="24"/>
        </w:rPr>
        <w:t>added benefits and other resources/services offered through the MCO</w:t>
      </w:r>
    </w:p>
    <w:p w14:paraId="698E59F6" w14:textId="62079B27" w:rsidR="00BC2F9A" w:rsidRPr="0044423A" w:rsidRDefault="00BC2F9A" w:rsidP="001B264F">
      <w:pPr>
        <w:pStyle w:val="ListParagraph"/>
        <w:numPr>
          <w:ilvl w:val="0"/>
          <w:numId w:val="15"/>
        </w:numPr>
        <w:ind w:left="1440"/>
        <w:rPr>
          <w:rFonts w:ascii="Times New Roman" w:hAnsi="Times New Roman" w:cs="Times New Roman"/>
          <w:sz w:val="24"/>
          <w:szCs w:val="24"/>
        </w:rPr>
      </w:pPr>
      <w:r w:rsidRPr="0044423A">
        <w:rPr>
          <w:rFonts w:ascii="Times New Roman" w:hAnsi="Times New Roman" w:cs="Times New Roman"/>
          <w:sz w:val="24"/>
          <w:szCs w:val="24"/>
        </w:rPr>
        <w:t xml:space="preserve">ensuring that members are receiving the assistance identified during the </w:t>
      </w:r>
      <w:r w:rsidRPr="0044423A">
        <w:rPr>
          <w:rFonts w:ascii="Times New Roman" w:hAnsi="Times New Roman" w:cs="Times New Roman"/>
          <w:i/>
          <w:sz w:val="24"/>
          <w:szCs w:val="24"/>
        </w:rPr>
        <w:t xml:space="preserve">WORK </w:t>
      </w:r>
      <w:r w:rsidRPr="0044423A">
        <w:rPr>
          <w:rFonts w:ascii="Times New Roman" w:hAnsi="Times New Roman" w:cs="Times New Roman"/>
          <w:sz w:val="24"/>
          <w:szCs w:val="24"/>
        </w:rPr>
        <w:t>assessment</w:t>
      </w:r>
    </w:p>
    <w:p w14:paraId="151E28AF" w14:textId="77777777" w:rsidR="00BC2F9A" w:rsidRPr="0044423A" w:rsidRDefault="00BC2F9A" w:rsidP="001B264F">
      <w:pPr>
        <w:pStyle w:val="ListParagraph"/>
        <w:numPr>
          <w:ilvl w:val="0"/>
          <w:numId w:val="15"/>
        </w:numPr>
        <w:ind w:left="1440"/>
        <w:rPr>
          <w:rFonts w:ascii="Times New Roman" w:hAnsi="Times New Roman" w:cs="Times New Roman"/>
          <w:sz w:val="24"/>
          <w:szCs w:val="24"/>
        </w:rPr>
      </w:pPr>
      <w:r w:rsidRPr="0044423A">
        <w:rPr>
          <w:rFonts w:ascii="Times New Roman" w:hAnsi="Times New Roman" w:cs="Times New Roman"/>
          <w:sz w:val="24"/>
          <w:szCs w:val="24"/>
        </w:rPr>
        <w:t xml:space="preserve">reviewing, </w:t>
      </w:r>
      <w:proofErr w:type="gramStart"/>
      <w:r w:rsidRPr="0044423A">
        <w:rPr>
          <w:rFonts w:ascii="Times New Roman" w:hAnsi="Times New Roman" w:cs="Times New Roman"/>
          <w:sz w:val="24"/>
          <w:szCs w:val="24"/>
        </w:rPr>
        <w:t>approving</w:t>
      </w:r>
      <w:proofErr w:type="gramEnd"/>
      <w:r w:rsidRPr="0044423A">
        <w:rPr>
          <w:rFonts w:ascii="Times New Roman" w:hAnsi="Times New Roman" w:cs="Times New Roman"/>
          <w:sz w:val="24"/>
          <w:szCs w:val="24"/>
        </w:rPr>
        <w:t xml:space="preserve"> and monitoring Individualized Budgets</w:t>
      </w:r>
    </w:p>
    <w:p w14:paraId="410B6DC8" w14:textId="77777777" w:rsidR="00BC2F9A" w:rsidRPr="0044423A" w:rsidRDefault="00BC2F9A" w:rsidP="001B264F">
      <w:pPr>
        <w:pStyle w:val="ListParagraph"/>
        <w:numPr>
          <w:ilvl w:val="0"/>
          <w:numId w:val="15"/>
        </w:numPr>
        <w:ind w:left="1440"/>
        <w:rPr>
          <w:rFonts w:ascii="Times New Roman" w:hAnsi="Times New Roman" w:cs="Times New Roman"/>
          <w:sz w:val="24"/>
          <w:szCs w:val="24"/>
        </w:rPr>
      </w:pPr>
      <w:r w:rsidRPr="0044423A">
        <w:rPr>
          <w:rFonts w:ascii="Times New Roman" w:hAnsi="Times New Roman" w:cs="Times New Roman"/>
          <w:sz w:val="24"/>
          <w:szCs w:val="24"/>
        </w:rPr>
        <w:lastRenderedPageBreak/>
        <w:t xml:space="preserve">taking appropriate action if budgeted services are not being provided (notify the ILC of issues which arise) </w:t>
      </w:r>
    </w:p>
    <w:p w14:paraId="6E7F71F0" w14:textId="77777777" w:rsidR="00BC2F9A" w:rsidRPr="0044423A" w:rsidRDefault="00BC2F9A" w:rsidP="001B264F">
      <w:pPr>
        <w:pStyle w:val="ListParagraph"/>
        <w:numPr>
          <w:ilvl w:val="0"/>
          <w:numId w:val="15"/>
        </w:numPr>
        <w:ind w:left="1440"/>
        <w:rPr>
          <w:rFonts w:ascii="Times New Roman" w:hAnsi="Times New Roman" w:cs="Times New Roman"/>
          <w:sz w:val="24"/>
          <w:szCs w:val="24"/>
        </w:rPr>
      </w:pPr>
      <w:r w:rsidRPr="0044423A">
        <w:rPr>
          <w:rFonts w:ascii="Times New Roman" w:hAnsi="Times New Roman" w:cs="Times New Roman"/>
          <w:sz w:val="24"/>
          <w:szCs w:val="24"/>
        </w:rPr>
        <w:t>approving the use of carryover funds</w:t>
      </w:r>
    </w:p>
    <w:p w14:paraId="2A42EDB0" w14:textId="77777777" w:rsidR="00BC2F9A" w:rsidRPr="0044423A" w:rsidRDefault="00BC2F9A" w:rsidP="001B264F">
      <w:pPr>
        <w:pStyle w:val="ListParagraph"/>
        <w:numPr>
          <w:ilvl w:val="0"/>
          <w:numId w:val="15"/>
        </w:numPr>
        <w:ind w:left="1440"/>
        <w:rPr>
          <w:rFonts w:ascii="Times New Roman" w:hAnsi="Times New Roman" w:cs="Times New Roman"/>
          <w:sz w:val="24"/>
          <w:szCs w:val="24"/>
        </w:rPr>
      </w:pPr>
      <w:r w:rsidRPr="0044423A">
        <w:rPr>
          <w:rFonts w:ascii="Times New Roman" w:hAnsi="Times New Roman" w:cs="Times New Roman"/>
          <w:sz w:val="24"/>
          <w:szCs w:val="24"/>
        </w:rPr>
        <w:t>adjusting the monthly allocation if additional care is needed because of a temporary medical condition</w:t>
      </w:r>
    </w:p>
    <w:p w14:paraId="64A5492F" w14:textId="77777777" w:rsidR="00BC2F9A" w:rsidRPr="0044423A" w:rsidRDefault="00BC2F9A" w:rsidP="001B264F">
      <w:pPr>
        <w:pStyle w:val="ListParagraph"/>
        <w:numPr>
          <w:ilvl w:val="0"/>
          <w:numId w:val="15"/>
        </w:numPr>
        <w:ind w:left="1440"/>
        <w:rPr>
          <w:rFonts w:ascii="Times New Roman" w:hAnsi="Times New Roman" w:cs="Times New Roman"/>
          <w:sz w:val="24"/>
          <w:szCs w:val="24"/>
        </w:rPr>
      </w:pPr>
      <w:r w:rsidRPr="0044423A">
        <w:rPr>
          <w:rFonts w:ascii="Times New Roman" w:hAnsi="Times New Roman" w:cs="Times New Roman"/>
          <w:sz w:val="24"/>
          <w:szCs w:val="24"/>
        </w:rPr>
        <w:t xml:space="preserve">obtaining approval for assistive service requests </w:t>
      </w:r>
    </w:p>
    <w:p w14:paraId="33F57E85" w14:textId="77777777" w:rsidR="00BC2F9A" w:rsidRPr="0044423A" w:rsidRDefault="00BC2F9A" w:rsidP="001B264F">
      <w:pPr>
        <w:pStyle w:val="ListParagraph"/>
        <w:numPr>
          <w:ilvl w:val="0"/>
          <w:numId w:val="15"/>
        </w:numPr>
        <w:ind w:left="1440"/>
        <w:rPr>
          <w:rFonts w:ascii="Times New Roman" w:hAnsi="Times New Roman" w:cs="Times New Roman"/>
          <w:sz w:val="24"/>
          <w:szCs w:val="24"/>
        </w:rPr>
      </w:pPr>
      <w:r w:rsidRPr="0044423A">
        <w:rPr>
          <w:rFonts w:ascii="Times New Roman" w:hAnsi="Times New Roman" w:cs="Times New Roman"/>
          <w:sz w:val="24"/>
          <w:szCs w:val="24"/>
        </w:rPr>
        <w:t>referring members to other resource agencies</w:t>
      </w:r>
    </w:p>
    <w:p w14:paraId="6C03841D" w14:textId="77777777" w:rsidR="00BC2F9A" w:rsidRPr="0044423A" w:rsidRDefault="00BC2F9A" w:rsidP="001B264F">
      <w:pPr>
        <w:pStyle w:val="Heading3"/>
        <w:numPr>
          <w:ilvl w:val="0"/>
          <w:numId w:val="66"/>
        </w:numPr>
        <w:spacing w:after="200"/>
        <w:rPr>
          <w:rFonts w:ascii="Times New Roman" w:eastAsia="Times New Roman" w:hAnsi="Times New Roman" w:cs="Times New Roman"/>
          <w:color w:val="auto"/>
          <w:sz w:val="24"/>
          <w:szCs w:val="24"/>
        </w:rPr>
      </w:pPr>
      <w:bookmarkStart w:id="108" w:name="_Toc421102295"/>
      <w:bookmarkStart w:id="109" w:name="_Toc83392624"/>
      <w:r w:rsidRPr="0044423A">
        <w:rPr>
          <w:rFonts w:ascii="Times New Roman" w:eastAsia="Times New Roman" w:hAnsi="Times New Roman" w:cs="Times New Roman"/>
          <w:color w:val="auto"/>
          <w:sz w:val="24"/>
          <w:szCs w:val="24"/>
        </w:rPr>
        <w:t>Limitations/Restrictions/Requirements</w:t>
      </w:r>
      <w:bookmarkEnd w:id="108"/>
      <w:bookmarkEnd w:id="109"/>
    </w:p>
    <w:p w14:paraId="5DF03788" w14:textId="736EC717" w:rsidR="00BC2F9A" w:rsidRPr="0044423A" w:rsidRDefault="00BC2F9A" w:rsidP="001B264F">
      <w:pPr>
        <w:numPr>
          <w:ilvl w:val="1"/>
          <w:numId w:val="68"/>
        </w:numPr>
        <w:ind w:left="1440"/>
        <w:rPr>
          <w:rFonts w:ascii="Times New Roman" w:eastAsia="PMingLiU" w:hAnsi="Times New Roman" w:cs="Times New Roman"/>
          <w:sz w:val="24"/>
          <w:szCs w:val="24"/>
        </w:rPr>
      </w:pPr>
      <w:r w:rsidRPr="0044423A">
        <w:rPr>
          <w:rFonts w:ascii="Times New Roman" w:hAnsi="Times New Roman" w:cs="Times New Roman"/>
          <w:sz w:val="24"/>
          <w:szCs w:val="24"/>
        </w:rPr>
        <w:t xml:space="preserve">Members receiving </w:t>
      </w:r>
      <w:r w:rsidRPr="0044423A">
        <w:rPr>
          <w:rFonts w:ascii="Times New Roman" w:hAnsi="Times New Roman" w:cs="Times New Roman"/>
          <w:i/>
          <w:sz w:val="24"/>
          <w:szCs w:val="24"/>
        </w:rPr>
        <w:t xml:space="preserve">WORK </w:t>
      </w:r>
      <w:r w:rsidRPr="0044423A">
        <w:rPr>
          <w:rFonts w:ascii="Times New Roman" w:hAnsi="Times New Roman" w:cs="Times New Roman"/>
          <w:sz w:val="24"/>
          <w:szCs w:val="24"/>
        </w:rPr>
        <w:t xml:space="preserve">services do not receive Targeted Case Management (TCM). They receive </w:t>
      </w:r>
      <w:r w:rsidR="005564C3" w:rsidRPr="0044423A">
        <w:rPr>
          <w:rFonts w:ascii="Times New Roman" w:hAnsi="Times New Roman" w:cs="Times New Roman"/>
          <w:sz w:val="24"/>
          <w:szCs w:val="24"/>
        </w:rPr>
        <w:t xml:space="preserve">Service Coordination </w:t>
      </w:r>
      <w:r w:rsidRPr="0044423A">
        <w:rPr>
          <w:rFonts w:ascii="Times New Roman" w:hAnsi="Times New Roman" w:cs="Times New Roman"/>
          <w:sz w:val="24"/>
          <w:szCs w:val="24"/>
        </w:rPr>
        <w:t>through their MCO, and Independent Living Counseling services to assist them in directing their services</w:t>
      </w:r>
      <w:r w:rsidRPr="0044423A">
        <w:rPr>
          <w:rFonts w:ascii="Times New Roman" w:eastAsia="PMingLiU" w:hAnsi="Times New Roman" w:cs="Times New Roman"/>
          <w:sz w:val="24"/>
          <w:szCs w:val="24"/>
        </w:rPr>
        <w:t xml:space="preserve">.    </w:t>
      </w:r>
    </w:p>
    <w:p w14:paraId="638F44EE" w14:textId="77777777" w:rsidR="00BC2F9A" w:rsidRPr="0044423A" w:rsidRDefault="00BC2F9A" w:rsidP="001B264F">
      <w:pPr>
        <w:pStyle w:val="Heading3"/>
        <w:numPr>
          <w:ilvl w:val="0"/>
          <w:numId w:val="66"/>
        </w:numPr>
        <w:spacing w:after="200"/>
        <w:rPr>
          <w:rFonts w:ascii="Times New Roman" w:eastAsia="Times New Roman" w:hAnsi="Times New Roman" w:cs="Times New Roman"/>
          <w:color w:val="auto"/>
          <w:sz w:val="24"/>
          <w:szCs w:val="24"/>
        </w:rPr>
      </w:pPr>
      <w:bookmarkStart w:id="110" w:name="_Toc421102296"/>
      <w:bookmarkStart w:id="111" w:name="_Toc83392625"/>
      <w:r w:rsidRPr="0044423A">
        <w:rPr>
          <w:rFonts w:ascii="Times New Roman" w:eastAsia="Times New Roman" w:hAnsi="Times New Roman" w:cs="Times New Roman"/>
          <w:color w:val="auto"/>
          <w:sz w:val="24"/>
          <w:szCs w:val="24"/>
        </w:rPr>
        <w:t>Payment</w:t>
      </w:r>
      <w:bookmarkEnd w:id="110"/>
      <w:bookmarkEnd w:id="111"/>
    </w:p>
    <w:p w14:paraId="0A544737" w14:textId="73E601D7" w:rsidR="00BC2F9A" w:rsidRPr="0044423A" w:rsidRDefault="00E86FEE" w:rsidP="00BC2F9A">
      <w:pPr>
        <w:ind w:left="720"/>
        <w:rPr>
          <w:rFonts w:ascii="Times New Roman" w:eastAsia="Calibri" w:hAnsi="Times New Roman" w:cs="Times New Roman"/>
        </w:rPr>
      </w:pPr>
      <w:r w:rsidRPr="0044423A">
        <w:rPr>
          <w:rFonts w:ascii="Times New Roman" w:eastAsia="PMingLiU" w:hAnsi="Times New Roman" w:cs="Times New Roman"/>
          <w:sz w:val="24"/>
          <w:szCs w:val="24"/>
          <w:lang w:eastAsia="zh-TW"/>
        </w:rPr>
        <w:t>Service Coordinator</w:t>
      </w:r>
      <w:r w:rsidR="00BC2F9A" w:rsidRPr="0044423A">
        <w:rPr>
          <w:rFonts w:ascii="Times New Roman" w:eastAsia="PMingLiU" w:hAnsi="Times New Roman" w:cs="Times New Roman"/>
          <w:sz w:val="24"/>
          <w:szCs w:val="24"/>
          <w:lang w:eastAsia="zh-TW"/>
        </w:rPr>
        <w:t>s work for</w:t>
      </w:r>
      <w:r w:rsidR="00D17D52" w:rsidRPr="0044423A">
        <w:rPr>
          <w:rFonts w:ascii="Times New Roman" w:eastAsia="PMingLiU" w:hAnsi="Times New Roman" w:cs="Times New Roman"/>
          <w:sz w:val="24"/>
          <w:szCs w:val="24"/>
          <w:lang w:eastAsia="zh-TW"/>
        </w:rPr>
        <w:t xml:space="preserve">, and are paid by, </w:t>
      </w:r>
      <w:r w:rsidR="00BC2F9A" w:rsidRPr="0044423A">
        <w:rPr>
          <w:rFonts w:ascii="Times New Roman" w:eastAsia="PMingLiU" w:hAnsi="Times New Roman" w:cs="Times New Roman"/>
          <w:sz w:val="24"/>
          <w:szCs w:val="24"/>
          <w:lang w:eastAsia="zh-TW"/>
        </w:rPr>
        <w:t>MCO</w:t>
      </w:r>
      <w:r w:rsidR="00D17D52" w:rsidRPr="0044423A">
        <w:rPr>
          <w:rFonts w:ascii="Times New Roman" w:eastAsia="PMingLiU" w:hAnsi="Times New Roman" w:cs="Times New Roman"/>
          <w:sz w:val="24"/>
          <w:szCs w:val="24"/>
          <w:lang w:eastAsia="zh-TW"/>
        </w:rPr>
        <w:t>s.</w:t>
      </w:r>
      <w:r w:rsidR="00BC2F9A" w:rsidRPr="0044423A">
        <w:rPr>
          <w:rFonts w:ascii="Times New Roman" w:eastAsia="PMingLiU" w:hAnsi="Times New Roman" w:cs="Times New Roman"/>
          <w:sz w:val="24"/>
          <w:szCs w:val="24"/>
          <w:lang w:eastAsia="zh-TW"/>
        </w:rPr>
        <w:t xml:space="preserve"> </w:t>
      </w:r>
    </w:p>
    <w:p w14:paraId="5E3CB9E8" w14:textId="77777777" w:rsidR="00BC2F9A" w:rsidRPr="0044423A" w:rsidRDefault="00BC2F9A" w:rsidP="00BC2F9A">
      <w:pPr>
        <w:pStyle w:val="Heading1"/>
        <w:spacing w:before="0" w:after="200"/>
        <w:rPr>
          <w:rFonts w:ascii="Times New Roman" w:eastAsia="Calibri" w:hAnsi="Times New Roman" w:cs="Times New Roman"/>
          <w:i/>
          <w:color w:val="auto"/>
          <w:sz w:val="32"/>
          <w:szCs w:val="32"/>
        </w:rPr>
      </w:pPr>
      <w:bookmarkStart w:id="112" w:name="_Toc421102297"/>
      <w:bookmarkStart w:id="113" w:name="_Toc83392626"/>
      <w:r w:rsidRPr="0044423A">
        <w:rPr>
          <w:rFonts w:ascii="Times New Roman" w:eastAsia="Calibri" w:hAnsi="Times New Roman" w:cs="Times New Roman"/>
          <w:i/>
          <w:color w:val="auto"/>
          <w:sz w:val="32"/>
          <w:szCs w:val="32"/>
        </w:rPr>
        <w:t>8000 – MONTHLY ALLOCATION, INDIVIDUALIZED BUDGET</w:t>
      </w:r>
      <w:r w:rsidR="00393DE7" w:rsidRPr="0044423A">
        <w:rPr>
          <w:rFonts w:ascii="Times New Roman" w:eastAsia="Calibri" w:hAnsi="Times New Roman" w:cs="Times New Roman"/>
          <w:i/>
          <w:color w:val="auto"/>
          <w:sz w:val="32"/>
          <w:szCs w:val="32"/>
        </w:rPr>
        <w:t>, FISCAL MANAGEMENT, AND EMERGENCY BACKUP PLAN</w:t>
      </w:r>
      <w:bookmarkEnd w:id="112"/>
      <w:bookmarkEnd w:id="113"/>
      <w:r w:rsidR="00393DE7" w:rsidRPr="0044423A">
        <w:rPr>
          <w:rFonts w:ascii="Times New Roman" w:eastAsia="Calibri" w:hAnsi="Times New Roman" w:cs="Times New Roman"/>
          <w:i/>
          <w:color w:val="auto"/>
          <w:sz w:val="32"/>
          <w:szCs w:val="32"/>
        </w:rPr>
        <w:t xml:space="preserve"> </w:t>
      </w:r>
    </w:p>
    <w:p w14:paraId="5AB4EA92" w14:textId="77777777" w:rsidR="006C3AA3" w:rsidRPr="0044423A" w:rsidRDefault="006C3AA3" w:rsidP="001B264F">
      <w:pPr>
        <w:pStyle w:val="Heading2"/>
        <w:numPr>
          <w:ilvl w:val="0"/>
          <w:numId w:val="77"/>
        </w:numPr>
        <w:spacing w:before="0" w:after="200"/>
        <w:rPr>
          <w:rFonts w:ascii="Times New Roman" w:hAnsi="Times New Roman" w:cs="Times New Roman"/>
          <w:color w:val="auto"/>
          <w:sz w:val="28"/>
          <w:szCs w:val="28"/>
        </w:rPr>
      </w:pPr>
      <w:bookmarkStart w:id="114" w:name="_Toc421102298"/>
      <w:bookmarkStart w:id="115" w:name="_Toc83392627"/>
      <w:r w:rsidRPr="0044423A">
        <w:rPr>
          <w:rFonts w:ascii="Times New Roman" w:hAnsi="Times New Roman" w:cs="Times New Roman"/>
          <w:color w:val="auto"/>
          <w:sz w:val="28"/>
          <w:szCs w:val="28"/>
        </w:rPr>
        <w:t>Monthly Allocation</w:t>
      </w:r>
      <w:bookmarkEnd w:id="114"/>
      <w:bookmarkEnd w:id="115"/>
    </w:p>
    <w:p w14:paraId="6997D574" w14:textId="5E921BC8" w:rsidR="006C3AA3" w:rsidRPr="0044423A" w:rsidRDefault="006C3AA3" w:rsidP="0063235E">
      <w:pPr>
        <w:ind w:left="360"/>
        <w:rPr>
          <w:rFonts w:ascii="Times New Roman" w:eastAsia="Calibri" w:hAnsi="Times New Roman" w:cs="Times New Roman"/>
          <w:sz w:val="24"/>
          <w:szCs w:val="24"/>
        </w:rPr>
      </w:pPr>
      <w:r w:rsidRPr="0044423A">
        <w:rPr>
          <w:rFonts w:ascii="Times New Roman" w:eastAsia="Calibri" w:hAnsi="Times New Roman" w:cs="Times New Roman"/>
          <w:sz w:val="24"/>
          <w:szCs w:val="24"/>
        </w:rPr>
        <w:t>Personal Assistance Services</w:t>
      </w:r>
      <w:r w:rsidR="00D17D52" w:rsidRPr="0044423A">
        <w:rPr>
          <w:rFonts w:ascii="Times New Roman" w:eastAsia="Calibri" w:hAnsi="Times New Roman" w:cs="Times New Roman"/>
          <w:sz w:val="24"/>
          <w:szCs w:val="24"/>
        </w:rPr>
        <w:t xml:space="preserve"> and Supported Employment</w:t>
      </w:r>
      <w:r w:rsidRPr="0044423A">
        <w:rPr>
          <w:rFonts w:ascii="Times New Roman" w:eastAsia="Calibri" w:hAnsi="Times New Roman" w:cs="Times New Roman"/>
          <w:sz w:val="24"/>
          <w:szCs w:val="24"/>
        </w:rPr>
        <w:t xml:space="preserve"> are paid </w:t>
      </w:r>
      <w:r w:rsidR="00D17D52" w:rsidRPr="0044423A">
        <w:rPr>
          <w:rFonts w:ascii="Times New Roman" w:eastAsia="Calibri" w:hAnsi="Times New Roman" w:cs="Times New Roman"/>
          <w:sz w:val="24"/>
          <w:szCs w:val="24"/>
        </w:rPr>
        <w:t xml:space="preserve">from the member’s </w:t>
      </w:r>
      <w:r w:rsidRPr="0044423A">
        <w:rPr>
          <w:rFonts w:ascii="Times New Roman" w:eastAsia="Calibri" w:hAnsi="Times New Roman" w:cs="Times New Roman"/>
          <w:sz w:val="24"/>
          <w:szCs w:val="24"/>
        </w:rPr>
        <w:t>monthly allocation</w:t>
      </w:r>
      <w:r w:rsidR="00D17D52" w:rsidRPr="0044423A">
        <w:rPr>
          <w:rFonts w:ascii="Times New Roman" w:eastAsia="Calibri" w:hAnsi="Times New Roman" w:cs="Times New Roman"/>
          <w:sz w:val="24"/>
          <w:szCs w:val="24"/>
        </w:rPr>
        <w:t>,</w:t>
      </w:r>
      <w:r w:rsidRPr="0044423A">
        <w:rPr>
          <w:rFonts w:ascii="Times New Roman" w:eastAsia="Calibri" w:hAnsi="Times New Roman" w:cs="Times New Roman"/>
          <w:sz w:val="24"/>
          <w:szCs w:val="24"/>
        </w:rPr>
        <w:t xml:space="preserve"> which is determined during the assessment.  Following the </w:t>
      </w:r>
      <w:r w:rsidRPr="0044423A">
        <w:rPr>
          <w:rFonts w:ascii="Times New Roman" w:eastAsia="Calibri" w:hAnsi="Times New Roman" w:cs="Times New Roman"/>
          <w:i/>
          <w:sz w:val="24"/>
          <w:szCs w:val="24"/>
        </w:rPr>
        <w:t xml:space="preserve">WORK </w:t>
      </w:r>
      <w:r w:rsidRPr="0044423A">
        <w:rPr>
          <w:rFonts w:ascii="Times New Roman" w:eastAsia="Calibri" w:hAnsi="Times New Roman" w:cs="Times New Roman"/>
          <w:sz w:val="24"/>
          <w:szCs w:val="24"/>
        </w:rPr>
        <w:t xml:space="preserve">assessment, assessors determine the total number of hours </w:t>
      </w:r>
      <w:r w:rsidR="00D17D52" w:rsidRPr="0044423A">
        <w:rPr>
          <w:rFonts w:ascii="Times New Roman" w:eastAsia="Calibri" w:hAnsi="Times New Roman" w:cs="Times New Roman"/>
          <w:sz w:val="24"/>
          <w:szCs w:val="24"/>
        </w:rPr>
        <w:t xml:space="preserve">of assistance </w:t>
      </w:r>
      <w:r w:rsidRPr="0044423A">
        <w:rPr>
          <w:rFonts w:ascii="Times New Roman" w:eastAsia="Calibri" w:hAnsi="Times New Roman" w:cs="Times New Roman"/>
          <w:sz w:val="24"/>
          <w:szCs w:val="24"/>
        </w:rPr>
        <w:t>members</w:t>
      </w:r>
      <w:r w:rsidR="00D17D52" w:rsidRPr="0044423A">
        <w:rPr>
          <w:rFonts w:ascii="Times New Roman" w:eastAsia="Calibri" w:hAnsi="Times New Roman" w:cs="Times New Roman"/>
          <w:sz w:val="24"/>
          <w:szCs w:val="24"/>
        </w:rPr>
        <w:t xml:space="preserve"> require </w:t>
      </w:r>
      <w:r w:rsidRPr="0044423A">
        <w:rPr>
          <w:rFonts w:ascii="Times New Roman" w:eastAsia="Calibri" w:hAnsi="Times New Roman" w:cs="Times New Roman"/>
          <w:sz w:val="24"/>
          <w:szCs w:val="24"/>
        </w:rPr>
        <w:t xml:space="preserve">to live and work in their communities.  Assessors then use a formula established by the State to translate hours of assistance into a </w:t>
      </w:r>
      <w:r w:rsidR="00D17D52" w:rsidRPr="0044423A">
        <w:rPr>
          <w:rFonts w:ascii="Times New Roman" w:eastAsia="Calibri" w:hAnsi="Times New Roman" w:cs="Times New Roman"/>
          <w:sz w:val="24"/>
          <w:szCs w:val="24"/>
        </w:rPr>
        <w:t xml:space="preserve">dollar amount which becomes the </w:t>
      </w:r>
      <w:r w:rsidRPr="0044423A">
        <w:rPr>
          <w:rFonts w:ascii="Times New Roman" w:eastAsia="Calibri" w:hAnsi="Times New Roman" w:cs="Times New Roman"/>
          <w:sz w:val="24"/>
          <w:szCs w:val="24"/>
        </w:rPr>
        <w:t xml:space="preserve">monthly allocation </w:t>
      </w:r>
      <w:r w:rsidR="00D17D52" w:rsidRPr="0044423A">
        <w:rPr>
          <w:rFonts w:ascii="Times New Roman" w:eastAsia="Calibri" w:hAnsi="Times New Roman" w:cs="Times New Roman"/>
          <w:sz w:val="24"/>
          <w:szCs w:val="24"/>
        </w:rPr>
        <w:t xml:space="preserve">members </w:t>
      </w:r>
      <w:r w:rsidRPr="0044423A">
        <w:rPr>
          <w:rFonts w:ascii="Times New Roman" w:eastAsia="Calibri" w:hAnsi="Times New Roman" w:cs="Times New Roman"/>
          <w:sz w:val="24"/>
          <w:szCs w:val="24"/>
        </w:rPr>
        <w:t xml:space="preserve">use to purchase their services.  Members have the freedom to hire personal assistants, pay for alternative methods to obtain personal services, or select an agency to provide personal assistants for them. </w:t>
      </w:r>
    </w:p>
    <w:p w14:paraId="00E4AAFF" w14:textId="1037C671" w:rsidR="006C3AA3" w:rsidRPr="0044423A" w:rsidRDefault="006C3AA3" w:rsidP="0063235E">
      <w:pPr>
        <w:ind w:left="360"/>
        <w:rPr>
          <w:rFonts w:ascii="Times New Roman" w:eastAsia="Calibri" w:hAnsi="Times New Roman" w:cs="Times New Roman"/>
          <w:sz w:val="24"/>
          <w:szCs w:val="24"/>
        </w:rPr>
      </w:pPr>
      <w:r w:rsidRPr="0044423A">
        <w:rPr>
          <w:rFonts w:ascii="Times New Roman" w:eastAsia="Calibri" w:hAnsi="Times New Roman" w:cs="Times New Roman"/>
          <w:sz w:val="24"/>
          <w:szCs w:val="24"/>
        </w:rPr>
        <w:t xml:space="preserve">The </w:t>
      </w:r>
      <w:r w:rsidRPr="0044423A">
        <w:rPr>
          <w:rFonts w:ascii="Times New Roman" w:eastAsia="Calibri" w:hAnsi="Times New Roman" w:cs="Times New Roman"/>
          <w:i/>
          <w:sz w:val="24"/>
          <w:szCs w:val="24"/>
        </w:rPr>
        <w:t xml:space="preserve">WORK </w:t>
      </w:r>
      <w:r w:rsidRPr="0044423A">
        <w:rPr>
          <w:rFonts w:ascii="Times New Roman" w:eastAsia="Calibri" w:hAnsi="Times New Roman" w:cs="Times New Roman"/>
          <w:sz w:val="24"/>
          <w:szCs w:val="24"/>
        </w:rPr>
        <w:t>monthly</w:t>
      </w:r>
      <w:r w:rsidRPr="0044423A">
        <w:rPr>
          <w:rFonts w:ascii="Times New Roman" w:eastAsia="Calibri" w:hAnsi="Times New Roman" w:cs="Times New Roman"/>
          <w:i/>
          <w:sz w:val="24"/>
          <w:szCs w:val="24"/>
        </w:rPr>
        <w:t xml:space="preserve"> </w:t>
      </w:r>
      <w:r w:rsidRPr="0044423A">
        <w:rPr>
          <w:rFonts w:ascii="Times New Roman" w:eastAsia="Calibri" w:hAnsi="Times New Roman" w:cs="Times New Roman"/>
          <w:sz w:val="24"/>
          <w:szCs w:val="24"/>
        </w:rPr>
        <w:t xml:space="preserve">allocation is comprised of federal and state Medicaid dollars specifically to purchase personal assistance service and supported employment/individual support services for members eligible to receive </w:t>
      </w:r>
      <w:r w:rsidRPr="0044423A">
        <w:rPr>
          <w:rFonts w:ascii="Times New Roman" w:eastAsia="Calibri" w:hAnsi="Times New Roman" w:cs="Times New Roman"/>
          <w:i/>
          <w:sz w:val="24"/>
          <w:szCs w:val="24"/>
        </w:rPr>
        <w:t xml:space="preserve">WORK </w:t>
      </w:r>
      <w:r w:rsidRPr="0044423A">
        <w:rPr>
          <w:rFonts w:ascii="Times New Roman" w:eastAsia="Calibri" w:hAnsi="Times New Roman" w:cs="Times New Roman"/>
          <w:sz w:val="24"/>
          <w:szCs w:val="24"/>
        </w:rPr>
        <w:t xml:space="preserve">services.   KDHE, the </w:t>
      </w:r>
      <w:r w:rsidR="00A3054E" w:rsidRPr="0044423A">
        <w:rPr>
          <w:rFonts w:ascii="Times New Roman" w:eastAsia="Calibri" w:hAnsi="Times New Roman" w:cs="Times New Roman"/>
          <w:sz w:val="24"/>
          <w:szCs w:val="24"/>
        </w:rPr>
        <w:t xml:space="preserve">Medicaid single </w:t>
      </w:r>
      <w:r w:rsidRPr="0044423A">
        <w:rPr>
          <w:rFonts w:ascii="Times New Roman" w:eastAsia="Calibri" w:hAnsi="Times New Roman" w:cs="Times New Roman"/>
          <w:sz w:val="24"/>
          <w:szCs w:val="24"/>
        </w:rPr>
        <w:t xml:space="preserve">state agency in Kansas, reserves the right to restrict how the monthly allocation is spent.   While </w:t>
      </w:r>
      <w:r w:rsidRPr="0044423A">
        <w:rPr>
          <w:rFonts w:ascii="Times New Roman" w:eastAsia="Calibri" w:hAnsi="Times New Roman" w:cs="Times New Roman"/>
          <w:i/>
          <w:iCs/>
          <w:sz w:val="24"/>
          <w:szCs w:val="24"/>
        </w:rPr>
        <w:t xml:space="preserve">WORK </w:t>
      </w:r>
      <w:r w:rsidRPr="0044423A">
        <w:rPr>
          <w:rFonts w:ascii="Times New Roman" w:eastAsia="Calibri" w:hAnsi="Times New Roman" w:cs="Times New Roman"/>
          <w:sz w:val="24"/>
          <w:szCs w:val="24"/>
        </w:rPr>
        <w:t>permits members to have some control over how funds are used to purchase services, these are Medicaid funds which may only be used to purchase very specific Medicaid covered services</w:t>
      </w:r>
      <w:r w:rsidR="00D17D52" w:rsidRPr="0044423A">
        <w:rPr>
          <w:rFonts w:ascii="Times New Roman" w:eastAsia="Calibri" w:hAnsi="Times New Roman" w:cs="Times New Roman"/>
          <w:sz w:val="24"/>
          <w:szCs w:val="24"/>
        </w:rPr>
        <w:t xml:space="preserve"> </w:t>
      </w:r>
      <w:r w:rsidRPr="0044423A">
        <w:rPr>
          <w:rFonts w:ascii="Times New Roman" w:eastAsia="Calibri" w:hAnsi="Times New Roman" w:cs="Times New Roman"/>
          <w:sz w:val="24"/>
          <w:szCs w:val="24"/>
        </w:rPr>
        <w:t xml:space="preserve">and subject to restrictions imposed by KDHE.   </w:t>
      </w:r>
    </w:p>
    <w:p w14:paraId="5F80A2AB" w14:textId="46C49CBD" w:rsidR="006C3AA3" w:rsidRPr="0044423A" w:rsidRDefault="006C3AA3" w:rsidP="0063235E">
      <w:pPr>
        <w:ind w:left="360"/>
        <w:rPr>
          <w:rFonts w:ascii="Times New Roman" w:eastAsia="Calibri" w:hAnsi="Times New Roman" w:cs="Times New Roman"/>
          <w:sz w:val="24"/>
          <w:szCs w:val="24"/>
        </w:rPr>
      </w:pPr>
      <w:r w:rsidRPr="0044423A">
        <w:rPr>
          <w:rFonts w:ascii="Times New Roman" w:eastAsia="Calibri" w:hAnsi="Times New Roman" w:cs="Times New Roman"/>
          <w:sz w:val="24"/>
          <w:szCs w:val="24"/>
        </w:rPr>
        <w:t xml:space="preserve">The monthly allocation does </w:t>
      </w:r>
      <w:r w:rsidRPr="0044423A">
        <w:rPr>
          <w:rFonts w:ascii="Times New Roman" w:eastAsia="Calibri" w:hAnsi="Times New Roman" w:cs="Times New Roman"/>
          <w:b/>
          <w:bCs/>
          <w:sz w:val="24"/>
          <w:szCs w:val="24"/>
        </w:rPr>
        <w:t xml:space="preserve">not </w:t>
      </w:r>
      <w:r w:rsidRPr="0044423A">
        <w:rPr>
          <w:rFonts w:ascii="Times New Roman" w:eastAsia="Calibri" w:hAnsi="Times New Roman" w:cs="Times New Roman"/>
          <w:sz w:val="24"/>
          <w:szCs w:val="24"/>
        </w:rPr>
        <w:t xml:space="preserve">count as income or resources for eligibility </w:t>
      </w:r>
      <w:r w:rsidR="00343409" w:rsidRPr="0044423A">
        <w:rPr>
          <w:rFonts w:ascii="Times New Roman" w:eastAsia="Calibri" w:hAnsi="Times New Roman" w:cs="Times New Roman"/>
          <w:sz w:val="24"/>
          <w:szCs w:val="24"/>
        </w:rPr>
        <w:t>purposes and</w:t>
      </w:r>
      <w:r w:rsidRPr="0044423A">
        <w:rPr>
          <w:rFonts w:ascii="Times New Roman" w:eastAsia="Calibri" w:hAnsi="Times New Roman" w:cs="Times New Roman"/>
          <w:sz w:val="24"/>
          <w:szCs w:val="24"/>
        </w:rPr>
        <w:t xml:space="preserve"> will not be used in the determination of the member’s </w:t>
      </w:r>
      <w:r w:rsidRPr="0044423A">
        <w:rPr>
          <w:rFonts w:ascii="Times New Roman" w:eastAsia="Calibri" w:hAnsi="Times New Roman" w:cs="Times New Roman"/>
          <w:i/>
          <w:sz w:val="24"/>
          <w:szCs w:val="24"/>
        </w:rPr>
        <w:t xml:space="preserve">Working Healthy </w:t>
      </w:r>
      <w:r w:rsidRPr="0044423A">
        <w:rPr>
          <w:rFonts w:ascii="Times New Roman" w:eastAsia="Calibri" w:hAnsi="Times New Roman" w:cs="Times New Roman"/>
          <w:sz w:val="24"/>
          <w:szCs w:val="24"/>
        </w:rPr>
        <w:t xml:space="preserve">premium.  Members who are no longer receiving </w:t>
      </w:r>
      <w:r w:rsidRPr="0044423A">
        <w:rPr>
          <w:rFonts w:ascii="Times New Roman" w:eastAsia="Calibri" w:hAnsi="Times New Roman" w:cs="Times New Roman"/>
          <w:i/>
          <w:iCs/>
          <w:sz w:val="24"/>
          <w:szCs w:val="24"/>
        </w:rPr>
        <w:t xml:space="preserve">WORK </w:t>
      </w:r>
      <w:r w:rsidRPr="0044423A">
        <w:rPr>
          <w:rFonts w:ascii="Times New Roman" w:eastAsia="Calibri" w:hAnsi="Times New Roman" w:cs="Times New Roman"/>
          <w:iCs/>
          <w:sz w:val="24"/>
          <w:szCs w:val="24"/>
        </w:rPr>
        <w:t xml:space="preserve">services </w:t>
      </w:r>
      <w:r w:rsidRPr="0044423A">
        <w:rPr>
          <w:rFonts w:ascii="Times New Roman" w:eastAsia="Calibri" w:hAnsi="Times New Roman" w:cs="Times New Roman"/>
          <w:sz w:val="24"/>
          <w:szCs w:val="24"/>
        </w:rPr>
        <w:t xml:space="preserve">for any reason must return any portion of the </w:t>
      </w:r>
      <w:r w:rsidRPr="0044423A">
        <w:rPr>
          <w:rFonts w:ascii="Times New Roman" w:eastAsia="Calibri" w:hAnsi="Times New Roman" w:cs="Times New Roman"/>
          <w:sz w:val="24"/>
          <w:szCs w:val="24"/>
        </w:rPr>
        <w:lastRenderedPageBreak/>
        <w:t xml:space="preserve">monthly allocation that is unspent to the MCO within 90 days of </w:t>
      </w:r>
      <w:r w:rsidRPr="0044423A">
        <w:rPr>
          <w:rFonts w:ascii="Times New Roman" w:eastAsia="Calibri" w:hAnsi="Times New Roman" w:cs="Times New Roman"/>
          <w:i/>
          <w:sz w:val="24"/>
          <w:szCs w:val="24"/>
        </w:rPr>
        <w:t xml:space="preserve">WORK </w:t>
      </w:r>
      <w:r w:rsidRPr="0044423A">
        <w:rPr>
          <w:rFonts w:ascii="Times New Roman" w:eastAsia="Calibri" w:hAnsi="Times New Roman" w:cs="Times New Roman"/>
          <w:sz w:val="24"/>
          <w:szCs w:val="24"/>
        </w:rPr>
        <w:t>services ending. If they do not, the remaining allocation may be considered income or resources when determining Medicaid eligibility and HCBS client obligation.</w:t>
      </w:r>
    </w:p>
    <w:p w14:paraId="64ED7680" w14:textId="77777777" w:rsidR="006C3AA3" w:rsidRPr="0044423A" w:rsidRDefault="006C3AA3" w:rsidP="001B264F">
      <w:pPr>
        <w:pStyle w:val="Heading3"/>
        <w:numPr>
          <w:ilvl w:val="0"/>
          <w:numId w:val="52"/>
        </w:numPr>
        <w:spacing w:after="200"/>
        <w:rPr>
          <w:rFonts w:ascii="Times New Roman" w:eastAsia="Times New Roman" w:hAnsi="Times New Roman" w:cs="Times New Roman"/>
          <w:color w:val="auto"/>
          <w:sz w:val="24"/>
          <w:szCs w:val="24"/>
        </w:rPr>
      </w:pPr>
      <w:bookmarkStart w:id="116" w:name="_Toc421102299"/>
      <w:bookmarkStart w:id="117" w:name="_Toc83392628"/>
      <w:r w:rsidRPr="0044423A">
        <w:rPr>
          <w:rFonts w:ascii="Times New Roman" w:eastAsia="Times New Roman" w:hAnsi="Times New Roman" w:cs="Times New Roman"/>
          <w:color w:val="auto"/>
          <w:sz w:val="24"/>
          <w:szCs w:val="24"/>
        </w:rPr>
        <w:t>Monthly Allocation Formula</w:t>
      </w:r>
      <w:bookmarkEnd w:id="116"/>
      <w:bookmarkEnd w:id="117"/>
    </w:p>
    <w:p w14:paraId="04E805E3" w14:textId="77777777" w:rsidR="006C3AA3" w:rsidRPr="0044423A" w:rsidRDefault="00F9267E" w:rsidP="00A72974">
      <w:pPr>
        <w:autoSpaceDE w:val="0"/>
        <w:autoSpaceDN w:val="0"/>
        <w:adjustRightInd w:val="0"/>
        <w:ind w:left="360"/>
        <w:rPr>
          <w:rFonts w:ascii="Times New Roman" w:eastAsia="Calibri" w:hAnsi="Times New Roman" w:cs="Times New Roman"/>
          <w:color w:val="000000"/>
          <w:sz w:val="23"/>
          <w:szCs w:val="23"/>
        </w:rPr>
      </w:pPr>
      <w:r w:rsidRPr="0044423A">
        <w:rPr>
          <w:rFonts w:ascii="Times New Roman" w:eastAsia="Calibri" w:hAnsi="Times New Roman" w:cs="Times New Roman"/>
          <w:color w:val="000000"/>
          <w:sz w:val="23"/>
          <w:szCs w:val="23"/>
        </w:rPr>
        <w:t>The following are</w:t>
      </w:r>
      <w:r w:rsidR="006C3AA3" w:rsidRPr="0044423A">
        <w:rPr>
          <w:rFonts w:ascii="Times New Roman" w:eastAsia="Calibri" w:hAnsi="Times New Roman" w:cs="Times New Roman"/>
          <w:color w:val="000000"/>
          <w:sz w:val="23"/>
          <w:szCs w:val="23"/>
        </w:rPr>
        <w:t xml:space="preserve"> the formula</w:t>
      </w:r>
      <w:r w:rsidRPr="0044423A">
        <w:rPr>
          <w:rFonts w:ascii="Times New Roman" w:eastAsia="Calibri" w:hAnsi="Times New Roman" w:cs="Times New Roman"/>
          <w:color w:val="000000"/>
          <w:sz w:val="23"/>
          <w:szCs w:val="23"/>
        </w:rPr>
        <w:t>s</w:t>
      </w:r>
      <w:r w:rsidR="006C3AA3" w:rsidRPr="0044423A">
        <w:rPr>
          <w:rFonts w:ascii="Times New Roman" w:eastAsia="Calibri" w:hAnsi="Times New Roman" w:cs="Times New Roman"/>
          <w:color w:val="000000"/>
          <w:sz w:val="23"/>
          <w:szCs w:val="23"/>
        </w:rPr>
        <w:t xml:space="preserve"> for determining the amount of money members receiv</w:t>
      </w:r>
      <w:r w:rsidRPr="0044423A">
        <w:rPr>
          <w:rFonts w:ascii="Times New Roman" w:eastAsia="Calibri" w:hAnsi="Times New Roman" w:cs="Times New Roman"/>
          <w:color w:val="000000"/>
          <w:sz w:val="23"/>
          <w:szCs w:val="23"/>
        </w:rPr>
        <w:t>e per month to pay for assistance</w:t>
      </w:r>
      <w:r w:rsidR="006C3AA3" w:rsidRPr="0044423A">
        <w:rPr>
          <w:rFonts w:ascii="Times New Roman" w:eastAsia="Calibri" w:hAnsi="Times New Roman" w:cs="Times New Roman"/>
          <w:color w:val="000000"/>
          <w:sz w:val="23"/>
          <w:szCs w:val="23"/>
        </w:rPr>
        <w:t xml:space="preserve">: </w:t>
      </w:r>
    </w:p>
    <w:p w14:paraId="543692D5" w14:textId="77777777" w:rsidR="004E507B" w:rsidRPr="0044423A" w:rsidRDefault="004E507B" w:rsidP="004E507B">
      <w:pPr>
        <w:pStyle w:val="NoSpacing"/>
        <w:ind w:left="720"/>
        <w:rPr>
          <w:rFonts w:ascii="Times New Roman" w:eastAsia="Calibri" w:hAnsi="Times New Roman" w:cs="Times New Roman"/>
          <w:sz w:val="24"/>
          <w:szCs w:val="24"/>
        </w:rPr>
      </w:pPr>
      <w:r w:rsidRPr="0044423A">
        <w:rPr>
          <w:rFonts w:ascii="Times New Roman" w:eastAsia="Calibri" w:hAnsi="Times New Roman" w:cs="Times New Roman"/>
          <w:sz w:val="24"/>
          <w:szCs w:val="24"/>
        </w:rPr>
        <w:t>h = hours of daytime assistance</w:t>
      </w:r>
    </w:p>
    <w:p w14:paraId="4CABC627" w14:textId="1DB0B473" w:rsidR="004E507B" w:rsidRPr="0044423A" w:rsidRDefault="004E507B" w:rsidP="004E507B">
      <w:pPr>
        <w:pStyle w:val="NoSpacing"/>
        <w:ind w:left="720"/>
        <w:rPr>
          <w:rFonts w:ascii="Times New Roman" w:eastAsia="Calibri" w:hAnsi="Times New Roman" w:cs="Times New Roman"/>
          <w:sz w:val="24"/>
          <w:szCs w:val="24"/>
        </w:rPr>
      </w:pPr>
      <w:r w:rsidRPr="0044423A">
        <w:rPr>
          <w:rFonts w:ascii="Times New Roman" w:eastAsia="Calibri" w:hAnsi="Times New Roman" w:cs="Times New Roman"/>
          <w:sz w:val="24"/>
          <w:szCs w:val="24"/>
        </w:rPr>
        <w:t>$</w:t>
      </w:r>
      <w:r w:rsidR="00F52C8B" w:rsidRPr="0044423A">
        <w:rPr>
          <w:rFonts w:ascii="Times New Roman" w:eastAsia="Calibri" w:hAnsi="Times New Roman" w:cs="Times New Roman"/>
          <w:sz w:val="24"/>
          <w:szCs w:val="24"/>
        </w:rPr>
        <w:t>16.50</w:t>
      </w:r>
      <w:r w:rsidRPr="0044423A">
        <w:rPr>
          <w:rFonts w:ascii="Times New Roman" w:eastAsia="Calibri" w:hAnsi="Times New Roman" w:cs="Times New Roman"/>
          <w:sz w:val="24"/>
          <w:szCs w:val="24"/>
        </w:rPr>
        <w:t xml:space="preserve"> = daytime hourly rate </w:t>
      </w:r>
    </w:p>
    <w:p w14:paraId="74DD98A9" w14:textId="77777777" w:rsidR="004E507B" w:rsidRPr="0044423A" w:rsidRDefault="004E507B" w:rsidP="004E507B">
      <w:pPr>
        <w:pStyle w:val="NoSpacing"/>
        <w:ind w:firstLine="720"/>
        <w:rPr>
          <w:rFonts w:ascii="Times New Roman" w:eastAsia="Calibri" w:hAnsi="Times New Roman" w:cs="Times New Roman"/>
          <w:sz w:val="24"/>
          <w:szCs w:val="24"/>
        </w:rPr>
      </w:pPr>
      <w:r w:rsidRPr="0044423A">
        <w:rPr>
          <w:rFonts w:ascii="Times New Roman" w:eastAsia="Calibri" w:hAnsi="Times New Roman" w:cs="Times New Roman"/>
          <w:sz w:val="24"/>
          <w:szCs w:val="24"/>
        </w:rPr>
        <w:t>8 = maximum hours of night support</w:t>
      </w:r>
      <w:r w:rsidR="00504C30" w:rsidRPr="0044423A">
        <w:rPr>
          <w:rFonts w:ascii="Times New Roman" w:eastAsia="Calibri" w:hAnsi="Times New Roman" w:cs="Times New Roman"/>
          <w:sz w:val="24"/>
          <w:szCs w:val="24"/>
        </w:rPr>
        <w:t xml:space="preserve"> </w:t>
      </w:r>
    </w:p>
    <w:p w14:paraId="74368B12" w14:textId="77777777" w:rsidR="004E507B" w:rsidRPr="0044423A" w:rsidRDefault="004E507B" w:rsidP="004E507B">
      <w:pPr>
        <w:pStyle w:val="NoSpacing"/>
        <w:ind w:firstLine="720"/>
        <w:rPr>
          <w:rFonts w:ascii="Times New Roman" w:eastAsia="Calibri" w:hAnsi="Times New Roman" w:cs="Times New Roman"/>
          <w:sz w:val="24"/>
          <w:szCs w:val="24"/>
        </w:rPr>
      </w:pPr>
      <w:r w:rsidRPr="0044423A">
        <w:rPr>
          <w:rFonts w:ascii="Times New Roman" w:eastAsia="Calibri" w:hAnsi="Times New Roman" w:cs="Times New Roman"/>
          <w:sz w:val="24"/>
          <w:szCs w:val="24"/>
        </w:rPr>
        <w:t>$9.00 = night support hourly rate</w:t>
      </w:r>
    </w:p>
    <w:p w14:paraId="6B821F28" w14:textId="77777777" w:rsidR="004E507B" w:rsidRPr="0044423A" w:rsidRDefault="00504C30" w:rsidP="00504C30">
      <w:pPr>
        <w:pStyle w:val="NoSpacing"/>
        <w:ind w:firstLine="720"/>
        <w:rPr>
          <w:rFonts w:ascii="Times New Roman" w:eastAsia="Calibri" w:hAnsi="Times New Roman" w:cs="Times New Roman"/>
          <w:sz w:val="24"/>
          <w:szCs w:val="24"/>
        </w:rPr>
      </w:pPr>
      <w:r w:rsidRPr="0044423A">
        <w:rPr>
          <w:rFonts w:ascii="Times New Roman" w:eastAsia="Calibri" w:hAnsi="Times New Roman" w:cs="Times New Roman"/>
          <w:sz w:val="24"/>
          <w:szCs w:val="24"/>
        </w:rPr>
        <w:t xml:space="preserve">7 = </w:t>
      </w:r>
      <w:r w:rsidR="004E507B" w:rsidRPr="0044423A">
        <w:rPr>
          <w:rFonts w:ascii="Times New Roman" w:eastAsia="Calibri" w:hAnsi="Times New Roman" w:cs="Times New Roman"/>
          <w:sz w:val="24"/>
          <w:szCs w:val="24"/>
        </w:rPr>
        <w:t xml:space="preserve">days in the week </w:t>
      </w:r>
    </w:p>
    <w:p w14:paraId="79F237D7" w14:textId="77777777" w:rsidR="004E507B" w:rsidRPr="0044423A" w:rsidRDefault="004E507B" w:rsidP="004E507B">
      <w:pPr>
        <w:pStyle w:val="NoSpacing"/>
        <w:ind w:left="720"/>
        <w:rPr>
          <w:rFonts w:ascii="Times New Roman" w:eastAsia="Calibri" w:hAnsi="Times New Roman" w:cs="Times New Roman"/>
          <w:sz w:val="24"/>
          <w:szCs w:val="24"/>
        </w:rPr>
      </w:pPr>
      <w:r w:rsidRPr="0044423A">
        <w:rPr>
          <w:rFonts w:ascii="Times New Roman" w:eastAsia="Calibri" w:hAnsi="Times New Roman" w:cs="Times New Roman"/>
          <w:sz w:val="24"/>
          <w:szCs w:val="24"/>
        </w:rPr>
        <w:t>4.33 = average number of weeks per month</w:t>
      </w:r>
    </w:p>
    <w:p w14:paraId="5C552C1D" w14:textId="77777777" w:rsidR="004E507B" w:rsidRPr="0044423A" w:rsidRDefault="004E507B" w:rsidP="004E507B">
      <w:pPr>
        <w:pStyle w:val="NoSpacing"/>
        <w:ind w:left="720"/>
        <w:rPr>
          <w:rFonts w:ascii="Times New Roman" w:eastAsia="Calibri" w:hAnsi="Times New Roman" w:cs="Times New Roman"/>
          <w:sz w:val="24"/>
          <w:szCs w:val="24"/>
        </w:rPr>
      </w:pPr>
      <w:r w:rsidRPr="0044423A">
        <w:rPr>
          <w:rFonts w:ascii="Times New Roman" w:eastAsia="Calibri" w:hAnsi="Times New Roman" w:cs="Times New Roman"/>
          <w:sz w:val="24"/>
          <w:szCs w:val="24"/>
        </w:rPr>
        <w:t xml:space="preserve">3% or 10% </w:t>
      </w:r>
      <w:r w:rsidR="00504C30" w:rsidRPr="0044423A">
        <w:rPr>
          <w:rFonts w:ascii="Times New Roman" w:eastAsia="Calibri" w:hAnsi="Times New Roman" w:cs="Times New Roman"/>
          <w:sz w:val="24"/>
          <w:szCs w:val="24"/>
        </w:rPr>
        <w:t>=</w:t>
      </w:r>
      <w:r w:rsidRPr="0044423A">
        <w:rPr>
          <w:rFonts w:ascii="Times New Roman" w:eastAsia="Calibri" w:hAnsi="Times New Roman" w:cs="Times New Roman"/>
          <w:sz w:val="24"/>
          <w:szCs w:val="24"/>
        </w:rPr>
        <w:t xml:space="preserve"> Fiscal Management, Background Checks, and Worker’s Compensation Fees  </w:t>
      </w:r>
    </w:p>
    <w:p w14:paraId="4A8A3BDC" w14:textId="77777777" w:rsidR="004E507B" w:rsidRPr="0044423A" w:rsidRDefault="004E507B" w:rsidP="00A72974">
      <w:pPr>
        <w:autoSpaceDE w:val="0"/>
        <w:autoSpaceDN w:val="0"/>
        <w:adjustRightInd w:val="0"/>
        <w:ind w:left="360"/>
        <w:rPr>
          <w:rFonts w:ascii="Times New Roman" w:eastAsia="Calibri" w:hAnsi="Times New Roman" w:cs="Times New Roman"/>
          <w:b/>
          <w:color w:val="000000"/>
          <w:sz w:val="23"/>
          <w:szCs w:val="23"/>
        </w:rPr>
      </w:pPr>
    </w:p>
    <w:p w14:paraId="34275345" w14:textId="77777777" w:rsidR="00A72974" w:rsidRPr="0044423A" w:rsidRDefault="00A72974" w:rsidP="00504C30">
      <w:pPr>
        <w:autoSpaceDE w:val="0"/>
        <w:autoSpaceDN w:val="0"/>
        <w:adjustRightInd w:val="0"/>
        <w:ind w:left="720"/>
        <w:rPr>
          <w:rFonts w:ascii="Times New Roman" w:eastAsia="Calibri" w:hAnsi="Times New Roman" w:cs="Times New Roman"/>
          <w:b/>
          <w:color w:val="000000"/>
          <w:sz w:val="24"/>
          <w:szCs w:val="24"/>
        </w:rPr>
      </w:pPr>
      <w:r w:rsidRPr="0044423A">
        <w:rPr>
          <w:rFonts w:ascii="Times New Roman" w:eastAsia="Calibri" w:hAnsi="Times New Roman" w:cs="Times New Roman"/>
          <w:b/>
          <w:color w:val="000000"/>
          <w:sz w:val="24"/>
          <w:szCs w:val="24"/>
        </w:rPr>
        <w:t>Members Needing Daytime Assistance Only</w:t>
      </w:r>
    </w:p>
    <w:p w14:paraId="63B24A91" w14:textId="77777777" w:rsidR="00A72974" w:rsidRPr="0044423A" w:rsidRDefault="0045300A" w:rsidP="00504C30">
      <w:pPr>
        <w:pStyle w:val="NoSpacing"/>
        <w:ind w:left="720"/>
        <w:rPr>
          <w:rFonts w:ascii="Times New Roman" w:eastAsia="Calibri" w:hAnsi="Times New Roman" w:cs="Times New Roman"/>
          <w:sz w:val="24"/>
          <w:szCs w:val="24"/>
          <w:u w:val="single"/>
        </w:rPr>
      </w:pPr>
      <w:r w:rsidRPr="0044423A">
        <w:rPr>
          <w:rFonts w:ascii="Times New Roman" w:eastAsia="Calibri" w:hAnsi="Times New Roman" w:cs="Times New Roman"/>
          <w:sz w:val="24"/>
          <w:szCs w:val="24"/>
          <w:u w:val="single"/>
        </w:rPr>
        <w:t>Self-Directing and Co</w:t>
      </w:r>
      <w:r w:rsidR="0090509E" w:rsidRPr="0044423A">
        <w:rPr>
          <w:rFonts w:ascii="Times New Roman" w:eastAsia="Calibri" w:hAnsi="Times New Roman" w:cs="Times New Roman"/>
          <w:sz w:val="24"/>
          <w:szCs w:val="24"/>
          <w:u w:val="single"/>
        </w:rPr>
        <w:t>mbined Self-</w:t>
      </w:r>
      <w:r w:rsidRPr="0044423A">
        <w:rPr>
          <w:rFonts w:ascii="Times New Roman" w:eastAsia="Calibri" w:hAnsi="Times New Roman" w:cs="Times New Roman"/>
          <w:sz w:val="24"/>
          <w:szCs w:val="24"/>
          <w:u w:val="single"/>
        </w:rPr>
        <w:t>Directed/Agency Directing Members</w:t>
      </w:r>
    </w:p>
    <w:p w14:paraId="49E387F9" w14:textId="77777777" w:rsidR="004E507B" w:rsidRPr="0044423A" w:rsidRDefault="004E507B" w:rsidP="00504C30">
      <w:pPr>
        <w:pStyle w:val="NoSpacing"/>
        <w:ind w:left="720"/>
        <w:rPr>
          <w:rFonts w:ascii="Times New Roman" w:eastAsia="Calibri" w:hAnsi="Times New Roman" w:cs="Times New Roman"/>
          <w:sz w:val="24"/>
          <w:szCs w:val="24"/>
        </w:rPr>
      </w:pPr>
    </w:p>
    <w:p w14:paraId="38E4397E" w14:textId="2CEBA16E" w:rsidR="0045300A" w:rsidRPr="0044423A" w:rsidRDefault="00806F2A" w:rsidP="00504C30">
      <w:pPr>
        <w:pStyle w:val="NoSpacing"/>
        <w:ind w:left="720"/>
        <w:rPr>
          <w:rFonts w:ascii="Times New Roman" w:eastAsia="Calibri" w:hAnsi="Times New Roman" w:cs="Times New Roman"/>
          <w:sz w:val="24"/>
          <w:szCs w:val="24"/>
        </w:rPr>
      </w:pPr>
      <w:r w:rsidRPr="0044423A">
        <w:rPr>
          <w:rFonts w:ascii="Times New Roman" w:eastAsia="Calibri" w:hAnsi="Times New Roman" w:cs="Times New Roman"/>
          <w:sz w:val="24"/>
          <w:szCs w:val="24"/>
        </w:rPr>
        <w:t xml:space="preserve">h x </w:t>
      </w:r>
      <w:r w:rsidR="00006DA7" w:rsidRPr="0044423A">
        <w:rPr>
          <w:rFonts w:ascii="Times New Roman" w:eastAsia="Calibri" w:hAnsi="Times New Roman" w:cs="Times New Roman"/>
          <w:sz w:val="24"/>
          <w:szCs w:val="24"/>
        </w:rPr>
        <w:t>$</w:t>
      </w:r>
      <w:r w:rsidR="00E71E7E" w:rsidRPr="0044423A">
        <w:rPr>
          <w:rFonts w:ascii="Times New Roman" w:eastAsia="Calibri" w:hAnsi="Times New Roman" w:cs="Times New Roman"/>
          <w:sz w:val="24"/>
          <w:szCs w:val="24"/>
        </w:rPr>
        <w:t>16.50</w:t>
      </w:r>
      <w:r w:rsidR="00006DA7" w:rsidRPr="0044423A">
        <w:rPr>
          <w:rFonts w:ascii="Times New Roman" w:eastAsia="Calibri" w:hAnsi="Times New Roman" w:cs="Times New Roman"/>
          <w:sz w:val="24"/>
          <w:szCs w:val="24"/>
        </w:rPr>
        <w:t xml:space="preserve"> </w:t>
      </w:r>
      <w:r w:rsidRPr="0044423A">
        <w:rPr>
          <w:rFonts w:ascii="Times New Roman" w:eastAsia="Calibri" w:hAnsi="Times New Roman" w:cs="Times New Roman"/>
          <w:sz w:val="24"/>
          <w:szCs w:val="24"/>
        </w:rPr>
        <w:t xml:space="preserve">x 7 </w:t>
      </w:r>
      <w:r w:rsidR="006C3AA3" w:rsidRPr="0044423A">
        <w:rPr>
          <w:rFonts w:ascii="Times New Roman" w:eastAsia="Calibri" w:hAnsi="Times New Roman" w:cs="Times New Roman"/>
          <w:sz w:val="24"/>
          <w:szCs w:val="24"/>
        </w:rPr>
        <w:t xml:space="preserve">x 4.33 – 10% = Monthly Allocation </w:t>
      </w:r>
    </w:p>
    <w:p w14:paraId="267E6F0A" w14:textId="77777777" w:rsidR="004E507B" w:rsidRPr="0044423A" w:rsidRDefault="004E507B" w:rsidP="00504C30">
      <w:pPr>
        <w:autoSpaceDE w:val="0"/>
        <w:autoSpaceDN w:val="0"/>
        <w:adjustRightInd w:val="0"/>
        <w:ind w:left="720" w:firstLine="360"/>
        <w:contextualSpacing/>
        <w:rPr>
          <w:rFonts w:ascii="Times New Roman" w:eastAsia="Calibri" w:hAnsi="Times New Roman" w:cs="Times New Roman"/>
          <w:color w:val="000000"/>
          <w:sz w:val="24"/>
          <w:szCs w:val="24"/>
          <w:u w:val="single"/>
        </w:rPr>
      </w:pPr>
    </w:p>
    <w:p w14:paraId="5B76AB6C" w14:textId="77777777" w:rsidR="008229F7" w:rsidRPr="0044423A" w:rsidRDefault="0045300A" w:rsidP="00504C30">
      <w:pPr>
        <w:autoSpaceDE w:val="0"/>
        <w:autoSpaceDN w:val="0"/>
        <w:adjustRightInd w:val="0"/>
        <w:ind w:left="720"/>
        <w:rPr>
          <w:rFonts w:ascii="Times New Roman" w:eastAsia="Calibri" w:hAnsi="Times New Roman" w:cs="Times New Roman"/>
          <w:color w:val="000000"/>
          <w:sz w:val="24"/>
          <w:szCs w:val="24"/>
        </w:rPr>
      </w:pPr>
      <w:r w:rsidRPr="0044423A">
        <w:rPr>
          <w:rFonts w:ascii="Times New Roman" w:eastAsia="Calibri" w:hAnsi="Times New Roman" w:cs="Times New Roman"/>
          <w:color w:val="000000"/>
          <w:sz w:val="24"/>
          <w:szCs w:val="24"/>
          <w:u w:val="single"/>
        </w:rPr>
        <w:t>Agency-Directed Member</w:t>
      </w:r>
    </w:p>
    <w:p w14:paraId="729B3170" w14:textId="77777777" w:rsidR="00665CCC" w:rsidRPr="0044423A" w:rsidRDefault="00806F2A" w:rsidP="00504C30">
      <w:pPr>
        <w:autoSpaceDE w:val="0"/>
        <w:autoSpaceDN w:val="0"/>
        <w:adjustRightInd w:val="0"/>
        <w:ind w:left="720"/>
        <w:contextualSpacing/>
        <w:rPr>
          <w:rFonts w:ascii="Times New Roman" w:eastAsia="Calibri" w:hAnsi="Times New Roman" w:cs="Times New Roman"/>
          <w:b/>
          <w:color w:val="000000"/>
          <w:sz w:val="24"/>
          <w:szCs w:val="24"/>
        </w:rPr>
      </w:pPr>
      <w:r w:rsidRPr="0044423A">
        <w:rPr>
          <w:rFonts w:ascii="Times New Roman" w:eastAsia="Calibri" w:hAnsi="Times New Roman" w:cs="Times New Roman"/>
          <w:color w:val="000000"/>
          <w:sz w:val="24"/>
          <w:szCs w:val="24"/>
        </w:rPr>
        <w:t xml:space="preserve">h </w:t>
      </w:r>
      <w:r w:rsidR="00A72974" w:rsidRPr="0044423A">
        <w:rPr>
          <w:rFonts w:ascii="Times New Roman" w:eastAsia="Calibri" w:hAnsi="Times New Roman" w:cs="Times New Roman"/>
          <w:color w:val="000000"/>
          <w:sz w:val="24"/>
          <w:szCs w:val="24"/>
        </w:rPr>
        <w:t xml:space="preserve">x r </w:t>
      </w:r>
      <w:r w:rsidR="006C3AA3" w:rsidRPr="0044423A">
        <w:rPr>
          <w:rFonts w:ascii="Times New Roman" w:eastAsia="Calibri" w:hAnsi="Times New Roman" w:cs="Times New Roman"/>
          <w:color w:val="000000"/>
          <w:sz w:val="24"/>
          <w:szCs w:val="24"/>
        </w:rPr>
        <w:t xml:space="preserve">x </w:t>
      </w:r>
      <w:r w:rsidRPr="0044423A">
        <w:rPr>
          <w:rFonts w:ascii="Times New Roman" w:eastAsia="Calibri" w:hAnsi="Times New Roman" w:cs="Times New Roman"/>
          <w:color w:val="000000"/>
          <w:sz w:val="24"/>
          <w:szCs w:val="24"/>
        </w:rPr>
        <w:t xml:space="preserve">7 x </w:t>
      </w:r>
      <w:r w:rsidR="0045300A" w:rsidRPr="0044423A">
        <w:rPr>
          <w:rFonts w:ascii="Times New Roman" w:eastAsia="Calibri" w:hAnsi="Times New Roman" w:cs="Times New Roman"/>
          <w:color w:val="000000"/>
          <w:sz w:val="24"/>
          <w:szCs w:val="24"/>
        </w:rPr>
        <w:t xml:space="preserve">4.33 – 3% = </w:t>
      </w:r>
      <w:r w:rsidR="0045300A" w:rsidRPr="0044423A">
        <w:rPr>
          <w:rFonts w:ascii="Times New Roman" w:eastAsia="Calibri" w:hAnsi="Times New Roman" w:cs="Times New Roman"/>
          <w:b/>
          <w:color w:val="000000"/>
          <w:sz w:val="24"/>
          <w:szCs w:val="24"/>
        </w:rPr>
        <w:t xml:space="preserve">Monthly Allocation </w:t>
      </w:r>
    </w:p>
    <w:p w14:paraId="46C48269" w14:textId="77777777" w:rsidR="000B53AC" w:rsidRPr="0044423A" w:rsidRDefault="00A72974" w:rsidP="00504C30">
      <w:pPr>
        <w:pStyle w:val="NoSpacing"/>
        <w:ind w:left="720"/>
        <w:rPr>
          <w:rFonts w:ascii="Times New Roman" w:eastAsia="Calibri" w:hAnsi="Times New Roman" w:cs="Times New Roman"/>
          <w:b/>
          <w:sz w:val="24"/>
          <w:szCs w:val="24"/>
        </w:rPr>
      </w:pPr>
      <w:r w:rsidRPr="0044423A">
        <w:rPr>
          <w:rFonts w:ascii="Times New Roman" w:eastAsia="Calibri" w:hAnsi="Times New Roman" w:cs="Times New Roman"/>
          <w:b/>
          <w:color w:val="000000"/>
          <w:sz w:val="23"/>
          <w:szCs w:val="23"/>
        </w:rPr>
        <w:t>Members Needing Daytime Assistance and Night Support</w:t>
      </w:r>
    </w:p>
    <w:p w14:paraId="7BCBBF32" w14:textId="77777777" w:rsidR="004E507B" w:rsidRPr="0044423A" w:rsidRDefault="004E507B" w:rsidP="00504C30">
      <w:pPr>
        <w:pStyle w:val="NoSpacing"/>
        <w:ind w:left="3960"/>
        <w:rPr>
          <w:rFonts w:ascii="Times New Roman" w:eastAsia="Calibri" w:hAnsi="Times New Roman" w:cs="Times New Roman"/>
          <w:b/>
          <w:sz w:val="24"/>
          <w:szCs w:val="24"/>
        </w:rPr>
      </w:pPr>
    </w:p>
    <w:p w14:paraId="5272E530" w14:textId="77777777" w:rsidR="00806F2A" w:rsidRPr="0044423A" w:rsidRDefault="00806F2A" w:rsidP="00504C30">
      <w:pPr>
        <w:autoSpaceDE w:val="0"/>
        <w:autoSpaceDN w:val="0"/>
        <w:adjustRightInd w:val="0"/>
        <w:ind w:left="720"/>
        <w:contextualSpacing/>
        <w:rPr>
          <w:rFonts w:ascii="Times New Roman" w:eastAsia="Calibri" w:hAnsi="Times New Roman" w:cs="Times New Roman"/>
          <w:color w:val="000000"/>
          <w:sz w:val="24"/>
          <w:szCs w:val="24"/>
          <w:u w:val="single"/>
        </w:rPr>
      </w:pPr>
      <w:r w:rsidRPr="0044423A">
        <w:rPr>
          <w:rFonts w:ascii="Times New Roman" w:eastAsia="Calibri" w:hAnsi="Times New Roman" w:cs="Times New Roman"/>
          <w:color w:val="000000"/>
          <w:sz w:val="24"/>
          <w:szCs w:val="24"/>
          <w:u w:val="single"/>
        </w:rPr>
        <w:t>Self-Directing and Combined Self-Directed/Agency Directing Members</w:t>
      </w:r>
    </w:p>
    <w:p w14:paraId="1CCF3E61" w14:textId="77777777" w:rsidR="00046373" w:rsidRPr="0044423A" w:rsidRDefault="00046373" w:rsidP="00504C30">
      <w:pPr>
        <w:autoSpaceDE w:val="0"/>
        <w:autoSpaceDN w:val="0"/>
        <w:adjustRightInd w:val="0"/>
        <w:ind w:left="1440"/>
        <w:contextualSpacing/>
        <w:rPr>
          <w:rFonts w:ascii="Times New Roman" w:eastAsia="Calibri" w:hAnsi="Times New Roman" w:cs="Times New Roman"/>
          <w:color w:val="000000"/>
          <w:sz w:val="24"/>
          <w:szCs w:val="24"/>
          <w:u w:val="single"/>
        </w:rPr>
      </w:pPr>
    </w:p>
    <w:p w14:paraId="5598BDD8" w14:textId="3F4AC8D2" w:rsidR="00806F2A" w:rsidRPr="0044423A" w:rsidRDefault="004E507B" w:rsidP="00504C30">
      <w:pPr>
        <w:autoSpaceDE w:val="0"/>
        <w:autoSpaceDN w:val="0"/>
        <w:adjustRightInd w:val="0"/>
        <w:ind w:left="720"/>
        <w:rPr>
          <w:rFonts w:ascii="Times New Roman" w:eastAsia="Calibri" w:hAnsi="Times New Roman" w:cs="Times New Roman"/>
          <w:color w:val="000000"/>
          <w:sz w:val="23"/>
          <w:szCs w:val="23"/>
        </w:rPr>
      </w:pPr>
      <w:r w:rsidRPr="0044423A">
        <w:rPr>
          <w:rFonts w:ascii="Times New Roman" w:eastAsia="Calibri" w:hAnsi="Times New Roman" w:cs="Times New Roman"/>
          <w:color w:val="000000"/>
          <w:sz w:val="23"/>
          <w:szCs w:val="23"/>
        </w:rPr>
        <w:t>(</w:t>
      </w:r>
      <w:r w:rsidR="00046373" w:rsidRPr="0044423A">
        <w:rPr>
          <w:rFonts w:ascii="Times New Roman" w:eastAsia="Calibri" w:hAnsi="Times New Roman" w:cs="Times New Roman"/>
          <w:color w:val="000000"/>
          <w:sz w:val="23"/>
          <w:szCs w:val="23"/>
        </w:rPr>
        <w:t>h</w:t>
      </w:r>
      <w:r w:rsidR="00806F2A" w:rsidRPr="0044423A">
        <w:rPr>
          <w:rFonts w:ascii="Times New Roman" w:eastAsia="Calibri" w:hAnsi="Times New Roman" w:cs="Times New Roman"/>
          <w:color w:val="000000"/>
          <w:sz w:val="23"/>
          <w:szCs w:val="23"/>
        </w:rPr>
        <w:t xml:space="preserve"> x </w:t>
      </w:r>
      <w:r w:rsidR="00046373" w:rsidRPr="0044423A">
        <w:rPr>
          <w:rFonts w:ascii="Times New Roman" w:eastAsia="Calibri" w:hAnsi="Times New Roman" w:cs="Times New Roman"/>
          <w:color w:val="000000"/>
          <w:sz w:val="23"/>
          <w:szCs w:val="23"/>
        </w:rPr>
        <w:t>$</w:t>
      </w:r>
      <w:r w:rsidR="00E71E7E" w:rsidRPr="0044423A">
        <w:rPr>
          <w:rFonts w:ascii="Times New Roman" w:eastAsia="Calibri" w:hAnsi="Times New Roman" w:cs="Times New Roman"/>
          <w:color w:val="000000"/>
          <w:sz w:val="23"/>
          <w:szCs w:val="23"/>
        </w:rPr>
        <w:t>16.50</w:t>
      </w:r>
      <w:r w:rsidRPr="0044423A">
        <w:rPr>
          <w:rFonts w:ascii="Times New Roman" w:eastAsia="Calibri" w:hAnsi="Times New Roman" w:cs="Times New Roman"/>
          <w:color w:val="000000"/>
          <w:sz w:val="23"/>
          <w:szCs w:val="23"/>
        </w:rPr>
        <w:t>)</w:t>
      </w:r>
      <w:r w:rsidR="00AD2E60" w:rsidRPr="0044423A">
        <w:rPr>
          <w:rFonts w:ascii="Times New Roman" w:eastAsia="Calibri" w:hAnsi="Times New Roman" w:cs="Times New Roman"/>
          <w:color w:val="000000"/>
          <w:sz w:val="23"/>
          <w:szCs w:val="23"/>
        </w:rPr>
        <w:t xml:space="preserve"> </w:t>
      </w:r>
      <w:r w:rsidR="00046373" w:rsidRPr="0044423A">
        <w:rPr>
          <w:rFonts w:ascii="Times New Roman" w:eastAsia="Calibri" w:hAnsi="Times New Roman" w:cs="Times New Roman"/>
          <w:color w:val="000000"/>
          <w:sz w:val="23"/>
          <w:szCs w:val="23"/>
        </w:rPr>
        <w:t xml:space="preserve">+ </w:t>
      </w:r>
      <w:r w:rsidRPr="0044423A">
        <w:rPr>
          <w:rFonts w:ascii="Times New Roman" w:eastAsia="Calibri" w:hAnsi="Times New Roman" w:cs="Times New Roman"/>
          <w:color w:val="000000"/>
          <w:sz w:val="23"/>
          <w:szCs w:val="23"/>
        </w:rPr>
        <w:t>(</w:t>
      </w:r>
      <w:r w:rsidR="00046373" w:rsidRPr="0044423A">
        <w:rPr>
          <w:rFonts w:ascii="Times New Roman" w:eastAsia="Calibri" w:hAnsi="Times New Roman" w:cs="Times New Roman"/>
          <w:color w:val="000000"/>
          <w:sz w:val="23"/>
          <w:szCs w:val="23"/>
        </w:rPr>
        <w:t>8</w:t>
      </w:r>
      <w:r w:rsidR="00AD2E60" w:rsidRPr="0044423A">
        <w:rPr>
          <w:rFonts w:ascii="Times New Roman" w:eastAsia="Calibri" w:hAnsi="Times New Roman" w:cs="Times New Roman"/>
          <w:color w:val="000000"/>
          <w:sz w:val="23"/>
          <w:szCs w:val="23"/>
        </w:rPr>
        <w:t xml:space="preserve"> </w:t>
      </w:r>
      <w:r w:rsidR="00806F2A" w:rsidRPr="0044423A">
        <w:rPr>
          <w:rFonts w:ascii="Times New Roman" w:eastAsia="Calibri" w:hAnsi="Times New Roman" w:cs="Times New Roman"/>
          <w:color w:val="000000"/>
          <w:sz w:val="23"/>
          <w:szCs w:val="23"/>
        </w:rPr>
        <w:t xml:space="preserve">x </w:t>
      </w:r>
      <w:r w:rsidR="00046373" w:rsidRPr="0044423A">
        <w:rPr>
          <w:rFonts w:ascii="Times New Roman" w:eastAsia="Calibri" w:hAnsi="Times New Roman" w:cs="Times New Roman"/>
          <w:color w:val="000000"/>
          <w:sz w:val="23"/>
          <w:szCs w:val="23"/>
        </w:rPr>
        <w:t>$9.00</w:t>
      </w:r>
      <w:r w:rsidRPr="0044423A">
        <w:rPr>
          <w:rFonts w:ascii="Times New Roman" w:eastAsia="Calibri" w:hAnsi="Times New Roman" w:cs="Times New Roman"/>
          <w:color w:val="000000"/>
          <w:sz w:val="23"/>
          <w:szCs w:val="23"/>
        </w:rPr>
        <w:t>)</w:t>
      </w:r>
      <w:r w:rsidR="00046373" w:rsidRPr="0044423A">
        <w:rPr>
          <w:rFonts w:ascii="Times New Roman" w:eastAsia="Calibri" w:hAnsi="Times New Roman" w:cs="Times New Roman"/>
          <w:color w:val="000000"/>
          <w:sz w:val="23"/>
          <w:szCs w:val="23"/>
        </w:rPr>
        <w:t xml:space="preserve"> x 7 x </w:t>
      </w:r>
      <w:r w:rsidR="00806F2A" w:rsidRPr="0044423A">
        <w:rPr>
          <w:rFonts w:ascii="Times New Roman" w:eastAsia="Calibri" w:hAnsi="Times New Roman" w:cs="Times New Roman"/>
          <w:color w:val="000000"/>
          <w:sz w:val="23"/>
          <w:szCs w:val="23"/>
        </w:rPr>
        <w:t>4.33 – 10% = Monthly Allocati</w:t>
      </w:r>
      <w:r w:rsidRPr="0044423A">
        <w:rPr>
          <w:rFonts w:ascii="Times New Roman" w:eastAsia="Calibri" w:hAnsi="Times New Roman" w:cs="Times New Roman"/>
          <w:color w:val="000000"/>
          <w:sz w:val="23"/>
          <w:szCs w:val="23"/>
        </w:rPr>
        <w:t xml:space="preserve">on </w:t>
      </w:r>
    </w:p>
    <w:p w14:paraId="5FB7E08F" w14:textId="77777777" w:rsidR="00504C30" w:rsidRPr="0044423A" w:rsidRDefault="00806F2A" w:rsidP="00504C30">
      <w:pPr>
        <w:autoSpaceDE w:val="0"/>
        <w:autoSpaceDN w:val="0"/>
        <w:adjustRightInd w:val="0"/>
        <w:ind w:left="720"/>
        <w:contextualSpacing/>
        <w:rPr>
          <w:rFonts w:ascii="Times New Roman" w:eastAsia="Calibri" w:hAnsi="Times New Roman" w:cs="Times New Roman"/>
          <w:color w:val="000000"/>
          <w:sz w:val="24"/>
          <w:szCs w:val="24"/>
          <w:u w:val="single"/>
        </w:rPr>
      </w:pPr>
      <w:r w:rsidRPr="0044423A">
        <w:rPr>
          <w:rFonts w:ascii="Times New Roman" w:eastAsia="Calibri" w:hAnsi="Times New Roman" w:cs="Times New Roman"/>
          <w:color w:val="000000"/>
          <w:sz w:val="24"/>
          <w:szCs w:val="24"/>
          <w:u w:val="single"/>
        </w:rPr>
        <w:t>Agency-Directed Members</w:t>
      </w:r>
    </w:p>
    <w:p w14:paraId="2C2EA6AA" w14:textId="77777777" w:rsidR="00504C30" w:rsidRPr="0044423A" w:rsidRDefault="00504C30" w:rsidP="00504C30">
      <w:pPr>
        <w:autoSpaceDE w:val="0"/>
        <w:autoSpaceDN w:val="0"/>
        <w:adjustRightInd w:val="0"/>
        <w:ind w:left="720"/>
        <w:contextualSpacing/>
        <w:rPr>
          <w:rFonts w:ascii="Times New Roman" w:eastAsia="Calibri" w:hAnsi="Times New Roman" w:cs="Times New Roman"/>
        </w:rPr>
      </w:pPr>
      <w:r w:rsidRPr="0044423A">
        <w:rPr>
          <w:rFonts w:ascii="Times New Roman" w:eastAsia="Calibri" w:hAnsi="Times New Roman" w:cs="Times New Roman"/>
        </w:rPr>
        <w:tab/>
      </w:r>
      <w:r w:rsidRPr="0044423A">
        <w:rPr>
          <w:rFonts w:ascii="Times New Roman" w:eastAsia="Calibri" w:hAnsi="Times New Roman" w:cs="Times New Roman"/>
        </w:rPr>
        <w:tab/>
      </w:r>
    </w:p>
    <w:p w14:paraId="14BCA3FF" w14:textId="6DA2737D" w:rsidR="00806F2A" w:rsidRPr="0044423A" w:rsidRDefault="004E507B" w:rsidP="00504C30">
      <w:pPr>
        <w:autoSpaceDE w:val="0"/>
        <w:autoSpaceDN w:val="0"/>
        <w:adjustRightInd w:val="0"/>
        <w:ind w:left="720"/>
        <w:rPr>
          <w:rFonts w:ascii="Times New Roman" w:eastAsia="Calibri" w:hAnsi="Times New Roman" w:cs="Times New Roman"/>
          <w:color w:val="000000"/>
          <w:sz w:val="24"/>
          <w:szCs w:val="24"/>
        </w:rPr>
      </w:pPr>
      <w:r w:rsidRPr="0044423A">
        <w:rPr>
          <w:rFonts w:ascii="Times New Roman" w:eastAsia="Calibri" w:hAnsi="Times New Roman" w:cs="Times New Roman"/>
          <w:color w:val="000000"/>
          <w:sz w:val="24"/>
          <w:szCs w:val="24"/>
        </w:rPr>
        <w:t>(</w:t>
      </w:r>
      <w:r w:rsidR="00806F2A" w:rsidRPr="0044423A">
        <w:rPr>
          <w:rFonts w:ascii="Times New Roman" w:eastAsia="Calibri" w:hAnsi="Times New Roman" w:cs="Times New Roman"/>
          <w:color w:val="000000"/>
          <w:sz w:val="24"/>
          <w:szCs w:val="24"/>
        </w:rPr>
        <w:t xml:space="preserve">h x </w:t>
      </w:r>
      <w:r w:rsidR="00046373" w:rsidRPr="0044423A">
        <w:rPr>
          <w:rFonts w:ascii="Times New Roman" w:eastAsia="Calibri" w:hAnsi="Times New Roman" w:cs="Times New Roman"/>
          <w:color w:val="000000"/>
          <w:sz w:val="24"/>
          <w:szCs w:val="24"/>
        </w:rPr>
        <w:t>$</w:t>
      </w:r>
      <w:r w:rsidR="00E71E7E" w:rsidRPr="0044423A">
        <w:rPr>
          <w:rFonts w:ascii="Times New Roman" w:eastAsia="Calibri" w:hAnsi="Times New Roman" w:cs="Times New Roman"/>
          <w:color w:val="000000"/>
          <w:sz w:val="24"/>
          <w:szCs w:val="24"/>
        </w:rPr>
        <w:t>16.50</w:t>
      </w:r>
      <w:r w:rsidRPr="0044423A">
        <w:rPr>
          <w:rFonts w:ascii="Times New Roman" w:eastAsia="Calibri" w:hAnsi="Times New Roman" w:cs="Times New Roman"/>
          <w:color w:val="000000"/>
          <w:sz w:val="24"/>
          <w:szCs w:val="24"/>
        </w:rPr>
        <w:t>)</w:t>
      </w:r>
      <w:r w:rsidR="00006DA7" w:rsidRPr="0044423A">
        <w:rPr>
          <w:rFonts w:ascii="Times New Roman" w:eastAsia="Calibri" w:hAnsi="Times New Roman" w:cs="Times New Roman"/>
          <w:color w:val="000000"/>
          <w:sz w:val="24"/>
          <w:szCs w:val="24"/>
        </w:rPr>
        <w:t xml:space="preserve"> + </w:t>
      </w:r>
      <w:r w:rsidRPr="0044423A">
        <w:rPr>
          <w:rFonts w:ascii="Times New Roman" w:eastAsia="Calibri" w:hAnsi="Times New Roman" w:cs="Times New Roman"/>
          <w:color w:val="000000"/>
          <w:sz w:val="24"/>
          <w:szCs w:val="24"/>
        </w:rPr>
        <w:t>(</w:t>
      </w:r>
      <w:r w:rsidR="00006DA7" w:rsidRPr="0044423A">
        <w:rPr>
          <w:rFonts w:ascii="Times New Roman" w:eastAsia="Calibri" w:hAnsi="Times New Roman" w:cs="Times New Roman"/>
          <w:color w:val="000000"/>
          <w:sz w:val="24"/>
          <w:szCs w:val="24"/>
        </w:rPr>
        <w:t>8 x $9.00</w:t>
      </w:r>
      <w:r w:rsidRPr="0044423A">
        <w:rPr>
          <w:rFonts w:ascii="Times New Roman" w:eastAsia="Calibri" w:hAnsi="Times New Roman" w:cs="Times New Roman"/>
          <w:color w:val="000000"/>
          <w:sz w:val="24"/>
          <w:szCs w:val="24"/>
        </w:rPr>
        <w:t>)</w:t>
      </w:r>
      <w:r w:rsidR="00006DA7" w:rsidRPr="0044423A">
        <w:rPr>
          <w:rFonts w:ascii="Times New Roman" w:eastAsia="Calibri" w:hAnsi="Times New Roman" w:cs="Times New Roman"/>
          <w:color w:val="000000"/>
          <w:sz w:val="24"/>
          <w:szCs w:val="24"/>
        </w:rPr>
        <w:t xml:space="preserve"> x 7 </w:t>
      </w:r>
      <w:r w:rsidR="00806F2A" w:rsidRPr="0044423A">
        <w:rPr>
          <w:rFonts w:ascii="Times New Roman" w:eastAsia="Calibri" w:hAnsi="Times New Roman" w:cs="Times New Roman"/>
          <w:color w:val="000000"/>
          <w:sz w:val="24"/>
          <w:szCs w:val="24"/>
        </w:rPr>
        <w:t>x 4.33 – 3% = Monthly Allocation (Agency-direction members are assess</w:t>
      </w:r>
      <w:r w:rsidRPr="0044423A">
        <w:rPr>
          <w:rFonts w:ascii="Times New Roman" w:eastAsia="Calibri" w:hAnsi="Times New Roman" w:cs="Times New Roman"/>
          <w:color w:val="000000"/>
          <w:sz w:val="24"/>
          <w:szCs w:val="24"/>
        </w:rPr>
        <w:t xml:space="preserve">ed 3% for </w:t>
      </w:r>
      <w:r w:rsidR="00806F2A" w:rsidRPr="0044423A">
        <w:rPr>
          <w:rFonts w:ascii="Times New Roman" w:eastAsia="Calibri" w:hAnsi="Times New Roman" w:cs="Times New Roman"/>
          <w:color w:val="000000"/>
          <w:sz w:val="24"/>
          <w:szCs w:val="24"/>
        </w:rPr>
        <w:t>fees)</w:t>
      </w:r>
    </w:p>
    <w:p w14:paraId="23EC381E" w14:textId="77777777" w:rsidR="006C3AA3" w:rsidRPr="0044423A" w:rsidRDefault="006C3AA3" w:rsidP="00504C30">
      <w:pPr>
        <w:pStyle w:val="Heading3"/>
        <w:numPr>
          <w:ilvl w:val="0"/>
          <w:numId w:val="52"/>
        </w:numPr>
        <w:spacing w:after="200"/>
        <w:rPr>
          <w:rFonts w:ascii="Times New Roman" w:eastAsia="Times New Roman" w:hAnsi="Times New Roman" w:cs="Times New Roman"/>
          <w:color w:val="auto"/>
          <w:sz w:val="24"/>
          <w:szCs w:val="24"/>
        </w:rPr>
      </w:pPr>
      <w:bookmarkStart w:id="118" w:name="_Toc421102300"/>
      <w:bookmarkStart w:id="119" w:name="_Toc83392629"/>
      <w:r w:rsidRPr="0044423A">
        <w:rPr>
          <w:rFonts w:ascii="Times New Roman" w:eastAsia="Times New Roman" w:hAnsi="Times New Roman" w:cs="Times New Roman"/>
          <w:color w:val="auto"/>
          <w:sz w:val="24"/>
          <w:szCs w:val="24"/>
        </w:rPr>
        <w:t>Use of the Monthly Allocation</w:t>
      </w:r>
      <w:bookmarkEnd w:id="118"/>
      <w:bookmarkEnd w:id="119"/>
      <w:r w:rsidRPr="0044423A">
        <w:rPr>
          <w:rFonts w:ascii="Times New Roman" w:eastAsia="Times New Roman" w:hAnsi="Times New Roman" w:cs="Times New Roman"/>
          <w:color w:val="auto"/>
          <w:sz w:val="24"/>
          <w:szCs w:val="24"/>
        </w:rPr>
        <w:t xml:space="preserve"> </w:t>
      </w:r>
    </w:p>
    <w:p w14:paraId="38319F81" w14:textId="77777777" w:rsidR="006C3AA3" w:rsidRPr="0044423A" w:rsidRDefault="006C3AA3" w:rsidP="00B012EA">
      <w:pPr>
        <w:autoSpaceDE w:val="0"/>
        <w:autoSpaceDN w:val="0"/>
        <w:adjustRightInd w:val="0"/>
        <w:ind w:left="720"/>
        <w:rPr>
          <w:rFonts w:ascii="Times New Roman" w:eastAsia="Calibri" w:hAnsi="Times New Roman" w:cs="Times New Roman"/>
          <w:color w:val="000000"/>
          <w:sz w:val="23"/>
          <w:szCs w:val="23"/>
        </w:rPr>
      </w:pPr>
      <w:r w:rsidRPr="0044423A">
        <w:rPr>
          <w:rFonts w:ascii="Times New Roman" w:eastAsia="Calibri" w:hAnsi="Times New Roman" w:cs="Times New Roman"/>
          <w:color w:val="000000"/>
          <w:sz w:val="23"/>
          <w:szCs w:val="23"/>
        </w:rPr>
        <w:t>The monthly allocation may be used to pay for costs related to personal assistance services, alternative methods of personal assistance services, and supported employment/individual employment suppor</w:t>
      </w:r>
      <w:r w:rsidR="00CC0D6C" w:rsidRPr="0044423A">
        <w:rPr>
          <w:rFonts w:ascii="Times New Roman" w:eastAsia="Calibri" w:hAnsi="Times New Roman" w:cs="Times New Roman"/>
          <w:color w:val="000000"/>
          <w:sz w:val="23"/>
          <w:szCs w:val="23"/>
        </w:rPr>
        <w:t xml:space="preserve">t services.  Examples include: </w:t>
      </w:r>
    </w:p>
    <w:p w14:paraId="62C0F213" w14:textId="77777777" w:rsidR="006C3AA3" w:rsidRPr="0044423A" w:rsidRDefault="006C3AA3" w:rsidP="001B264F">
      <w:pPr>
        <w:numPr>
          <w:ilvl w:val="0"/>
          <w:numId w:val="27"/>
        </w:numPr>
        <w:autoSpaceDE w:val="0"/>
        <w:autoSpaceDN w:val="0"/>
        <w:adjustRightInd w:val="0"/>
        <w:ind w:left="1440"/>
        <w:contextualSpacing/>
        <w:rPr>
          <w:rFonts w:ascii="Times New Roman" w:eastAsia="Calibri" w:hAnsi="Times New Roman" w:cs="Times New Roman"/>
          <w:color w:val="000000"/>
          <w:sz w:val="24"/>
          <w:szCs w:val="24"/>
        </w:rPr>
      </w:pPr>
      <w:r w:rsidRPr="0044423A">
        <w:rPr>
          <w:rFonts w:ascii="Times New Roman" w:eastAsia="Calibri" w:hAnsi="Times New Roman" w:cs="Times New Roman"/>
          <w:color w:val="000000"/>
          <w:sz w:val="24"/>
          <w:szCs w:val="24"/>
        </w:rPr>
        <w:t xml:space="preserve">advertising for PAs </w:t>
      </w:r>
    </w:p>
    <w:p w14:paraId="1F13B76B" w14:textId="77777777" w:rsidR="006C3AA3" w:rsidRPr="0044423A" w:rsidRDefault="006C3AA3" w:rsidP="001B264F">
      <w:pPr>
        <w:numPr>
          <w:ilvl w:val="0"/>
          <w:numId w:val="27"/>
        </w:numPr>
        <w:autoSpaceDE w:val="0"/>
        <w:autoSpaceDN w:val="0"/>
        <w:adjustRightInd w:val="0"/>
        <w:ind w:left="1440"/>
        <w:contextualSpacing/>
        <w:rPr>
          <w:rFonts w:ascii="Times New Roman" w:eastAsia="Calibri" w:hAnsi="Times New Roman" w:cs="Times New Roman"/>
          <w:color w:val="000000"/>
          <w:sz w:val="24"/>
          <w:szCs w:val="24"/>
        </w:rPr>
      </w:pPr>
      <w:r w:rsidRPr="0044423A">
        <w:rPr>
          <w:rFonts w:ascii="Times New Roman" w:eastAsia="Calibri" w:hAnsi="Times New Roman" w:cs="Times New Roman"/>
          <w:color w:val="000000"/>
          <w:sz w:val="24"/>
          <w:szCs w:val="24"/>
        </w:rPr>
        <w:lastRenderedPageBreak/>
        <w:t>hourly wages up to 40 hours per week per PA</w:t>
      </w:r>
    </w:p>
    <w:p w14:paraId="527048A8" w14:textId="77777777" w:rsidR="006C3AA3" w:rsidRPr="0044423A" w:rsidRDefault="006C3AA3" w:rsidP="001B264F">
      <w:pPr>
        <w:numPr>
          <w:ilvl w:val="0"/>
          <w:numId w:val="27"/>
        </w:numPr>
        <w:autoSpaceDE w:val="0"/>
        <w:autoSpaceDN w:val="0"/>
        <w:adjustRightInd w:val="0"/>
        <w:ind w:left="1440"/>
        <w:contextualSpacing/>
        <w:rPr>
          <w:rFonts w:ascii="Times New Roman" w:eastAsia="Calibri" w:hAnsi="Times New Roman" w:cs="Times New Roman"/>
          <w:color w:val="000000"/>
          <w:sz w:val="24"/>
          <w:szCs w:val="24"/>
        </w:rPr>
      </w:pPr>
      <w:r w:rsidRPr="0044423A">
        <w:rPr>
          <w:rFonts w:ascii="Times New Roman" w:eastAsia="Calibri" w:hAnsi="Times New Roman" w:cs="Times New Roman"/>
          <w:color w:val="000000"/>
          <w:sz w:val="24"/>
          <w:szCs w:val="24"/>
        </w:rPr>
        <w:t xml:space="preserve">all applicable payroll deductions for PAs </w:t>
      </w:r>
    </w:p>
    <w:p w14:paraId="38A02521" w14:textId="75D3BE24" w:rsidR="006C3AA3" w:rsidRPr="0044423A" w:rsidRDefault="006C3AA3" w:rsidP="001B264F">
      <w:pPr>
        <w:numPr>
          <w:ilvl w:val="0"/>
          <w:numId w:val="27"/>
        </w:numPr>
        <w:autoSpaceDE w:val="0"/>
        <w:autoSpaceDN w:val="0"/>
        <w:adjustRightInd w:val="0"/>
        <w:ind w:left="1440"/>
        <w:contextualSpacing/>
        <w:rPr>
          <w:rFonts w:ascii="Times New Roman" w:eastAsia="Calibri" w:hAnsi="Times New Roman" w:cs="Times New Roman"/>
          <w:color w:val="000000"/>
          <w:sz w:val="24"/>
          <w:szCs w:val="24"/>
        </w:rPr>
      </w:pPr>
      <w:r w:rsidRPr="0044423A">
        <w:rPr>
          <w:rFonts w:ascii="Times New Roman" w:eastAsia="Calibri" w:hAnsi="Times New Roman" w:cs="Times New Roman"/>
          <w:color w:val="000000"/>
          <w:sz w:val="24"/>
          <w:szCs w:val="24"/>
        </w:rPr>
        <w:t>alternative methods of purchasing personal assistance, e.g., meal or laundry service</w:t>
      </w:r>
    </w:p>
    <w:p w14:paraId="5732570C" w14:textId="179848E5" w:rsidR="0053689C" w:rsidRPr="0044423A" w:rsidRDefault="0053689C" w:rsidP="001B264F">
      <w:pPr>
        <w:numPr>
          <w:ilvl w:val="0"/>
          <w:numId w:val="27"/>
        </w:numPr>
        <w:autoSpaceDE w:val="0"/>
        <w:autoSpaceDN w:val="0"/>
        <w:adjustRightInd w:val="0"/>
        <w:ind w:left="1440"/>
        <w:contextualSpacing/>
        <w:rPr>
          <w:rFonts w:ascii="Times New Roman" w:eastAsia="Calibri" w:hAnsi="Times New Roman" w:cs="Times New Roman"/>
          <w:color w:val="000000"/>
          <w:sz w:val="24"/>
          <w:szCs w:val="24"/>
        </w:rPr>
      </w:pPr>
      <w:r w:rsidRPr="0044423A">
        <w:rPr>
          <w:rFonts w:ascii="Times New Roman" w:eastAsia="Calibri" w:hAnsi="Times New Roman" w:cs="Times New Roman"/>
          <w:color w:val="000000"/>
          <w:sz w:val="24"/>
          <w:szCs w:val="24"/>
        </w:rPr>
        <w:t>Mowing/snow removal</w:t>
      </w:r>
    </w:p>
    <w:p w14:paraId="72BD437E" w14:textId="77777777" w:rsidR="006C3AA3" w:rsidRPr="0044423A" w:rsidRDefault="006C3AA3" w:rsidP="001B264F">
      <w:pPr>
        <w:numPr>
          <w:ilvl w:val="0"/>
          <w:numId w:val="27"/>
        </w:numPr>
        <w:autoSpaceDE w:val="0"/>
        <w:autoSpaceDN w:val="0"/>
        <w:adjustRightInd w:val="0"/>
        <w:ind w:left="1440"/>
        <w:contextualSpacing/>
        <w:rPr>
          <w:rFonts w:ascii="Times New Roman" w:eastAsia="Calibri" w:hAnsi="Times New Roman" w:cs="Times New Roman"/>
          <w:color w:val="000000"/>
          <w:sz w:val="24"/>
          <w:szCs w:val="24"/>
        </w:rPr>
      </w:pPr>
      <w:r w:rsidRPr="0044423A">
        <w:rPr>
          <w:rFonts w:ascii="Times New Roman" w:eastAsia="Calibri" w:hAnsi="Times New Roman" w:cs="Times New Roman"/>
          <w:color w:val="000000"/>
          <w:sz w:val="24"/>
          <w:szCs w:val="24"/>
        </w:rPr>
        <w:t xml:space="preserve">supported employment/individual employment supports </w:t>
      </w:r>
    </w:p>
    <w:p w14:paraId="61D3372D" w14:textId="77777777" w:rsidR="006C3AA3" w:rsidRPr="0044423A" w:rsidRDefault="006C3AA3" w:rsidP="001B264F">
      <w:pPr>
        <w:numPr>
          <w:ilvl w:val="0"/>
          <w:numId w:val="27"/>
        </w:numPr>
        <w:autoSpaceDE w:val="0"/>
        <w:autoSpaceDN w:val="0"/>
        <w:adjustRightInd w:val="0"/>
        <w:ind w:left="1440"/>
        <w:contextualSpacing/>
        <w:rPr>
          <w:rFonts w:ascii="Times New Roman" w:eastAsia="Calibri" w:hAnsi="Times New Roman" w:cs="Times New Roman"/>
          <w:color w:val="000000"/>
          <w:sz w:val="24"/>
          <w:szCs w:val="24"/>
        </w:rPr>
      </w:pPr>
      <w:r w:rsidRPr="0044423A">
        <w:rPr>
          <w:rFonts w:ascii="Times New Roman" w:eastAsia="Calibri" w:hAnsi="Times New Roman" w:cs="Times New Roman"/>
          <w:color w:val="000000"/>
          <w:sz w:val="24"/>
          <w:szCs w:val="24"/>
        </w:rPr>
        <w:t>reimbursement for public transportation</w:t>
      </w:r>
    </w:p>
    <w:p w14:paraId="7EF8A3AB" w14:textId="15654BF5" w:rsidR="006C3AA3" w:rsidRPr="0044423A" w:rsidRDefault="006C3AA3" w:rsidP="001B264F">
      <w:pPr>
        <w:numPr>
          <w:ilvl w:val="0"/>
          <w:numId w:val="27"/>
        </w:numPr>
        <w:autoSpaceDE w:val="0"/>
        <w:autoSpaceDN w:val="0"/>
        <w:adjustRightInd w:val="0"/>
        <w:ind w:left="1440"/>
        <w:contextualSpacing/>
        <w:rPr>
          <w:rFonts w:ascii="Times New Roman" w:eastAsia="Calibri" w:hAnsi="Times New Roman" w:cs="Times New Roman"/>
          <w:color w:val="000000"/>
          <w:sz w:val="24"/>
          <w:szCs w:val="24"/>
        </w:rPr>
      </w:pPr>
      <w:r w:rsidRPr="0044423A">
        <w:rPr>
          <w:rFonts w:ascii="Times New Roman" w:eastAsia="Calibri" w:hAnsi="Times New Roman" w:cs="Times New Roman"/>
          <w:color w:val="000000"/>
          <w:sz w:val="24"/>
          <w:szCs w:val="24"/>
        </w:rPr>
        <w:t>payment for equipment which ensures safety, e.g., emergency life support, smoke/carbon monoxide detectors and batteries, fire extinguishers</w:t>
      </w:r>
      <w:r w:rsidR="00552320" w:rsidRPr="0044423A">
        <w:rPr>
          <w:rFonts w:ascii="Times New Roman" w:eastAsia="Calibri" w:hAnsi="Times New Roman" w:cs="Times New Roman"/>
          <w:color w:val="000000"/>
          <w:sz w:val="24"/>
          <w:szCs w:val="24"/>
        </w:rPr>
        <w:t xml:space="preserve">  </w:t>
      </w:r>
    </w:p>
    <w:p w14:paraId="6A1FB697" w14:textId="112083D7" w:rsidR="00EC262C" w:rsidRPr="0044423A" w:rsidRDefault="00EC262C" w:rsidP="001B264F">
      <w:pPr>
        <w:numPr>
          <w:ilvl w:val="0"/>
          <w:numId w:val="27"/>
        </w:numPr>
        <w:autoSpaceDE w:val="0"/>
        <w:autoSpaceDN w:val="0"/>
        <w:adjustRightInd w:val="0"/>
        <w:ind w:left="1440"/>
        <w:contextualSpacing/>
        <w:rPr>
          <w:rFonts w:ascii="Times New Roman" w:eastAsia="Calibri" w:hAnsi="Times New Roman" w:cs="Times New Roman"/>
          <w:color w:val="000000"/>
          <w:sz w:val="24"/>
          <w:szCs w:val="24"/>
        </w:rPr>
      </w:pPr>
      <w:r w:rsidRPr="0044423A">
        <w:rPr>
          <w:rFonts w:ascii="Times New Roman" w:eastAsia="Calibri" w:hAnsi="Times New Roman" w:cs="Times New Roman"/>
          <w:color w:val="000000"/>
          <w:sz w:val="24"/>
          <w:szCs w:val="24"/>
        </w:rPr>
        <w:t>fiscal management services administrative fee</w:t>
      </w:r>
    </w:p>
    <w:p w14:paraId="276E97A3" w14:textId="429061A1" w:rsidR="00EC262C" w:rsidRPr="0044423A" w:rsidRDefault="00EC262C" w:rsidP="001B264F">
      <w:pPr>
        <w:numPr>
          <w:ilvl w:val="0"/>
          <w:numId w:val="27"/>
        </w:numPr>
        <w:autoSpaceDE w:val="0"/>
        <w:autoSpaceDN w:val="0"/>
        <w:adjustRightInd w:val="0"/>
        <w:ind w:left="1440"/>
        <w:contextualSpacing/>
        <w:rPr>
          <w:rFonts w:ascii="Times New Roman" w:eastAsia="Calibri" w:hAnsi="Times New Roman" w:cs="Times New Roman"/>
          <w:color w:val="000000"/>
          <w:sz w:val="24"/>
          <w:szCs w:val="24"/>
        </w:rPr>
      </w:pPr>
      <w:r w:rsidRPr="0044423A">
        <w:rPr>
          <w:rFonts w:ascii="Times New Roman" w:eastAsia="Calibri" w:hAnsi="Times New Roman" w:cs="Times New Roman"/>
          <w:color w:val="000000"/>
          <w:sz w:val="24"/>
          <w:szCs w:val="24"/>
        </w:rPr>
        <w:t>Worker’s Compensation premiums</w:t>
      </w:r>
    </w:p>
    <w:p w14:paraId="23ABCDA9" w14:textId="77777777" w:rsidR="00552320" w:rsidRPr="0044423A" w:rsidRDefault="00552320" w:rsidP="00504C30">
      <w:pPr>
        <w:pStyle w:val="Heading3"/>
        <w:numPr>
          <w:ilvl w:val="0"/>
          <w:numId w:val="52"/>
        </w:numPr>
        <w:spacing w:after="200"/>
        <w:rPr>
          <w:rFonts w:ascii="Times New Roman" w:eastAsia="Times New Roman" w:hAnsi="Times New Roman" w:cs="Times New Roman"/>
          <w:color w:val="auto"/>
          <w:sz w:val="24"/>
          <w:szCs w:val="24"/>
        </w:rPr>
      </w:pPr>
      <w:bookmarkStart w:id="120" w:name="_Toc421102301"/>
      <w:bookmarkStart w:id="121" w:name="_Toc83392630"/>
      <w:r w:rsidRPr="0044423A">
        <w:rPr>
          <w:rFonts w:ascii="Times New Roman" w:eastAsia="Times New Roman" w:hAnsi="Times New Roman" w:cs="Times New Roman"/>
          <w:color w:val="auto"/>
          <w:sz w:val="24"/>
          <w:szCs w:val="24"/>
        </w:rPr>
        <w:t>Limitations/Restrictions/Requirements</w:t>
      </w:r>
      <w:bookmarkEnd w:id="120"/>
      <w:bookmarkEnd w:id="121"/>
    </w:p>
    <w:p w14:paraId="10FD8DA9" w14:textId="77777777" w:rsidR="00552320" w:rsidRPr="0044423A" w:rsidRDefault="00552320" w:rsidP="00B012EA">
      <w:pPr>
        <w:autoSpaceDE w:val="0"/>
        <w:autoSpaceDN w:val="0"/>
        <w:adjustRightInd w:val="0"/>
        <w:ind w:left="720"/>
        <w:rPr>
          <w:rFonts w:ascii="Times New Roman" w:eastAsia="Calibri" w:hAnsi="Times New Roman" w:cs="Times New Roman"/>
          <w:color w:val="000000"/>
          <w:sz w:val="24"/>
          <w:szCs w:val="24"/>
        </w:rPr>
      </w:pPr>
      <w:r w:rsidRPr="0044423A">
        <w:rPr>
          <w:rFonts w:ascii="Times New Roman" w:eastAsia="Calibri" w:hAnsi="Times New Roman" w:cs="Times New Roman"/>
          <w:color w:val="000000"/>
          <w:sz w:val="24"/>
          <w:szCs w:val="24"/>
        </w:rPr>
        <w:t xml:space="preserve">Examples of what the allocation may </w:t>
      </w:r>
      <w:r w:rsidRPr="0044423A">
        <w:rPr>
          <w:rFonts w:ascii="Times New Roman" w:eastAsia="Calibri" w:hAnsi="Times New Roman" w:cs="Times New Roman"/>
          <w:b/>
          <w:bCs/>
          <w:color w:val="000000"/>
          <w:sz w:val="24"/>
          <w:szCs w:val="24"/>
        </w:rPr>
        <w:t xml:space="preserve">not </w:t>
      </w:r>
      <w:r w:rsidRPr="0044423A">
        <w:rPr>
          <w:rFonts w:ascii="Times New Roman" w:eastAsia="Calibri" w:hAnsi="Times New Roman" w:cs="Times New Roman"/>
          <w:color w:val="000000"/>
          <w:sz w:val="24"/>
          <w:szCs w:val="24"/>
        </w:rPr>
        <w:t xml:space="preserve">be used for </w:t>
      </w:r>
      <w:proofErr w:type="gramStart"/>
      <w:r w:rsidRPr="0044423A">
        <w:rPr>
          <w:rFonts w:ascii="Times New Roman" w:eastAsia="Calibri" w:hAnsi="Times New Roman" w:cs="Times New Roman"/>
          <w:color w:val="000000"/>
          <w:sz w:val="24"/>
          <w:szCs w:val="24"/>
        </w:rPr>
        <w:t>include</w:t>
      </w:r>
      <w:proofErr w:type="gramEnd"/>
      <w:r w:rsidRPr="0044423A">
        <w:rPr>
          <w:rFonts w:ascii="Times New Roman" w:eastAsia="Calibri" w:hAnsi="Times New Roman" w:cs="Times New Roman"/>
          <w:color w:val="000000"/>
          <w:sz w:val="24"/>
          <w:szCs w:val="24"/>
        </w:rPr>
        <w:t xml:space="preserve">, but are not limited to the following: </w:t>
      </w:r>
    </w:p>
    <w:p w14:paraId="6A3047E3" w14:textId="77777777" w:rsidR="00552320" w:rsidRPr="0044423A" w:rsidRDefault="00552320" w:rsidP="001B264F">
      <w:pPr>
        <w:numPr>
          <w:ilvl w:val="0"/>
          <w:numId w:val="53"/>
        </w:numPr>
        <w:autoSpaceDE w:val="0"/>
        <w:autoSpaceDN w:val="0"/>
        <w:adjustRightInd w:val="0"/>
        <w:ind w:left="1440"/>
        <w:contextualSpacing/>
        <w:rPr>
          <w:rFonts w:ascii="Times New Roman" w:eastAsia="Calibri" w:hAnsi="Times New Roman" w:cs="Times New Roman"/>
          <w:color w:val="000000"/>
          <w:sz w:val="24"/>
          <w:szCs w:val="24"/>
        </w:rPr>
      </w:pPr>
      <w:r w:rsidRPr="0044423A">
        <w:rPr>
          <w:rFonts w:ascii="Times New Roman" w:eastAsia="Calibri" w:hAnsi="Times New Roman" w:cs="Times New Roman"/>
          <w:i/>
          <w:iCs/>
          <w:color w:val="000000"/>
          <w:sz w:val="24"/>
          <w:szCs w:val="24"/>
        </w:rPr>
        <w:t xml:space="preserve">Working Healthy </w:t>
      </w:r>
      <w:r w:rsidRPr="0044423A">
        <w:rPr>
          <w:rFonts w:ascii="Times New Roman" w:eastAsia="Calibri" w:hAnsi="Times New Roman" w:cs="Times New Roman"/>
          <w:color w:val="000000"/>
          <w:sz w:val="24"/>
          <w:szCs w:val="24"/>
        </w:rPr>
        <w:t xml:space="preserve">premium payments </w:t>
      </w:r>
    </w:p>
    <w:p w14:paraId="5942B1D8" w14:textId="77777777" w:rsidR="00552320" w:rsidRPr="0044423A" w:rsidRDefault="00552320" w:rsidP="001B264F">
      <w:pPr>
        <w:numPr>
          <w:ilvl w:val="0"/>
          <w:numId w:val="53"/>
        </w:numPr>
        <w:autoSpaceDE w:val="0"/>
        <w:autoSpaceDN w:val="0"/>
        <w:adjustRightInd w:val="0"/>
        <w:ind w:left="1440"/>
        <w:contextualSpacing/>
        <w:rPr>
          <w:rFonts w:ascii="Times New Roman" w:eastAsia="Calibri" w:hAnsi="Times New Roman" w:cs="Times New Roman"/>
          <w:color w:val="000000"/>
          <w:sz w:val="24"/>
          <w:szCs w:val="24"/>
        </w:rPr>
      </w:pPr>
      <w:r w:rsidRPr="0044423A">
        <w:rPr>
          <w:rFonts w:ascii="Times New Roman" w:eastAsia="Calibri" w:hAnsi="Times New Roman" w:cs="Times New Roman"/>
          <w:color w:val="000000"/>
          <w:sz w:val="24"/>
          <w:szCs w:val="24"/>
        </w:rPr>
        <w:t xml:space="preserve">Plan for Achieving Self-Support (PASS) </w:t>
      </w:r>
    </w:p>
    <w:p w14:paraId="6EAD9843" w14:textId="77777777" w:rsidR="00552320" w:rsidRPr="0044423A" w:rsidRDefault="00552320" w:rsidP="001B264F">
      <w:pPr>
        <w:numPr>
          <w:ilvl w:val="0"/>
          <w:numId w:val="53"/>
        </w:numPr>
        <w:autoSpaceDE w:val="0"/>
        <w:autoSpaceDN w:val="0"/>
        <w:adjustRightInd w:val="0"/>
        <w:ind w:left="1440"/>
        <w:contextualSpacing/>
        <w:rPr>
          <w:rFonts w:ascii="Times New Roman" w:eastAsia="Calibri" w:hAnsi="Times New Roman" w:cs="Times New Roman"/>
          <w:color w:val="000000"/>
          <w:sz w:val="24"/>
          <w:szCs w:val="24"/>
        </w:rPr>
      </w:pPr>
      <w:r w:rsidRPr="0044423A">
        <w:rPr>
          <w:rFonts w:ascii="Times New Roman" w:eastAsia="Calibri" w:hAnsi="Times New Roman" w:cs="Times New Roman"/>
          <w:color w:val="000000"/>
          <w:sz w:val="24"/>
          <w:szCs w:val="24"/>
        </w:rPr>
        <w:t xml:space="preserve">gifts for workers, families, friends </w:t>
      </w:r>
    </w:p>
    <w:p w14:paraId="14B738A8" w14:textId="77777777" w:rsidR="00552320" w:rsidRPr="0044423A" w:rsidRDefault="00552320" w:rsidP="001B264F">
      <w:pPr>
        <w:numPr>
          <w:ilvl w:val="0"/>
          <w:numId w:val="53"/>
        </w:numPr>
        <w:autoSpaceDE w:val="0"/>
        <w:autoSpaceDN w:val="0"/>
        <w:adjustRightInd w:val="0"/>
        <w:ind w:left="1440"/>
        <w:contextualSpacing/>
        <w:rPr>
          <w:rFonts w:ascii="Times New Roman" w:eastAsia="Calibri" w:hAnsi="Times New Roman" w:cs="Times New Roman"/>
          <w:color w:val="000000"/>
          <w:sz w:val="24"/>
          <w:szCs w:val="24"/>
        </w:rPr>
      </w:pPr>
      <w:r w:rsidRPr="0044423A">
        <w:rPr>
          <w:rFonts w:ascii="Times New Roman" w:eastAsia="Calibri" w:hAnsi="Times New Roman" w:cs="Times New Roman"/>
          <w:color w:val="000000"/>
          <w:sz w:val="24"/>
          <w:szCs w:val="24"/>
        </w:rPr>
        <w:t xml:space="preserve">loans for workers </w:t>
      </w:r>
    </w:p>
    <w:p w14:paraId="54053150" w14:textId="77777777" w:rsidR="00552320" w:rsidRPr="0044423A" w:rsidRDefault="00552320" w:rsidP="001B264F">
      <w:pPr>
        <w:numPr>
          <w:ilvl w:val="0"/>
          <w:numId w:val="53"/>
        </w:numPr>
        <w:autoSpaceDE w:val="0"/>
        <w:autoSpaceDN w:val="0"/>
        <w:adjustRightInd w:val="0"/>
        <w:ind w:left="1440"/>
        <w:contextualSpacing/>
        <w:rPr>
          <w:rFonts w:ascii="Times New Roman" w:eastAsia="Calibri" w:hAnsi="Times New Roman" w:cs="Times New Roman"/>
          <w:color w:val="000000"/>
          <w:sz w:val="24"/>
          <w:szCs w:val="24"/>
        </w:rPr>
      </w:pPr>
      <w:r w:rsidRPr="0044423A">
        <w:rPr>
          <w:rFonts w:ascii="Times New Roman" w:eastAsia="Calibri" w:hAnsi="Times New Roman" w:cs="Times New Roman"/>
          <w:color w:val="000000"/>
          <w:sz w:val="24"/>
          <w:szCs w:val="24"/>
        </w:rPr>
        <w:t xml:space="preserve">payments to representatives, conservators, guardians, those with POA </w:t>
      </w:r>
    </w:p>
    <w:p w14:paraId="6641B150" w14:textId="483134AF" w:rsidR="00552320" w:rsidRPr="0044423A" w:rsidRDefault="00552320" w:rsidP="001B264F">
      <w:pPr>
        <w:numPr>
          <w:ilvl w:val="0"/>
          <w:numId w:val="53"/>
        </w:numPr>
        <w:autoSpaceDE w:val="0"/>
        <w:autoSpaceDN w:val="0"/>
        <w:adjustRightInd w:val="0"/>
        <w:ind w:left="1440"/>
        <w:contextualSpacing/>
        <w:rPr>
          <w:rFonts w:ascii="Times New Roman" w:eastAsia="Calibri" w:hAnsi="Times New Roman" w:cs="Times New Roman"/>
          <w:color w:val="000000"/>
          <w:sz w:val="24"/>
          <w:szCs w:val="24"/>
        </w:rPr>
      </w:pPr>
      <w:r w:rsidRPr="0044423A">
        <w:rPr>
          <w:rFonts w:ascii="Times New Roman" w:eastAsia="Calibri" w:hAnsi="Times New Roman" w:cs="Times New Roman"/>
          <w:color w:val="000000"/>
          <w:sz w:val="24"/>
          <w:szCs w:val="24"/>
        </w:rPr>
        <w:t>rent or mortgage payments</w:t>
      </w:r>
    </w:p>
    <w:p w14:paraId="22BEFFF5" w14:textId="3E898F5E" w:rsidR="0053689C" w:rsidRPr="0044423A" w:rsidRDefault="0053689C" w:rsidP="001B264F">
      <w:pPr>
        <w:numPr>
          <w:ilvl w:val="0"/>
          <w:numId w:val="53"/>
        </w:numPr>
        <w:autoSpaceDE w:val="0"/>
        <w:autoSpaceDN w:val="0"/>
        <w:adjustRightInd w:val="0"/>
        <w:ind w:left="1440"/>
        <w:contextualSpacing/>
        <w:rPr>
          <w:rFonts w:ascii="Times New Roman" w:eastAsia="Calibri" w:hAnsi="Times New Roman" w:cs="Times New Roman"/>
          <w:color w:val="000000"/>
          <w:sz w:val="24"/>
          <w:szCs w:val="24"/>
        </w:rPr>
      </w:pPr>
      <w:r w:rsidRPr="0044423A">
        <w:rPr>
          <w:rFonts w:ascii="Times New Roman" w:eastAsia="Calibri" w:hAnsi="Times New Roman" w:cs="Times New Roman"/>
          <w:color w:val="000000"/>
          <w:sz w:val="24"/>
          <w:szCs w:val="24"/>
        </w:rPr>
        <w:t>yard cleaning, yard repairs, weeding, spraying, gardening, landscaping, pruning</w:t>
      </w:r>
    </w:p>
    <w:p w14:paraId="013C2F72" w14:textId="77777777" w:rsidR="00552320" w:rsidRPr="0044423A" w:rsidRDefault="00552320" w:rsidP="001B264F">
      <w:pPr>
        <w:numPr>
          <w:ilvl w:val="0"/>
          <w:numId w:val="53"/>
        </w:numPr>
        <w:autoSpaceDE w:val="0"/>
        <w:autoSpaceDN w:val="0"/>
        <w:adjustRightInd w:val="0"/>
        <w:ind w:left="1440"/>
        <w:contextualSpacing/>
        <w:rPr>
          <w:rFonts w:ascii="Times New Roman" w:eastAsia="Calibri" w:hAnsi="Times New Roman" w:cs="Times New Roman"/>
          <w:color w:val="000000"/>
          <w:sz w:val="24"/>
          <w:szCs w:val="24"/>
        </w:rPr>
      </w:pPr>
      <w:r w:rsidRPr="0044423A">
        <w:rPr>
          <w:rFonts w:ascii="Times New Roman" w:eastAsia="Calibri" w:hAnsi="Times New Roman" w:cs="Times New Roman"/>
          <w:color w:val="000000"/>
          <w:sz w:val="24"/>
          <w:szCs w:val="24"/>
        </w:rPr>
        <w:t xml:space="preserve">vehicles or vehicle repairs </w:t>
      </w:r>
    </w:p>
    <w:p w14:paraId="7CF4D2AC" w14:textId="77777777" w:rsidR="00552320" w:rsidRPr="0044423A" w:rsidRDefault="00552320" w:rsidP="001B264F">
      <w:pPr>
        <w:numPr>
          <w:ilvl w:val="0"/>
          <w:numId w:val="53"/>
        </w:numPr>
        <w:autoSpaceDE w:val="0"/>
        <w:autoSpaceDN w:val="0"/>
        <w:adjustRightInd w:val="0"/>
        <w:ind w:left="1440"/>
        <w:contextualSpacing/>
        <w:rPr>
          <w:rFonts w:ascii="Times New Roman" w:eastAsia="Calibri" w:hAnsi="Times New Roman" w:cs="Times New Roman"/>
          <w:color w:val="000000"/>
          <w:sz w:val="24"/>
          <w:szCs w:val="24"/>
        </w:rPr>
      </w:pPr>
      <w:r w:rsidRPr="0044423A">
        <w:rPr>
          <w:rFonts w:ascii="Times New Roman" w:eastAsia="Calibri" w:hAnsi="Times New Roman" w:cs="Times New Roman"/>
          <w:color w:val="000000"/>
          <w:sz w:val="24"/>
          <w:szCs w:val="24"/>
        </w:rPr>
        <w:t>utility payments (gas, electric, sewage, water)</w:t>
      </w:r>
    </w:p>
    <w:p w14:paraId="5742FB68" w14:textId="77777777" w:rsidR="00552320" w:rsidRPr="0044423A" w:rsidRDefault="00552320" w:rsidP="001B264F">
      <w:pPr>
        <w:numPr>
          <w:ilvl w:val="0"/>
          <w:numId w:val="53"/>
        </w:numPr>
        <w:autoSpaceDE w:val="0"/>
        <w:autoSpaceDN w:val="0"/>
        <w:adjustRightInd w:val="0"/>
        <w:ind w:left="1440"/>
        <w:contextualSpacing/>
        <w:rPr>
          <w:rFonts w:ascii="Times New Roman" w:eastAsia="Calibri" w:hAnsi="Times New Roman" w:cs="Times New Roman"/>
          <w:color w:val="000000"/>
          <w:sz w:val="24"/>
          <w:szCs w:val="24"/>
        </w:rPr>
      </w:pPr>
      <w:r w:rsidRPr="0044423A">
        <w:rPr>
          <w:rFonts w:ascii="Times New Roman" w:eastAsia="Calibri" w:hAnsi="Times New Roman" w:cs="Times New Roman"/>
          <w:color w:val="000000"/>
          <w:sz w:val="24"/>
          <w:szCs w:val="24"/>
        </w:rPr>
        <w:t xml:space="preserve">cell phones and landlines </w:t>
      </w:r>
    </w:p>
    <w:p w14:paraId="3FB3B1F4" w14:textId="77777777" w:rsidR="00552320" w:rsidRPr="0044423A" w:rsidRDefault="00552320" w:rsidP="001B264F">
      <w:pPr>
        <w:numPr>
          <w:ilvl w:val="0"/>
          <w:numId w:val="53"/>
        </w:numPr>
        <w:autoSpaceDE w:val="0"/>
        <w:autoSpaceDN w:val="0"/>
        <w:adjustRightInd w:val="0"/>
        <w:ind w:left="1440"/>
        <w:contextualSpacing/>
        <w:rPr>
          <w:rFonts w:ascii="Times New Roman" w:eastAsia="Calibri" w:hAnsi="Times New Roman" w:cs="Times New Roman"/>
          <w:color w:val="000000"/>
          <w:sz w:val="24"/>
          <w:szCs w:val="24"/>
        </w:rPr>
      </w:pPr>
      <w:r w:rsidRPr="0044423A">
        <w:rPr>
          <w:rFonts w:ascii="Times New Roman" w:eastAsia="Calibri" w:hAnsi="Times New Roman" w:cs="Times New Roman"/>
          <w:color w:val="000000"/>
          <w:sz w:val="24"/>
          <w:szCs w:val="24"/>
        </w:rPr>
        <w:t>computers, tablets, printers, handheld devices</w:t>
      </w:r>
    </w:p>
    <w:p w14:paraId="6BBEAA11" w14:textId="77777777" w:rsidR="00552320" w:rsidRPr="0044423A" w:rsidRDefault="00552320" w:rsidP="001B264F">
      <w:pPr>
        <w:numPr>
          <w:ilvl w:val="0"/>
          <w:numId w:val="53"/>
        </w:numPr>
        <w:autoSpaceDE w:val="0"/>
        <w:autoSpaceDN w:val="0"/>
        <w:adjustRightInd w:val="0"/>
        <w:ind w:left="1440"/>
        <w:contextualSpacing/>
        <w:rPr>
          <w:rFonts w:ascii="Times New Roman" w:eastAsia="Calibri" w:hAnsi="Times New Roman" w:cs="Times New Roman"/>
          <w:color w:val="000000"/>
          <w:sz w:val="24"/>
          <w:szCs w:val="24"/>
        </w:rPr>
      </w:pPr>
      <w:r w:rsidRPr="0044423A">
        <w:rPr>
          <w:rFonts w:ascii="Times New Roman" w:eastAsia="Calibri" w:hAnsi="Times New Roman" w:cs="Times New Roman"/>
          <w:color w:val="000000"/>
          <w:sz w:val="24"/>
          <w:szCs w:val="24"/>
        </w:rPr>
        <w:t>clothing</w:t>
      </w:r>
    </w:p>
    <w:p w14:paraId="775E19E1" w14:textId="7FBDE7A2" w:rsidR="00AE5DD7" w:rsidRPr="0044423A" w:rsidRDefault="00552320">
      <w:pPr>
        <w:numPr>
          <w:ilvl w:val="0"/>
          <w:numId w:val="53"/>
        </w:numPr>
        <w:autoSpaceDE w:val="0"/>
        <w:autoSpaceDN w:val="0"/>
        <w:adjustRightInd w:val="0"/>
        <w:ind w:left="1440"/>
        <w:contextualSpacing/>
        <w:rPr>
          <w:rFonts w:ascii="Times New Roman" w:eastAsia="Calibri" w:hAnsi="Times New Roman" w:cs="Times New Roman"/>
          <w:color w:val="000000"/>
          <w:sz w:val="24"/>
          <w:szCs w:val="24"/>
        </w:rPr>
      </w:pPr>
      <w:r w:rsidRPr="0044423A">
        <w:rPr>
          <w:rFonts w:ascii="Times New Roman" w:eastAsia="Calibri" w:hAnsi="Times New Roman" w:cs="Times New Roman"/>
          <w:color w:val="000000"/>
          <w:sz w:val="24"/>
          <w:szCs w:val="24"/>
        </w:rPr>
        <w:t>groceries or nutritional supplements</w:t>
      </w:r>
    </w:p>
    <w:p w14:paraId="6C916118" w14:textId="77777777" w:rsidR="00552320" w:rsidRPr="0044423A" w:rsidRDefault="00552320" w:rsidP="001B264F">
      <w:pPr>
        <w:numPr>
          <w:ilvl w:val="0"/>
          <w:numId w:val="53"/>
        </w:numPr>
        <w:autoSpaceDE w:val="0"/>
        <w:autoSpaceDN w:val="0"/>
        <w:adjustRightInd w:val="0"/>
        <w:ind w:left="1440"/>
        <w:contextualSpacing/>
        <w:rPr>
          <w:rFonts w:ascii="Times New Roman" w:eastAsia="Calibri" w:hAnsi="Times New Roman" w:cs="Times New Roman"/>
          <w:color w:val="000000"/>
          <w:sz w:val="24"/>
          <w:szCs w:val="24"/>
        </w:rPr>
      </w:pPr>
      <w:r w:rsidRPr="0044423A">
        <w:rPr>
          <w:rFonts w:ascii="Times New Roman" w:eastAsia="Calibri" w:hAnsi="Times New Roman" w:cs="Times New Roman"/>
          <w:color w:val="000000"/>
          <w:sz w:val="24"/>
          <w:szCs w:val="24"/>
        </w:rPr>
        <w:t xml:space="preserve">lottery tickets </w:t>
      </w:r>
    </w:p>
    <w:p w14:paraId="2046B495" w14:textId="77777777" w:rsidR="00552320" w:rsidRPr="0044423A" w:rsidRDefault="00552320" w:rsidP="001B264F">
      <w:pPr>
        <w:numPr>
          <w:ilvl w:val="0"/>
          <w:numId w:val="53"/>
        </w:numPr>
        <w:autoSpaceDE w:val="0"/>
        <w:autoSpaceDN w:val="0"/>
        <w:adjustRightInd w:val="0"/>
        <w:ind w:left="1440"/>
        <w:contextualSpacing/>
        <w:rPr>
          <w:rFonts w:ascii="Times New Roman" w:eastAsia="Calibri" w:hAnsi="Times New Roman" w:cs="Times New Roman"/>
          <w:color w:val="000000"/>
          <w:sz w:val="24"/>
          <w:szCs w:val="24"/>
        </w:rPr>
      </w:pPr>
      <w:r w:rsidRPr="0044423A">
        <w:rPr>
          <w:rFonts w:ascii="Times New Roman" w:eastAsia="Calibri" w:hAnsi="Times New Roman" w:cs="Times New Roman"/>
          <w:color w:val="000000"/>
          <w:sz w:val="24"/>
          <w:szCs w:val="24"/>
        </w:rPr>
        <w:t xml:space="preserve">entertainment </w:t>
      </w:r>
    </w:p>
    <w:p w14:paraId="538A6A1B" w14:textId="77777777" w:rsidR="00552320" w:rsidRPr="0044423A" w:rsidRDefault="00552320" w:rsidP="001B264F">
      <w:pPr>
        <w:numPr>
          <w:ilvl w:val="0"/>
          <w:numId w:val="53"/>
        </w:numPr>
        <w:autoSpaceDE w:val="0"/>
        <w:autoSpaceDN w:val="0"/>
        <w:adjustRightInd w:val="0"/>
        <w:ind w:left="1440"/>
        <w:contextualSpacing/>
        <w:rPr>
          <w:rFonts w:ascii="Times New Roman" w:eastAsia="Calibri" w:hAnsi="Times New Roman" w:cs="Times New Roman"/>
          <w:color w:val="000000"/>
          <w:sz w:val="24"/>
          <w:szCs w:val="24"/>
        </w:rPr>
      </w:pPr>
      <w:r w:rsidRPr="0044423A">
        <w:rPr>
          <w:rFonts w:ascii="Times New Roman" w:eastAsia="Calibri" w:hAnsi="Times New Roman" w:cs="Times New Roman"/>
          <w:color w:val="000000"/>
          <w:sz w:val="24"/>
          <w:szCs w:val="24"/>
        </w:rPr>
        <w:t xml:space="preserve">entertainment devices such as television, DVD players, </w:t>
      </w:r>
      <w:proofErr w:type="gramStart"/>
      <w:r w:rsidRPr="0044423A">
        <w:rPr>
          <w:rFonts w:ascii="Times New Roman" w:eastAsia="Calibri" w:hAnsi="Times New Roman" w:cs="Times New Roman"/>
          <w:color w:val="000000"/>
          <w:sz w:val="24"/>
          <w:szCs w:val="24"/>
        </w:rPr>
        <w:t>iPods;</w:t>
      </w:r>
      <w:proofErr w:type="gramEnd"/>
      <w:r w:rsidRPr="0044423A">
        <w:rPr>
          <w:rFonts w:ascii="Times New Roman" w:eastAsia="Calibri" w:hAnsi="Times New Roman" w:cs="Times New Roman"/>
          <w:color w:val="000000"/>
          <w:sz w:val="24"/>
          <w:szCs w:val="24"/>
        </w:rPr>
        <w:t xml:space="preserve"> </w:t>
      </w:r>
    </w:p>
    <w:p w14:paraId="00156D92" w14:textId="77777777" w:rsidR="00552320" w:rsidRPr="0044423A" w:rsidRDefault="00552320" w:rsidP="001B264F">
      <w:pPr>
        <w:numPr>
          <w:ilvl w:val="0"/>
          <w:numId w:val="53"/>
        </w:numPr>
        <w:autoSpaceDE w:val="0"/>
        <w:autoSpaceDN w:val="0"/>
        <w:adjustRightInd w:val="0"/>
        <w:ind w:left="1440"/>
        <w:contextualSpacing/>
        <w:rPr>
          <w:rFonts w:ascii="Times New Roman" w:eastAsia="Calibri" w:hAnsi="Times New Roman" w:cs="Times New Roman"/>
          <w:color w:val="000000"/>
          <w:sz w:val="24"/>
          <w:szCs w:val="24"/>
        </w:rPr>
      </w:pPr>
      <w:r w:rsidRPr="0044423A">
        <w:rPr>
          <w:rFonts w:ascii="Times New Roman" w:eastAsia="Calibri" w:hAnsi="Times New Roman" w:cs="Times New Roman"/>
          <w:color w:val="000000"/>
          <w:sz w:val="24"/>
          <w:szCs w:val="24"/>
        </w:rPr>
        <w:t xml:space="preserve">alcohol or tobacco products; and </w:t>
      </w:r>
    </w:p>
    <w:p w14:paraId="511932C2" w14:textId="77777777" w:rsidR="00552320" w:rsidRPr="0044423A" w:rsidRDefault="00552320" w:rsidP="001B264F">
      <w:pPr>
        <w:numPr>
          <w:ilvl w:val="0"/>
          <w:numId w:val="53"/>
        </w:numPr>
        <w:autoSpaceDE w:val="0"/>
        <w:autoSpaceDN w:val="0"/>
        <w:adjustRightInd w:val="0"/>
        <w:ind w:left="1440"/>
        <w:contextualSpacing/>
        <w:rPr>
          <w:rFonts w:ascii="Times New Roman" w:eastAsia="Calibri" w:hAnsi="Times New Roman" w:cs="Times New Roman"/>
          <w:color w:val="000000"/>
          <w:sz w:val="24"/>
          <w:szCs w:val="24"/>
        </w:rPr>
      </w:pPr>
      <w:r w:rsidRPr="0044423A">
        <w:rPr>
          <w:rFonts w:ascii="Times New Roman" w:eastAsia="Calibri" w:hAnsi="Times New Roman" w:cs="Times New Roman"/>
          <w:color w:val="000000"/>
          <w:sz w:val="24"/>
          <w:szCs w:val="24"/>
        </w:rPr>
        <w:t xml:space="preserve">items available through another source, such as employers or Vocational Rehabilitation </w:t>
      </w:r>
    </w:p>
    <w:p w14:paraId="4EBD2993" w14:textId="77777777" w:rsidR="00552320" w:rsidRPr="0044423A" w:rsidRDefault="00552320" w:rsidP="001B264F">
      <w:pPr>
        <w:numPr>
          <w:ilvl w:val="0"/>
          <w:numId w:val="29"/>
        </w:numPr>
        <w:autoSpaceDE w:val="0"/>
        <w:autoSpaceDN w:val="0"/>
        <w:adjustRightInd w:val="0"/>
        <w:ind w:left="1440"/>
        <w:contextualSpacing/>
        <w:rPr>
          <w:rFonts w:ascii="Times New Roman" w:eastAsia="Calibri" w:hAnsi="Times New Roman" w:cs="Times New Roman"/>
          <w:color w:val="000000"/>
          <w:sz w:val="24"/>
          <w:szCs w:val="24"/>
          <w:u w:val="single"/>
        </w:rPr>
      </w:pPr>
      <w:r w:rsidRPr="0044423A">
        <w:rPr>
          <w:rFonts w:ascii="Times New Roman" w:eastAsia="Calibri" w:hAnsi="Times New Roman" w:cs="Times New Roman"/>
          <w:color w:val="000000"/>
          <w:sz w:val="24"/>
          <w:szCs w:val="24"/>
        </w:rPr>
        <w:t xml:space="preserve">paying PAs </w:t>
      </w:r>
      <w:proofErr w:type="gramStart"/>
      <w:r w:rsidRPr="0044423A">
        <w:rPr>
          <w:rFonts w:ascii="Times New Roman" w:eastAsia="Calibri" w:hAnsi="Times New Roman" w:cs="Times New Roman"/>
          <w:color w:val="000000"/>
          <w:sz w:val="24"/>
          <w:szCs w:val="24"/>
        </w:rPr>
        <w:t>in excess of</w:t>
      </w:r>
      <w:proofErr w:type="gramEnd"/>
      <w:r w:rsidRPr="0044423A">
        <w:rPr>
          <w:rFonts w:ascii="Times New Roman" w:eastAsia="Calibri" w:hAnsi="Times New Roman" w:cs="Times New Roman"/>
          <w:color w:val="000000"/>
          <w:sz w:val="24"/>
          <w:szCs w:val="24"/>
        </w:rPr>
        <w:t xml:space="preserve"> 40 hours per week </w:t>
      </w:r>
      <w:r w:rsidRPr="0044423A">
        <w:rPr>
          <w:rFonts w:ascii="Times New Roman" w:eastAsia="Calibri" w:hAnsi="Times New Roman" w:cs="Times New Roman"/>
          <w:color w:val="000000"/>
          <w:sz w:val="24"/>
          <w:szCs w:val="24"/>
          <w:u w:val="single"/>
        </w:rPr>
        <w:t>(It is not permissible to use the WORK allocation to pay for overtime. Time worked over 40 hours a week is considered overtime and fiscal management vendor is required to pay time-and-a-</w:t>
      </w:r>
      <w:r w:rsidRPr="0044423A">
        <w:rPr>
          <w:rFonts w:ascii="Times New Roman" w:eastAsia="Calibri" w:hAnsi="Times New Roman" w:cs="Times New Roman"/>
          <w:color w:val="000000"/>
          <w:sz w:val="24"/>
          <w:szCs w:val="24"/>
          <w:u w:val="single"/>
        </w:rPr>
        <w:lastRenderedPageBreak/>
        <w:t xml:space="preserve">half for hours worked over the 40 per week. Available hours of assessed support may be significantly reduced when paying time-and-a-half). * </w:t>
      </w:r>
    </w:p>
    <w:p w14:paraId="49F0BF7F" w14:textId="336C1E0D" w:rsidR="00552320" w:rsidRPr="0044423A" w:rsidRDefault="00552320" w:rsidP="001B264F">
      <w:pPr>
        <w:numPr>
          <w:ilvl w:val="0"/>
          <w:numId w:val="28"/>
        </w:numPr>
        <w:autoSpaceDE w:val="0"/>
        <w:autoSpaceDN w:val="0"/>
        <w:adjustRightInd w:val="0"/>
        <w:ind w:left="1440"/>
        <w:contextualSpacing/>
        <w:rPr>
          <w:rFonts w:ascii="Times New Roman" w:eastAsia="Calibri" w:hAnsi="Times New Roman" w:cs="Times New Roman"/>
          <w:color w:val="000000"/>
          <w:sz w:val="24"/>
          <w:szCs w:val="24"/>
        </w:rPr>
      </w:pPr>
      <w:r w:rsidRPr="0044423A">
        <w:rPr>
          <w:rFonts w:ascii="Times New Roman" w:eastAsia="Calibri" w:hAnsi="Times New Roman" w:cs="Times New Roman"/>
          <w:color w:val="000000"/>
          <w:sz w:val="24"/>
          <w:szCs w:val="24"/>
        </w:rPr>
        <w:t>exceeding the monthly allocation (</w:t>
      </w:r>
      <w:r w:rsidR="00AE5DD7" w:rsidRPr="0044423A">
        <w:rPr>
          <w:rFonts w:ascii="Times New Roman" w:eastAsia="Calibri" w:hAnsi="Times New Roman" w:cs="Times New Roman"/>
          <w:color w:val="000000"/>
          <w:sz w:val="24"/>
          <w:szCs w:val="24"/>
        </w:rPr>
        <w:t xml:space="preserve">which may </w:t>
      </w:r>
      <w:r w:rsidRPr="0044423A">
        <w:rPr>
          <w:rFonts w:ascii="Times New Roman" w:eastAsia="Calibri" w:hAnsi="Times New Roman" w:cs="Times New Roman"/>
          <w:color w:val="000000"/>
          <w:sz w:val="24"/>
          <w:szCs w:val="24"/>
        </w:rPr>
        <w:t xml:space="preserve">result in a denial of payment by the FMS provider) </w:t>
      </w:r>
    </w:p>
    <w:p w14:paraId="33EF55D6" w14:textId="55C99749" w:rsidR="00552320" w:rsidRPr="0044423A" w:rsidRDefault="00552320" w:rsidP="001B264F">
      <w:pPr>
        <w:numPr>
          <w:ilvl w:val="0"/>
          <w:numId w:val="28"/>
        </w:numPr>
        <w:autoSpaceDE w:val="0"/>
        <w:autoSpaceDN w:val="0"/>
        <w:adjustRightInd w:val="0"/>
        <w:ind w:left="1440"/>
        <w:contextualSpacing/>
        <w:rPr>
          <w:rFonts w:ascii="Times New Roman" w:eastAsia="Calibri" w:hAnsi="Times New Roman" w:cs="Times New Roman"/>
          <w:color w:val="000000"/>
          <w:sz w:val="24"/>
          <w:szCs w:val="24"/>
        </w:rPr>
      </w:pPr>
      <w:r w:rsidRPr="0044423A">
        <w:rPr>
          <w:rFonts w:ascii="Times New Roman" w:eastAsia="Calibri" w:hAnsi="Times New Roman" w:cs="Times New Roman"/>
          <w:color w:val="000000"/>
          <w:sz w:val="24"/>
          <w:szCs w:val="24"/>
        </w:rPr>
        <w:t xml:space="preserve">paying for services that are not included in the Individualized Budget and have not approved by the MCO </w:t>
      </w:r>
      <w:r w:rsidR="00E86FEE" w:rsidRPr="0044423A">
        <w:rPr>
          <w:rFonts w:ascii="Times New Roman" w:eastAsia="Calibri" w:hAnsi="Times New Roman" w:cs="Times New Roman"/>
          <w:color w:val="000000"/>
          <w:sz w:val="24"/>
          <w:szCs w:val="24"/>
        </w:rPr>
        <w:t>Service Coordinator</w:t>
      </w:r>
    </w:p>
    <w:p w14:paraId="7FBCBF64" w14:textId="52CC2E9B" w:rsidR="00552320" w:rsidRPr="0044423A" w:rsidRDefault="00552320" w:rsidP="001B264F">
      <w:pPr>
        <w:numPr>
          <w:ilvl w:val="0"/>
          <w:numId w:val="28"/>
        </w:numPr>
        <w:autoSpaceDE w:val="0"/>
        <w:autoSpaceDN w:val="0"/>
        <w:adjustRightInd w:val="0"/>
        <w:ind w:left="1440"/>
        <w:contextualSpacing/>
        <w:rPr>
          <w:rFonts w:ascii="Times New Roman" w:eastAsia="Calibri" w:hAnsi="Times New Roman" w:cs="Times New Roman"/>
          <w:color w:val="000000"/>
          <w:sz w:val="24"/>
          <w:szCs w:val="24"/>
        </w:rPr>
      </w:pPr>
      <w:r w:rsidRPr="0044423A">
        <w:rPr>
          <w:rFonts w:ascii="Times New Roman" w:eastAsia="Calibri" w:hAnsi="Times New Roman" w:cs="Times New Roman"/>
          <w:color w:val="000000"/>
          <w:sz w:val="24"/>
          <w:szCs w:val="24"/>
        </w:rPr>
        <w:t>paying for services that have not been provided (</w:t>
      </w:r>
      <w:r w:rsidRPr="0044423A">
        <w:rPr>
          <w:rFonts w:ascii="Times New Roman" w:eastAsia="Calibri" w:hAnsi="Times New Roman" w:cs="Times New Roman"/>
          <w:i/>
          <w:color w:val="000000"/>
          <w:sz w:val="24"/>
          <w:szCs w:val="24"/>
        </w:rPr>
        <w:t xml:space="preserve">WORK </w:t>
      </w:r>
      <w:r w:rsidRPr="0044423A">
        <w:rPr>
          <w:rFonts w:ascii="Times New Roman" w:eastAsia="Calibri" w:hAnsi="Times New Roman" w:cs="Times New Roman"/>
          <w:color w:val="000000"/>
          <w:sz w:val="24"/>
          <w:szCs w:val="24"/>
        </w:rPr>
        <w:t>services may be</w:t>
      </w:r>
      <w:r w:rsidR="00AE5DD7" w:rsidRPr="0044423A">
        <w:rPr>
          <w:rFonts w:ascii="Times New Roman" w:eastAsia="Calibri" w:hAnsi="Times New Roman" w:cs="Times New Roman"/>
          <w:color w:val="000000"/>
          <w:sz w:val="24"/>
          <w:szCs w:val="24"/>
        </w:rPr>
        <w:t xml:space="preserve"> </w:t>
      </w:r>
      <w:r w:rsidRPr="0044423A">
        <w:rPr>
          <w:rFonts w:ascii="Times New Roman" w:eastAsia="Calibri" w:hAnsi="Times New Roman" w:cs="Times New Roman"/>
          <w:color w:val="000000"/>
          <w:sz w:val="24"/>
          <w:szCs w:val="24"/>
        </w:rPr>
        <w:t xml:space="preserve">terminated and a report </w:t>
      </w:r>
      <w:r w:rsidR="00C01735" w:rsidRPr="0044423A">
        <w:rPr>
          <w:rFonts w:ascii="Times New Roman" w:eastAsia="Calibri" w:hAnsi="Times New Roman" w:cs="Times New Roman"/>
          <w:color w:val="000000"/>
          <w:sz w:val="24"/>
          <w:szCs w:val="24"/>
        </w:rPr>
        <w:t xml:space="preserve">made </w:t>
      </w:r>
      <w:r w:rsidRPr="0044423A">
        <w:rPr>
          <w:rFonts w:ascii="Times New Roman" w:eastAsia="Calibri" w:hAnsi="Times New Roman" w:cs="Times New Roman"/>
          <w:color w:val="000000"/>
          <w:sz w:val="24"/>
          <w:szCs w:val="24"/>
        </w:rPr>
        <w:t>to the Office of the Attorney General Medicaid Fraud Control Unit (MFCU)</w:t>
      </w:r>
      <w:r w:rsidR="00C01735" w:rsidRPr="0044423A">
        <w:rPr>
          <w:rFonts w:ascii="Times New Roman" w:eastAsia="Calibri" w:hAnsi="Times New Roman" w:cs="Times New Roman"/>
          <w:color w:val="000000"/>
          <w:sz w:val="24"/>
          <w:szCs w:val="24"/>
        </w:rPr>
        <w:t xml:space="preserve"> if a member verifies work that was not provided</w:t>
      </w:r>
    </w:p>
    <w:p w14:paraId="07075891" w14:textId="77777777" w:rsidR="00552320" w:rsidRPr="0044423A" w:rsidRDefault="00552320" w:rsidP="001B264F">
      <w:pPr>
        <w:numPr>
          <w:ilvl w:val="0"/>
          <w:numId w:val="28"/>
        </w:numPr>
        <w:autoSpaceDE w:val="0"/>
        <w:autoSpaceDN w:val="0"/>
        <w:adjustRightInd w:val="0"/>
        <w:ind w:left="1440"/>
        <w:contextualSpacing/>
        <w:rPr>
          <w:rFonts w:ascii="Times New Roman" w:eastAsia="Calibri" w:hAnsi="Times New Roman" w:cs="Times New Roman"/>
          <w:color w:val="000000"/>
          <w:sz w:val="24"/>
          <w:szCs w:val="24"/>
        </w:rPr>
      </w:pPr>
      <w:r w:rsidRPr="0044423A">
        <w:rPr>
          <w:rFonts w:ascii="Times New Roman" w:eastAsia="Calibri" w:hAnsi="Times New Roman" w:cs="Times New Roman"/>
          <w:color w:val="000000"/>
          <w:sz w:val="24"/>
          <w:szCs w:val="24"/>
        </w:rPr>
        <w:t>paying for more than one PA at a time **</w:t>
      </w:r>
    </w:p>
    <w:p w14:paraId="3FDD6241" w14:textId="77777777" w:rsidR="00552320" w:rsidRPr="0044423A" w:rsidRDefault="00552320" w:rsidP="001B264F">
      <w:pPr>
        <w:numPr>
          <w:ilvl w:val="0"/>
          <w:numId w:val="28"/>
        </w:numPr>
        <w:autoSpaceDE w:val="0"/>
        <w:autoSpaceDN w:val="0"/>
        <w:adjustRightInd w:val="0"/>
        <w:ind w:left="1440"/>
        <w:contextualSpacing/>
        <w:rPr>
          <w:rFonts w:ascii="Times New Roman" w:eastAsia="Calibri" w:hAnsi="Times New Roman" w:cs="Times New Roman"/>
          <w:color w:val="000000"/>
          <w:sz w:val="24"/>
          <w:szCs w:val="24"/>
        </w:rPr>
      </w:pPr>
      <w:r w:rsidRPr="0044423A">
        <w:rPr>
          <w:rFonts w:ascii="Times New Roman" w:eastAsia="Calibri" w:hAnsi="Times New Roman" w:cs="Times New Roman"/>
          <w:color w:val="000000"/>
          <w:sz w:val="24"/>
          <w:szCs w:val="24"/>
        </w:rPr>
        <w:t>paying PAs to work in the home during a time the member is not in the home to supervise</w:t>
      </w:r>
    </w:p>
    <w:p w14:paraId="2B0F3E91" w14:textId="77777777" w:rsidR="00552320" w:rsidRPr="0044423A" w:rsidRDefault="00552320" w:rsidP="001B264F">
      <w:pPr>
        <w:numPr>
          <w:ilvl w:val="0"/>
          <w:numId w:val="28"/>
        </w:numPr>
        <w:autoSpaceDE w:val="0"/>
        <w:autoSpaceDN w:val="0"/>
        <w:adjustRightInd w:val="0"/>
        <w:ind w:left="1440"/>
        <w:contextualSpacing/>
        <w:rPr>
          <w:rFonts w:ascii="Times New Roman" w:eastAsia="Calibri" w:hAnsi="Times New Roman" w:cs="Times New Roman"/>
          <w:color w:val="000000"/>
          <w:sz w:val="24"/>
          <w:szCs w:val="24"/>
        </w:rPr>
      </w:pPr>
      <w:r w:rsidRPr="0044423A">
        <w:rPr>
          <w:rFonts w:ascii="Times New Roman" w:eastAsia="Calibri" w:hAnsi="Times New Roman" w:cs="Times New Roman"/>
          <w:color w:val="000000"/>
          <w:sz w:val="24"/>
          <w:szCs w:val="24"/>
        </w:rPr>
        <w:t xml:space="preserve">paying PAs during a stay at a hospital, nursing facility, rehabilitation facility, etc.  </w:t>
      </w:r>
    </w:p>
    <w:p w14:paraId="02E00A2F" w14:textId="7E24CBF1" w:rsidR="00552320" w:rsidRPr="0044423A" w:rsidRDefault="00552320" w:rsidP="008332CA">
      <w:pPr>
        <w:pStyle w:val="NoSpacing"/>
        <w:spacing w:after="200" w:line="276" w:lineRule="auto"/>
        <w:ind w:left="720"/>
        <w:rPr>
          <w:rFonts w:ascii="Times New Roman" w:eastAsia="Calibri" w:hAnsi="Times New Roman" w:cs="Times New Roman"/>
          <w:sz w:val="24"/>
          <w:szCs w:val="24"/>
        </w:rPr>
      </w:pPr>
      <w:r w:rsidRPr="0044423A">
        <w:rPr>
          <w:rFonts w:ascii="Times New Roman" w:eastAsia="Calibri" w:hAnsi="Times New Roman" w:cs="Times New Roman"/>
          <w:sz w:val="24"/>
          <w:szCs w:val="24"/>
        </w:rPr>
        <w:t xml:space="preserve">Members should contact their MCO </w:t>
      </w:r>
      <w:r w:rsidR="00E86FEE" w:rsidRPr="0044423A">
        <w:rPr>
          <w:rFonts w:ascii="Times New Roman" w:eastAsia="Calibri" w:hAnsi="Times New Roman" w:cs="Times New Roman"/>
          <w:sz w:val="24"/>
          <w:szCs w:val="24"/>
        </w:rPr>
        <w:t>Service Coordinator</w:t>
      </w:r>
      <w:r w:rsidRPr="0044423A">
        <w:rPr>
          <w:rFonts w:ascii="Times New Roman" w:eastAsia="Calibri" w:hAnsi="Times New Roman" w:cs="Times New Roman"/>
          <w:sz w:val="24"/>
          <w:szCs w:val="24"/>
        </w:rPr>
        <w:t xml:space="preserve">, Independent Living Counselor, or the </w:t>
      </w:r>
      <w:r w:rsidRPr="0044423A">
        <w:rPr>
          <w:rFonts w:ascii="Times New Roman" w:eastAsia="Calibri" w:hAnsi="Times New Roman" w:cs="Times New Roman"/>
          <w:i/>
          <w:iCs/>
          <w:sz w:val="24"/>
          <w:szCs w:val="24"/>
        </w:rPr>
        <w:t xml:space="preserve">WORK </w:t>
      </w:r>
      <w:r w:rsidRPr="0044423A">
        <w:rPr>
          <w:rFonts w:ascii="Times New Roman" w:eastAsia="Calibri" w:hAnsi="Times New Roman" w:cs="Times New Roman"/>
          <w:sz w:val="24"/>
          <w:szCs w:val="24"/>
        </w:rPr>
        <w:t>Program Manager if uncertain about the appropriate use of the allocation.</w:t>
      </w:r>
    </w:p>
    <w:p w14:paraId="67F367D1" w14:textId="64B0E25F" w:rsidR="00552320" w:rsidRPr="0044423A" w:rsidRDefault="00552320" w:rsidP="00B012EA">
      <w:pPr>
        <w:pStyle w:val="NoSpacing"/>
        <w:spacing w:after="200" w:line="276" w:lineRule="auto"/>
        <w:ind w:left="720"/>
        <w:rPr>
          <w:rFonts w:ascii="Times New Roman" w:eastAsia="Calibri" w:hAnsi="Times New Roman" w:cs="Times New Roman"/>
          <w:sz w:val="24"/>
          <w:szCs w:val="24"/>
        </w:rPr>
      </w:pPr>
      <w:r w:rsidRPr="0044423A">
        <w:rPr>
          <w:rFonts w:ascii="Times New Roman" w:eastAsia="Calibri" w:hAnsi="Times New Roman" w:cs="Times New Roman"/>
          <w:sz w:val="24"/>
          <w:szCs w:val="24"/>
        </w:rPr>
        <w:t>*</w:t>
      </w:r>
      <w:r w:rsidR="00C01735" w:rsidRPr="0044423A">
        <w:rPr>
          <w:rFonts w:ascii="Times New Roman" w:eastAsia="Calibri" w:hAnsi="Times New Roman" w:cs="Times New Roman"/>
          <w:sz w:val="24"/>
          <w:szCs w:val="24"/>
        </w:rPr>
        <w:t>Rare e</w:t>
      </w:r>
      <w:r w:rsidRPr="0044423A">
        <w:rPr>
          <w:rFonts w:ascii="Times New Roman" w:eastAsia="Calibri" w:hAnsi="Times New Roman" w:cs="Times New Roman"/>
          <w:sz w:val="24"/>
          <w:szCs w:val="24"/>
        </w:rPr>
        <w:t>xceptions may be made on a case-by-case basis if meeting the following criteria:</w:t>
      </w:r>
    </w:p>
    <w:p w14:paraId="7FE2A659" w14:textId="77777777" w:rsidR="00552320" w:rsidRPr="0044423A" w:rsidRDefault="00552320" w:rsidP="001B264F">
      <w:pPr>
        <w:pStyle w:val="NoSpacing"/>
        <w:numPr>
          <w:ilvl w:val="0"/>
          <w:numId w:val="38"/>
        </w:numPr>
        <w:spacing w:after="200" w:line="276" w:lineRule="auto"/>
        <w:ind w:left="1440"/>
        <w:rPr>
          <w:rFonts w:ascii="Times New Roman" w:eastAsia="Calibri" w:hAnsi="Times New Roman" w:cs="Times New Roman"/>
          <w:sz w:val="24"/>
          <w:szCs w:val="24"/>
        </w:rPr>
      </w:pPr>
      <w:r w:rsidRPr="0044423A">
        <w:rPr>
          <w:rFonts w:ascii="Times New Roman" w:eastAsia="Calibri" w:hAnsi="Times New Roman" w:cs="Times New Roman"/>
          <w:sz w:val="24"/>
          <w:szCs w:val="24"/>
        </w:rPr>
        <w:t>the member lives in a rural area where recruiting and retaining additional PAs may be difficult (agency availability will be taken into consideration before an exception is made)</w:t>
      </w:r>
    </w:p>
    <w:p w14:paraId="3514AAFB" w14:textId="77777777" w:rsidR="00552320" w:rsidRPr="0044423A" w:rsidRDefault="00552320" w:rsidP="001B264F">
      <w:pPr>
        <w:pStyle w:val="NoSpacing"/>
        <w:numPr>
          <w:ilvl w:val="0"/>
          <w:numId w:val="38"/>
        </w:numPr>
        <w:spacing w:after="200" w:line="276" w:lineRule="auto"/>
        <w:ind w:left="1440"/>
        <w:rPr>
          <w:rFonts w:ascii="Times New Roman" w:eastAsia="Calibri" w:hAnsi="Times New Roman" w:cs="Times New Roman"/>
          <w:sz w:val="24"/>
          <w:szCs w:val="24"/>
        </w:rPr>
      </w:pPr>
      <w:r w:rsidRPr="0044423A">
        <w:rPr>
          <w:rFonts w:ascii="Times New Roman" w:eastAsia="Calibri" w:hAnsi="Times New Roman" w:cs="Times New Roman"/>
          <w:sz w:val="24"/>
          <w:szCs w:val="24"/>
        </w:rPr>
        <w:t>the member requires so many hours of assistance that it is difficult to hire the number of PAs, at 40 hours per week per PA, necessary to provide the total amount of assistance needed (agency availability will be taken into consideration before an exception is made)</w:t>
      </w:r>
    </w:p>
    <w:p w14:paraId="74F02264" w14:textId="71E285C4" w:rsidR="00552320" w:rsidRPr="0044423A" w:rsidRDefault="00552320" w:rsidP="00504C30">
      <w:pPr>
        <w:ind w:left="1080" w:hanging="360"/>
        <w:rPr>
          <w:rFonts w:ascii="Times New Roman" w:eastAsia="Calibri" w:hAnsi="Times New Roman" w:cs="Times New Roman"/>
          <w:sz w:val="24"/>
          <w:szCs w:val="24"/>
        </w:rPr>
      </w:pPr>
      <w:r w:rsidRPr="0044423A">
        <w:rPr>
          <w:rFonts w:ascii="Times New Roman" w:eastAsia="Calibri" w:hAnsi="Times New Roman" w:cs="Times New Roman"/>
          <w:sz w:val="24"/>
          <w:szCs w:val="24"/>
        </w:rPr>
        <w:t xml:space="preserve">** </w:t>
      </w:r>
      <w:r w:rsidRPr="0044423A">
        <w:rPr>
          <w:rFonts w:ascii="Times New Roman" w:eastAsia="Calibri" w:hAnsi="Times New Roman" w:cs="Times New Roman"/>
          <w:sz w:val="24"/>
          <w:szCs w:val="24"/>
        </w:rPr>
        <w:tab/>
      </w:r>
      <w:r w:rsidR="002B3089" w:rsidRPr="0044423A">
        <w:rPr>
          <w:rFonts w:ascii="Times New Roman" w:eastAsia="Calibri" w:hAnsi="Times New Roman" w:cs="Times New Roman"/>
          <w:sz w:val="24"/>
          <w:szCs w:val="24"/>
        </w:rPr>
        <w:t xml:space="preserve">Using and paying for more than one PA at a time during the day may be permissible with written justification from the member and approval from the </w:t>
      </w:r>
      <w:r w:rsidR="002B3089" w:rsidRPr="0044423A">
        <w:rPr>
          <w:rFonts w:ascii="Times New Roman" w:eastAsia="Calibri" w:hAnsi="Times New Roman" w:cs="Times New Roman"/>
          <w:i/>
          <w:sz w:val="24"/>
          <w:szCs w:val="24"/>
        </w:rPr>
        <w:t xml:space="preserve">WORK </w:t>
      </w:r>
      <w:r w:rsidR="002B3089" w:rsidRPr="0044423A">
        <w:rPr>
          <w:rFonts w:ascii="Times New Roman" w:eastAsia="Calibri" w:hAnsi="Times New Roman" w:cs="Times New Roman"/>
          <w:sz w:val="24"/>
          <w:szCs w:val="24"/>
        </w:rPr>
        <w:t>Program Manager. An example of this would be, the member needs more than one PA to lift them safely during bathing or dressing. This overlap with PAs must also be indicated on each timesheet and the tasks of each PA must be documented on each timesheet during the overlap.</w:t>
      </w:r>
    </w:p>
    <w:p w14:paraId="3B6453E9" w14:textId="77777777" w:rsidR="00552320" w:rsidRPr="0044423A" w:rsidRDefault="00552320" w:rsidP="00504C30">
      <w:pPr>
        <w:pStyle w:val="Heading3"/>
        <w:numPr>
          <w:ilvl w:val="0"/>
          <w:numId w:val="52"/>
        </w:numPr>
        <w:spacing w:after="200"/>
        <w:rPr>
          <w:rFonts w:ascii="Times New Roman" w:eastAsia="Times New Roman" w:hAnsi="Times New Roman" w:cs="Times New Roman"/>
          <w:color w:val="auto"/>
          <w:sz w:val="24"/>
          <w:szCs w:val="24"/>
        </w:rPr>
      </w:pPr>
      <w:bookmarkStart w:id="122" w:name="_Toc421102302"/>
      <w:bookmarkStart w:id="123" w:name="_Toc83392631"/>
      <w:r w:rsidRPr="0044423A">
        <w:rPr>
          <w:rFonts w:ascii="Times New Roman" w:eastAsia="Times New Roman" w:hAnsi="Times New Roman" w:cs="Times New Roman"/>
          <w:color w:val="auto"/>
          <w:sz w:val="24"/>
          <w:szCs w:val="24"/>
        </w:rPr>
        <w:t>Adjusting the Monthly Allocation</w:t>
      </w:r>
      <w:bookmarkEnd w:id="122"/>
      <w:bookmarkEnd w:id="123"/>
      <w:r w:rsidRPr="0044423A">
        <w:rPr>
          <w:rFonts w:ascii="Times New Roman" w:eastAsia="Times New Roman" w:hAnsi="Times New Roman" w:cs="Times New Roman"/>
          <w:color w:val="auto"/>
          <w:sz w:val="24"/>
          <w:szCs w:val="24"/>
        </w:rPr>
        <w:t xml:space="preserve"> </w:t>
      </w:r>
    </w:p>
    <w:p w14:paraId="12F3D59C" w14:textId="3F5222F3" w:rsidR="00552320" w:rsidRPr="0044423A" w:rsidRDefault="00552320" w:rsidP="006C5C6A">
      <w:pPr>
        <w:ind w:left="720"/>
        <w:rPr>
          <w:rFonts w:ascii="Times New Roman" w:eastAsia="Calibri" w:hAnsi="Times New Roman" w:cs="Times New Roman"/>
          <w:sz w:val="24"/>
          <w:szCs w:val="24"/>
        </w:rPr>
      </w:pPr>
      <w:r w:rsidRPr="0044423A">
        <w:rPr>
          <w:rFonts w:ascii="Times New Roman" w:eastAsia="Calibri" w:hAnsi="Times New Roman" w:cs="Times New Roman"/>
          <w:sz w:val="24"/>
          <w:szCs w:val="24"/>
        </w:rPr>
        <w:t xml:space="preserve">The Assessor will conduct annual reassessments. If changes have occurred in the member’s physical condition and function, this will be documented in the </w:t>
      </w:r>
      <w:r w:rsidRPr="0044423A">
        <w:rPr>
          <w:rFonts w:ascii="Times New Roman" w:eastAsia="Calibri" w:hAnsi="Times New Roman" w:cs="Times New Roman"/>
          <w:i/>
          <w:iCs/>
          <w:sz w:val="24"/>
          <w:szCs w:val="24"/>
        </w:rPr>
        <w:t xml:space="preserve">WORK </w:t>
      </w:r>
      <w:r w:rsidRPr="0044423A">
        <w:rPr>
          <w:rFonts w:ascii="Times New Roman" w:eastAsia="Calibri" w:hAnsi="Times New Roman" w:cs="Times New Roman"/>
          <w:sz w:val="24"/>
          <w:szCs w:val="24"/>
        </w:rPr>
        <w:t xml:space="preserve">Assessment Tool and the monthly allocation will be revised. The member, with the assistance of the Independent Living Counselor, will develop a new Individualized Budget that reflects the new allocation, and submit it to the MCO </w:t>
      </w:r>
      <w:r w:rsidR="00E86FEE" w:rsidRPr="0044423A">
        <w:rPr>
          <w:rFonts w:ascii="Times New Roman" w:eastAsia="Calibri" w:hAnsi="Times New Roman" w:cs="Times New Roman"/>
          <w:sz w:val="24"/>
          <w:szCs w:val="24"/>
        </w:rPr>
        <w:t>Service Coordinator</w:t>
      </w:r>
      <w:r w:rsidRPr="0044423A">
        <w:rPr>
          <w:rFonts w:ascii="Times New Roman" w:eastAsia="Calibri" w:hAnsi="Times New Roman" w:cs="Times New Roman"/>
          <w:sz w:val="24"/>
          <w:szCs w:val="24"/>
        </w:rPr>
        <w:t xml:space="preserve"> for approval. </w:t>
      </w:r>
    </w:p>
    <w:p w14:paraId="2F566B7C" w14:textId="23282C2F" w:rsidR="00552320" w:rsidRPr="0044423A" w:rsidRDefault="00552320" w:rsidP="006C5C6A">
      <w:pPr>
        <w:ind w:left="720"/>
        <w:rPr>
          <w:rFonts w:ascii="Times New Roman" w:eastAsia="Calibri" w:hAnsi="Times New Roman" w:cs="Times New Roman"/>
          <w:sz w:val="24"/>
          <w:szCs w:val="24"/>
        </w:rPr>
      </w:pPr>
      <w:r w:rsidRPr="0044423A">
        <w:rPr>
          <w:rFonts w:ascii="Times New Roman" w:eastAsia="Calibri" w:hAnsi="Times New Roman" w:cs="Times New Roman"/>
          <w:sz w:val="24"/>
          <w:szCs w:val="24"/>
        </w:rPr>
        <w:lastRenderedPageBreak/>
        <w:t xml:space="preserve">If there is a temporary change in the member’s physical condition and function prior to the annual review date, the member may request an adjustment to the allocation. The MCO </w:t>
      </w:r>
      <w:r w:rsidR="00E86FEE" w:rsidRPr="0044423A">
        <w:rPr>
          <w:rFonts w:ascii="Times New Roman" w:eastAsia="Calibri" w:hAnsi="Times New Roman" w:cs="Times New Roman"/>
          <w:sz w:val="24"/>
          <w:szCs w:val="24"/>
        </w:rPr>
        <w:t>Service Coordinator</w:t>
      </w:r>
      <w:r w:rsidRPr="0044423A">
        <w:rPr>
          <w:rFonts w:ascii="Times New Roman" w:eastAsia="Calibri" w:hAnsi="Times New Roman" w:cs="Times New Roman"/>
          <w:sz w:val="24"/>
          <w:szCs w:val="24"/>
        </w:rPr>
        <w:t xml:space="preserve"> will assess the member’s need for a temporary revision, determine the additional assistance needed, calculate a new monthly allocation, and indicate the length of the time that the new monthly allocation will be in place.  The member and the I</w:t>
      </w:r>
      <w:r w:rsidR="00C01735" w:rsidRPr="0044423A">
        <w:rPr>
          <w:rFonts w:ascii="Times New Roman" w:eastAsia="Calibri" w:hAnsi="Times New Roman" w:cs="Times New Roman"/>
          <w:sz w:val="24"/>
          <w:szCs w:val="24"/>
        </w:rPr>
        <w:t>LC</w:t>
      </w:r>
      <w:r w:rsidRPr="0044423A">
        <w:rPr>
          <w:rFonts w:ascii="Times New Roman" w:eastAsia="Calibri" w:hAnsi="Times New Roman" w:cs="Times New Roman"/>
          <w:sz w:val="24"/>
          <w:szCs w:val="24"/>
        </w:rPr>
        <w:t xml:space="preserve"> must develop a revised Individualized Budget and submit it to the MCO </w:t>
      </w:r>
      <w:r w:rsidR="00E86FEE" w:rsidRPr="0044423A">
        <w:rPr>
          <w:rFonts w:ascii="Times New Roman" w:eastAsia="Calibri" w:hAnsi="Times New Roman" w:cs="Times New Roman"/>
          <w:sz w:val="24"/>
          <w:szCs w:val="24"/>
        </w:rPr>
        <w:t>Service Coordinator</w:t>
      </w:r>
      <w:r w:rsidRPr="0044423A">
        <w:rPr>
          <w:rFonts w:ascii="Times New Roman" w:eastAsia="Calibri" w:hAnsi="Times New Roman" w:cs="Times New Roman"/>
          <w:sz w:val="24"/>
          <w:szCs w:val="24"/>
        </w:rPr>
        <w:t xml:space="preserve"> for approval.</w:t>
      </w:r>
    </w:p>
    <w:p w14:paraId="21663529" w14:textId="77777777" w:rsidR="00A5490B" w:rsidRPr="0044423A" w:rsidRDefault="00A5490B" w:rsidP="001B264F">
      <w:pPr>
        <w:pStyle w:val="Heading2"/>
        <w:numPr>
          <w:ilvl w:val="0"/>
          <w:numId w:val="78"/>
        </w:numPr>
        <w:spacing w:after="200"/>
        <w:rPr>
          <w:rFonts w:ascii="Times New Roman" w:hAnsi="Times New Roman" w:cs="Times New Roman"/>
          <w:color w:val="auto"/>
          <w:sz w:val="28"/>
          <w:szCs w:val="28"/>
        </w:rPr>
      </w:pPr>
      <w:bookmarkStart w:id="124" w:name="_Toc355614403"/>
      <w:bookmarkStart w:id="125" w:name="_Toc421102303"/>
      <w:bookmarkStart w:id="126" w:name="_Toc83392632"/>
      <w:r w:rsidRPr="0044423A">
        <w:rPr>
          <w:rFonts w:ascii="Times New Roman" w:hAnsi="Times New Roman" w:cs="Times New Roman"/>
          <w:color w:val="auto"/>
          <w:sz w:val="28"/>
          <w:szCs w:val="28"/>
        </w:rPr>
        <w:t>Individualized Budget</w:t>
      </w:r>
      <w:bookmarkEnd w:id="124"/>
      <w:bookmarkEnd w:id="125"/>
      <w:bookmarkEnd w:id="126"/>
    </w:p>
    <w:p w14:paraId="691239D0" w14:textId="77777777" w:rsidR="006C5C6A" w:rsidRPr="0044423A" w:rsidRDefault="006C5C6A" w:rsidP="001B264F">
      <w:pPr>
        <w:pStyle w:val="Heading3"/>
        <w:numPr>
          <w:ilvl w:val="0"/>
          <w:numId w:val="55"/>
        </w:numPr>
        <w:spacing w:after="200"/>
        <w:rPr>
          <w:rFonts w:ascii="Times New Roman" w:eastAsia="Times New Roman" w:hAnsi="Times New Roman" w:cs="Times New Roman"/>
          <w:color w:val="auto"/>
          <w:sz w:val="24"/>
          <w:szCs w:val="24"/>
        </w:rPr>
      </w:pPr>
      <w:bookmarkStart w:id="127" w:name="_Toc421102304"/>
      <w:bookmarkStart w:id="128" w:name="_Toc83392633"/>
      <w:r w:rsidRPr="0044423A">
        <w:rPr>
          <w:rFonts w:ascii="Times New Roman" w:eastAsia="Times New Roman" w:hAnsi="Times New Roman" w:cs="Times New Roman"/>
          <w:color w:val="auto"/>
          <w:sz w:val="24"/>
          <w:szCs w:val="24"/>
        </w:rPr>
        <w:t>Description</w:t>
      </w:r>
      <w:bookmarkEnd w:id="127"/>
      <w:bookmarkEnd w:id="128"/>
    </w:p>
    <w:p w14:paraId="7B40CB2F" w14:textId="09DFEAA1" w:rsidR="00A5490B" w:rsidRPr="0044423A" w:rsidRDefault="00F32036" w:rsidP="00C87C51">
      <w:pPr>
        <w:autoSpaceDE w:val="0"/>
        <w:autoSpaceDN w:val="0"/>
        <w:adjustRightInd w:val="0"/>
        <w:ind w:left="720"/>
        <w:rPr>
          <w:rFonts w:ascii="Times New Roman" w:hAnsi="Times New Roman" w:cs="Times New Roman"/>
          <w:sz w:val="24"/>
          <w:szCs w:val="24"/>
        </w:rPr>
      </w:pPr>
      <w:r w:rsidRPr="0044423A">
        <w:rPr>
          <w:rFonts w:ascii="Times New Roman" w:hAnsi="Times New Roman" w:cs="Times New Roman"/>
          <w:sz w:val="24"/>
          <w:szCs w:val="24"/>
        </w:rPr>
        <w:t xml:space="preserve">Once members know the amount of their </w:t>
      </w:r>
      <w:r w:rsidR="00A5490B" w:rsidRPr="0044423A">
        <w:rPr>
          <w:rFonts w:ascii="Times New Roman" w:hAnsi="Times New Roman" w:cs="Times New Roman"/>
          <w:sz w:val="24"/>
          <w:szCs w:val="24"/>
        </w:rPr>
        <w:t>monthly allocation</w:t>
      </w:r>
      <w:r w:rsidR="00AB7DFF" w:rsidRPr="0044423A">
        <w:rPr>
          <w:rFonts w:ascii="Times New Roman" w:hAnsi="Times New Roman" w:cs="Times New Roman"/>
          <w:sz w:val="24"/>
          <w:szCs w:val="24"/>
        </w:rPr>
        <w:t>,</w:t>
      </w:r>
      <w:r w:rsidR="00A5490B" w:rsidRPr="0044423A">
        <w:rPr>
          <w:rFonts w:ascii="Times New Roman" w:hAnsi="Times New Roman" w:cs="Times New Roman"/>
          <w:sz w:val="24"/>
          <w:szCs w:val="24"/>
        </w:rPr>
        <w:t xml:space="preserve"> </w:t>
      </w:r>
      <w:r w:rsidRPr="0044423A">
        <w:rPr>
          <w:rFonts w:ascii="Times New Roman" w:hAnsi="Times New Roman" w:cs="Times New Roman"/>
          <w:sz w:val="24"/>
          <w:szCs w:val="24"/>
        </w:rPr>
        <w:t xml:space="preserve">they </w:t>
      </w:r>
      <w:r w:rsidR="00AB7DFF" w:rsidRPr="0044423A">
        <w:rPr>
          <w:rFonts w:ascii="Times New Roman" w:hAnsi="Times New Roman" w:cs="Times New Roman"/>
          <w:sz w:val="24"/>
          <w:szCs w:val="24"/>
        </w:rPr>
        <w:t xml:space="preserve">must </w:t>
      </w:r>
      <w:r w:rsidRPr="0044423A">
        <w:rPr>
          <w:rFonts w:ascii="Times New Roman" w:hAnsi="Times New Roman" w:cs="Times New Roman"/>
          <w:sz w:val="24"/>
          <w:szCs w:val="24"/>
        </w:rPr>
        <w:t xml:space="preserve">develop an </w:t>
      </w:r>
      <w:r w:rsidR="00A5490B" w:rsidRPr="0044423A">
        <w:rPr>
          <w:rFonts w:ascii="Times New Roman" w:hAnsi="Times New Roman" w:cs="Times New Roman"/>
          <w:sz w:val="24"/>
          <w:szCs w:val="24"/>
        </w:rPr>
        <w:t>Individualized Budget indicati</w:t>
      </w:r>
      <w:r w:rsidRPr="0044423A">
        <w:rPr>
          <w:rFonts w:ascii="Times New Roman" w:hAnsi="Times New Roman" w:cs="Times New Roman"/>
          <w:sz w:val="24"/>
          <w:szCs w:val="24"/>
        </w:rPr>
        <w:t xml:space="preserve">ng </w:t>
      </w:r>
      <w:r w:rsidR="00A5490B" w:rsidRPr="0044423A">
        <w:rPr>
          <w:rFonts w:ascii="Times New Roman" w:hAnsi="Times New Roman" w:cs="Times New Roman"/>
          <w:sz w:val="24"/>
          <w:szCs w:val="24"/>
        </w:rPr>
        <w:t xml:space="preserve">how </w:t>
      </w:r>
      <w:r w:rsidR="00C01735" w:rsidRPr="0044423A">
        <w:rPr>
          <w:rFonts w:ascii="Times New Roman" w:hAnsi="Times New Roman" w:cs="Times New Roman"/>
          <w:sz w:val="24"/>
          <w:szCs w:val="24"/>
        </w:rPr>
        <w:t xml:space="preserve">their monthly </w:t>
      </w:r>
      <w:r w:rsidR="00A5490B" w:rsidRPr="0044423A">
        <w:rPr>
          <w:rFonts w:ascii="Times New Roman" w:hAnsi="Times New Roman" w:cs="Times New Roman"/>
          <w:sz w:val="24"/>
          <w:szCs w:val="24"/>
        </w:rPr>
        <w:t>allocat</w:t>
      </w:r>
      <w:r w:rsidR="00C01735" w:rsidRPr="0044423A">
        <w:rPr>
          <w:rFonts w:ascii="Times New Roman" w:hAnsi="Times New Roman" w:cs="Times New Roman"/>
          <w:sz w:val="24"/>
          <w:szCs w:val="24"/>
        </w:rPr>
        <w:t xml:space="preserve">ion </w:t>
      </w:r>
      <w:r w:rsidR="00A5490B" w:rsidRPr="0044423A">
        <w:rPr>
          <w:rFonts w:ascii="Times New Roman" w:hAnsi="Times New Roman" w:cs="Times New Roman"/>
          <w:sz w:val="24"/>
          <w:szCs w:val="24"/>
        </w:rPr>
        <w:t xml:space="preserve">will be used to pay for personal </w:t>
      </w:r>
      <w:r w:rsidR="00AB7DFF" w:rsidRPr="0044423A">
        <w:rPr>
          <w:rFonts w:ascii="Times New Roman" w:hAnsi="Times New Roman" w:cs="Times New Roman"/>
          <w:sz w:val="24"/>
          <w:szCs w:val="24"/>
        </w:rPr>
        <w:t xml:space="preserve">and employment </w:t>
      </w:r>
      <w:r w:rsidR="00A5490B" w:rsidRPr="0044423A">
        <w:rPr>
          <w:rFonts w:ascii="Times New Roman" w:hAnsi="Times New Roman" w:cs="Times New Roman"/>
          <w:sz w:val="24"/>
          <w:szCs w:val="24"/>
        </w:rPr>
        <w:t xml:space="preserve">services. </w:t>
      </w:r>
      <w:r w:rsidRPr="0044423A">
        <w:rPr>
          <w:rFonts w:ascii="Times New Roman" w:hAnsi="Times New Roman" w:cs="Times New Roman"/>
          <w:sz w:val="24"/>
          <w:szCs w:val="24"/>
        </w:rPr>
        <w:t>I</w:t>
      </w:r>
      <w:r w:rsidR="00C01735" w:rsidRPr="0044423A">
        <w:rPr>
          <w:rFonts w:ascii="Times New Roman" w:hAnsi="Times New Roman" w:cs="Times New Roman"/>
          <w:sz w:val="24"/>
          <w:szCs w:val="24"/>
        </w:rPr>
        <w:t>LC</w:t>
      </w:r>
      <w:r w:rsidRPr="0044423A">
        <w:rPr>
          <w:rFonts w:ascii="Times New Roman" w:hAnsi="Times New Roman" w:cs="Times New Roman"/>
          <w:sz w:val="24"/>
          <w:szCs w:val="24"/>
        </w:rPr>
        <w:t>s</w:t>
      </w:r>
      <w:r w:rsidR="00C01735" w:rsidRPr="0044423A">
        <w:rPr>
          <w:rFonts w:ascii="Times New Roman" w:hAnsi="Times New Roman" w:cs="Times New Roman"/>
          <w:sz w:val="24"/>
          <w:szCs w:val="24"/>
        </w:rPr>
        <w:t xml:space="preserve"> </w:t>
      </w:r>
      <w:r w:rsidRPr="0044423A">
        <w:rPr>
          <w:rFonts w:ascii="Times New Roman" w:hAnsi="Times New Roman" w:cs="Times New Roman"/>
          <w:sz w:val="24"/>
          <w:szCs w:val="24"/>
        </w:rPr>
        <w:t>are available to assist members to develop and seek approval for their Individualized Budgets</w:t>
      </w:r>
      <w:r w:rsidR="00E42F6B" w:rsidRPr="0044423A">
        <w:rPr>
          <w:rFonts w:ascii="Times New Roman" w:hAnsi="Times New Roman" w:cs="Times New Roman"/>
          <w:sz w:val="24"/>
          <w:szCs w:val="24"/>
        </w:rPr>
        <w:t>.</w:t>
      </w:r>
      <w:r w:rsidRPr="0044423A">
        <w:rPr>
          <w:rFonts w:ascii="Times New Roman" w:hAnsi="Times New Roman" w:cs="Times New Roman"/>
          <w:sz w:val="24"/>
          <w:szCs w:val="24"/>
        </w:rPr>
        <w:t xml:space="preserve">  </w:t>
      </w:r>
    </w:p>
    <w:p w14:paraId="7FBFB61E" w14:textId="6E38CEFE" w:rsidR="00AB7DFF" w:rsidRPr="0044423A" w:rsidRDefault="00F32036" w:rsidP="00C87C51">
      <w:pPr>
        <w:autoSpaceDE w:val="0"/>
        <w:autoSpaceDN w:val="0"/>
        <w:adjustRightInd w:val="0"/>
        <w:ind w:left="720"/>
        <w:rPr>
          <w:rFonts w:ascii="Times New Roman" w:hAnsi="Times New Roman" w:cs="Times New Roman"/>
          <w:color w:val="000000"/>
          <w:sz w:val="24"/>
          <w:szCs w:val="24"/>
        </w:rPr>
      </w:pPr>
      <w:r w:rsidRPr="0044423A">
        <w:rPr>
          <w:rFonts w:ascii="Times New Roman" w:hAnsi="Times New Roman" w:cs="Times New Roman"/>
          <w:sz w:val="24"/>
          <w:szCs w:val="24"/>
        </w:rPr>
        <w:t>The Individualized Budget allows members to indicate whether they will purchase their personal assistance and employment supports from an individual, an agency or in an alternative way.  Members also indicate whom they will hire, how much they will pay</w:t>
      </w:r>
      <w:r w:rsidR="00247BF4" w:rsidRPr="0044423A">
        <w:rPr>
          <w:rFonts w:ascii="Times New Roman" w:hAnsi="Times New Roman" w:cs="Times New Roman"/>
          <w:sz w:val="24"/>
          <w:szCs w:val="24"/>
        </w:rPr>
        <w:t>,</w:t>
      </w:r>
      <w:r w:rsidRPr="0044423A">
        <w:rPr>
          <w:rFonts w:ascii="Times New Roman" w:hAnsi="Times New Roman" w:cs="Times New Roman"/>
          <w:sz w:val="24"/>
          <w:szCs w:val="24"/>
        </w:rPr>
        <w:t xml:space="preserve"> </w:t>
      </w:r>
      <w:r w:rsidR="00247BF4" w:rsidRPr="0044423A">
        <w:rPr>
          <w:rFonts w:ascii="Times New Roman" w:hAnsi="Times New Roman" w:cs="Times New Roman"/>
          <w:sz w:val="24"/>
          <w:szCs w:val="24"/>
        </w:rPr>
        <w:t>the</w:t>
      </w:r>
      <w:r w:rsidRPr="0044423A">
        <w:rPr>
          <w:rFonts w:ascii="Times New Roman" w:hAnsi="Times New Roman" w:cs="Times New Roman"/>
          <w:sz w:val="24"/>
          <w:szCs w:val="24"/>
        </w:rPr>
        <w:t xml:space="preserve"> number of hours the workers or agencies will provide</w:t>
      </w:r>
      <w:r w:rsidR="00AB7DFF" w:rsidRPr="0044423A">
        <w:rPr>
          <w:rFonts w:ascii="Times New Roman" w:hAnsi="Times New Roman" w:cs="Times New Roman"/>
          <w:sz w:val="24"/>
          <w:szCs w:val="24"/>
        </w:rPr>
        <w:t xml:space="preserve">, etc.  </w:t>
      </w:r>
      <w:r w:rsidR="00AB7DFF" w:rsidRPr="0044423A">
        <w:rPr>
          <w:rFonts w:ascii="Times New Roman" w:hAnsi="Times New Roman" w:cs="Times New Roman"/>
          <w:color w:val="000000"/>
          <w:sz w:val="24"/>
          <w:szCs w:val="24"/>
        </w:rPr>
        <w:t>Members have the flexibility to pay attendants different rates, e.g., to pay an attendant at a higher rate to provide personal care, such as bathing, than an attendant who does laundry and cooking. Members also have the flexibility to purchase their services in alternative ways, e.g., pay a neighbor to mow the lawn. They may also make monthly payments for equipment that will reduce their need for personal assistance services, e.g., a front</w:t>
      </w:r>
      <w:r w:rsidR="00C01735" w:rsidRPr="0044423A">
        <w:rPr>
          <w:rFonts w:ascii="Times New Roman" w:hAnsi="Times New Roman" w:cs="Times New Roman"/>
          <w:color w:val="000000"/>
          <w:sz w:val="24"/>
          <w:szCs w:val="24"/>
        </w:rPr>
        <w:t>-</w:t>
      </w:r>
      <w:r w:rsidR="00AB7DFF" w:rsidRPr="0044423A">
        <w:rPr>
          <w:rFonts w:ascii="Times New Roman" w:hAnsi="Times New Roman" w:cs="Times New Roman"/>
          <w:color w:val="000000"/>
          <w:sz w:val="24"/>
          <w:szCs w:val="24"/>
        </w:rPr>
        <w:t xml:space="preserve">loading washer and dryer that allows them to do their own laundry without help. Monthly payments on equipment must replace payments made to an attendant to perform that service. </w:t>
      </w:r>
    </w:p>
    <w:p w14:paraId="78BA9A66" w14:textId="77777777" w:rsidR="00AB7DFF" w:rsidRPr="0044423A" w:rsidRDefault="00AB7DFF" w:rsidP="00C87C51">
      <w:pPr>
        <w:autoSpaceDE w:val="0"/>
        <w:autoSpaceDN w:val="0"/>
        <w:adjustRightInd w:val="0"/>
        <w:ind w:left="720"/>
        <w:rPr>
          <w:rFonts w:ascii="Times New Roman" w:hAnsi="Times New Roman" w:cs="Times New Roman"/>
          <w:color w:val="000000"/>
          <w:sz w:val="24"/>
          <w:szCs w:val="24"/>
        </w:rPr>
      </w:pPr>
      <w:r w:rsidRPr="0044423A">
        <w:rPr>
          <w:rFonts w:ascii="Times New Roman" w:hAnsi="Times New Roman" w:cs="Times New Roman"/>
          <w:color w:val="000000"/>
          <w:sz w:val="24"/>
          <w:szCs w:val="24"/>
        </w:rPr>
        <w:t xml:space="preserve">Individualized Budgets should include the following: </w:t>
      </w:r>
    </w:p>
    <w:p w14:paraId="29C244D9" w14:textId="77777777" w:rsidR="00AB7DFF" w:rsidRPr="0044423A" w:rsidRDefault="00AB7DFF" w:rsidP="001B264F">
      <w:pPr>
        <w:pStyle w:val="ListParagraph"/>
        <w:numPr>
          <w:ilvl w:val="0"/>
          <w:numId w:val="42"/>
        </w:numPr>
        <w:autoSpaceDE w:val="0"/>
        <w:autoSpaceDN w:val="0"/>
        <w:adjustRightInd w:val="0"/>
        <w:ind w:left="1440"/>
        <w:rPr>
          <w:rFonts w:ascii="Times New Roman" w:hAnsi="Times New Roman" w:cs="Times New Roman"/>
          <w:color w:val="000000"/>
          <w:sz w:val="24"/>
          <w:szCs w:val="24"/>
        </w:rPr>
      </w:pPr>
      <w:r w:rsidRPr="0044423A">
        <w:rPr>
          <w:rFonts w:ascii="Times New Roman" w:hAnsi="Times New Roman" w:cs="Times New Roman"/>
          <w:color w:val="000000"/>
          <w:sz w:val="24"/>
          <w:szCs w:val="24"/>
        </w:rPr>
        <w:t xml:space="preserve">services to be obtained directly from hired workers, community agencies, and/or independent </w:t>
      </w:r>
      <w:proofErr w:type="gramStart"/>
      <w:r w:rsidRPr="0044423A">
        <w:rPr>
          <w:rFonts w:ascii="Times New Roman" w:hAnsi="Times New Roman" w:cs="Times New Roman"/>
          <w:color w:val="000000"/>
          <w:sz w:val="24"/>
          <w:szCs w:val="24"/>
        </w:rPr>
        <w:t>contractors;</w:t>
      </w:r>
      <w:proofErr w:type="gramEnd"/>
      <w:r w:rsidRPr="0044423A">
        <w:rPr>
          <w:rFonts w:ascii="Times New Roman" w:hAnsi="Times New Roman" w:cs="Times New Roman"/>
          <w:color w:val="000000"/>
          <w:sz w:val="24"/>
          <w:szCs w:val="24"/>
        </w:rPr>
        <w:t xml:space="preserve"> </w:t>
      </w:r>
    </w:p>
    <w:p w14:paraId="1CD8142C" w14:textId="77777777" w:rsidR="00AB7DFF" w:rsidRPr="0044423A" w:rsidRDefault="00AB7DFF" w:rsidP="001B264F">
      <w:pPr>
        <w:pStyle w:val="ListParagraph"/>
        <w:numPr>
          <w:ilvl w:val="0"/>
          <w:numId w:val="42"/>
        </w:numPr>
        <w:autoSpaceDE w:val="0"/>
        <w:autoSpaceDN w:val="0"/>
        <w:adjustRightInd w:val="0"/>
        <w:ind w:left="1440"/>
        <w:rPr>
          <w:rFonts w:ascii="Times New Roman" w:hAnsi="Times New Roman" w:cs="Times New Roman"/>
          <w:color w:val="000000"/>
          <w:sz w:val="24"/>
          <w:szCs w:val="24"/>
        </w:rPr>
      </w:pPr>
      <w:r w:rsidRPr="0044423A">
        <w:rPr>
          <w:rFonts w:ascii="Times New Roman" w:hAnsi="Times New Roman" w:cs="Times New Roman"/>
          <w:color w:val="000000"/>
          <w:sz w:val="24"/>
          <w:szCs w:val="24"/>
        </w:rPr>
        <w:t xml:space="preserve">name(s) of the worker(s) or provider(s), number of hours, hourly rate of pay, number of hours of service, applicable payroll deductions, and total </w:t>
      </w:r>
      <w:proofErr w:type="gramStart"/>
      <w:r w:rsidRPr="0044423A">
        <w:rPr>
          <w:rFonts w:ascii="Times New Roman" w:hAnsi="Times New Roman" w:cs="Times New Roman"/>
          <w:color w:val="000000"/>
          <w:sz w:val="24"/>
          <w:szCs w:val="24"/>
        </w:rPr>
        <w:t>cost;</w:t>
      </w:r>
      <w:proofErr w:type="gramEnd"/>
      <w:r w:rsidRPr="0044423A">
        <w:rPr>
          <w:rFonts w:ascii="Times New Roman" w:hAnsi="Times New Roman" w:cs="Times New Roman"/>
          <w:color w:val="000000"/>
          <w:sz w:val="24"/>
          <w:szCs w:val="24"/>
        </w:rPr>
        <w:t xml:space="preserve"> </w:t>
      </w:r>
    </w:p>
    <w:p w14:paraId="288A9F92" w14:textId="77777777" w:rsidR="00AB7DFF" w:rsidRPr="0044423A" w:rsidRDefault="00AB7DFF" w:rsidP="001B264F">
      <w:pPr>
        <w:pStyle w:val="ListParagraph"/>
        <w:numPr>
          <w:ilvl w:val="0"/>
          <w:numId w:val="42"/>
        </w:numPr>
        <w:autoSpaceDE w:val="0"/>
        <w:autoSpaceDN w:val="0"/>
        <w:adjustRightInd w:val="0"/>
        <w:ind w:left="1440"/>
        <w:rPr>
          <w:rFonts w:ascii="Times New Roman" w:hAnsi="Times New Roman" w:cs="Times New Roman"/>
          <w:color w:val="000000"/>
          <w:sz w:val="24"/>
          <w:szCs w:val="24"/>
        </w:rPr>
      </w:pPr>
      <w:r w:rsidRPr="0044423A">
        <w:rPr>
          <w:rFonts w:ascii="Times New Roman" w:hAnsi="Times New Roman" w:cs="Times New Roman"/>
          <w:color w:val="000000"/>
          <w:sz w:val="24"/>
          <w:szCs w:val="24"/>
        </w:rPr>
        <w:t xml:space="preserve">alternative service substitutes for personal </w:t>
      </w:r>
      <w:proofErr w:type="gramStart"/>
      <w:r w:rsidRPr="0044423A">
        <w:rPr>
          <w:rFonts w:ascii="Times New Roman" w:hAnsi="Times New Roman" w:cs="Times New Roman"/>
          <w:color w:val="000000"/>
          <w:sz w:val="24"/>
          <w:szCs w:val="24"/>
        </w:rPr>
        <w:t>assistance;</w:t>
      </w:r>
      <w:proofErr w:type="gramEnd"/>
      <w:r w:rsidRPr="0044423A">
        <w:rPr>
          <w:rFonts w:ascii="Times New Roman" w:hAnsi="Times New Roman" w:cs="Times New Roman"/>
          <w:color w:val="000000"/>
          <w:sz w:val="24"/>
          <w:szCs w:val="24"/>
        </w:rPr>
        <w:t xml:space="preserve"> </w:t>
      </w:r>
    </w:p>
    <w:p w14:paraId="691877BB" w14:textId="77777777" w:rsidR="00AB7DFF" w:rsidRPr="0044423A" w:rsidRDefault="00AB7DFF" w:rsidP="001B264F">
      <w:pPr>
        <w:pStyle w:val="ListParagraph"/>
        <w:numPr>
          <w:ilvl w:val="0"/>
          <w:numId w:val="42"/>
        </w:numPr>
        <w:autoSpaceDE w:val="0"/>
        <w:autoSpaceDN w:val="0"/>
        <w:adjustRightInd w:val="0"/>
        <w:ind w:left="1440"/>
        <w:rPr>
          <w:rFonts w:ascii="Times New Roman" w:hAnsi="Times New Roman" w:cs="Times New Roman"/>
          <w:color w:val="000000"/>
          <w:sz w:val="24"/>
          <w:szCs w:val="24"/>
        </w:rPr>
      </w:pPr>
      <w:r w:rsidRPr="0044423A">
        <w:rPr>
          <w:rFonts w:ascii="Times New Roman" w:hAnsi="Times New Roman" w:cs="Times New Roman"/>
          <w:color w:val="000000"/>
          <w:sz w:val="24"/>
          <w:szCs w:val="24"/>
        </w:rPr>
        <w:t xml:space="preserve">any variable expenditures that provide alternative support and the </w:t>
      </w:r>
      <w:proofErr w:type="gramStart"/>
      <w:r w:rsidRPr="0044423A">
        <w:rPr>
          <w:rFonts w:ascii="Times New Roman" w:hAnsi="Times New Roman" w:cs="Times New Roman"/>
          <w:color w:val="000000"/>
          <w:sz w:val="24"/>
          <w:szCs w:val="24"/>
        </w:rPr>
        <w:t>cost;</w:t>
      </w:r>
      <w:proofErr w:type="gramEnd"/>
      <w:r w:rsidRPr="0044423A">
        <w:rPr>
          <w:rFonts w:ascii="Times New Roman" w:hAnsi="Times New Roman" w:cs="Times New Roman"/>
          <w:color w:val="000000"/>
          <w:sz w:val="24"/>
          <w:szCs w:val="24"/>
        </w:rPr>
        <w:t xml:space="preserve"> </w:t>
      </w:r>
    </w:p>
    <w:p w14:paraId="6AB63D03" w14:textId="77777777" w:rsidR="00AB7DFF" w:rsidRPr="0044423A" w:rsidRDefault="00AB7DFF" w:rsidP="001B264F">
      <w:pPr>
        <w:pStyle w:val="ListParagraph"/>
        <w:numPr>
          <w:ilvl w:val="0"/>
          <w:numId w:val="42"/>
        </w:numPr>
        <w:autoSpaceDE w:val="0"/>
        <w:autoSpaceDN w:val="0"/>
        <w:adjustRightInd w:val="0"/>
        <w:ind w:left="1440"/>
        <w:rPr>
          <w:rFonts w:ascii="Times New Roman" w:hAnsi="Times New Roman" w:cs="Times New Roman"/>
          <w:color w:val="000000"/>
          <w:sz w:val="24"/>
          <w:szCs w:val="24"/>
        </w:rPr>
      </w:pPr>
      <w:r w:rsidRPr="0044423A">
        <w:rPr>
          <w:rFonts w:ascii="Times New Roman" w:hAnsi="Times New Roman" w:cs="Times New Roman"/>
          <w:color w:val="000000"/>
          <w:sz w:val="24"/>
          <w:szCs w:val="24"/>
        </w:rPr>
        <w:t>how carryover funds will be spent.</w:t>
      </w:r>
    </w:p>
    <w:p w14:paraId="6C4F947F" w14:textId="77777777" w:rsidR="00AB7DFF" w:rsidRPr="0044423A" w:rsidRDefault="00AB7DFF" w:rsidP="00C87C51">
      <w:pPr>
        <w:autoSpaceDE w:val="0"/>
        <w:autoSpaceDN w:val="0"/>
        <w:adjustRightInd w:val="0"/>
        <w:ind w:left="720"/>
        <w:rPr>
          <w:rFonts w:ascii="Times New Roman" w:hAnsi="Times New Roman" w:cs="Times New Roman"/>
          <w:sz w:val="24"/>
          <w:szCs w:val="24"/>
        </w:rPr>
      </w:pPr>
      <w:r w:rsidRPr="0044423A">
        <w:rPr>
          <w:rFonts w:ascii="Times New Roman" w:hAnsi="Times New Roman" w:cs="Times New Roman"/>
          <w:sz w:val="24"/>
          <w:szCs w:val="24"/>
        </w:rPr>
        <w:t xml:space="preserve">Individualized Budgets must reflect the amount, duration and </w:t>
      </w:r>
      <w:r w:rsidR="00A5490B" w:rsidRPr="0044423A">
        <w:rPr>
          <w:rFonts w:ascii="Times New Roman" w:hAnsi="Times New Roman" w:cs="Times New Roman"/>
          <w:sz w:val="24"/>
          <w:szCs w:val="24"/>
        </w:rPr>
        <w:t xml:space="preserve">scope </w:t>
      </w:r>
      <w:r w:rsidRPr="0044423A">
        <w:rPr>
          <w:rFonts w:ascii="Times New Roman" w:hAnsi="Times New Roman" w:cs="Times New Roman"/>
          <w:sz w:val="24"/>
          <w:szCs w:val="24"/>
        </w:rPr>
        <w:t>of</w:t>
      </w:r>
      <w:r w:rsidR="008E2ADD" w:rsidRPr="0044423A">
        <w:rPr>
          <w:rFonts w:ascii="Times New Roman" w:hAnsi="Times New Roman" w:cs="Times New Roman"/>
          <w:sz w:val="24"/>
          <w:szCs w:val="24"/>
        </w:rPr>
        <w:t xml:space="preserve"> assistance</w:t>
      </w:r>
      <w:r w:rsidRPr="0044423A">
        <w:rPr>
          <w:rFonts w:ascii="Times New Roman" w:hAnsi="Times New Roman" w:cs="Times New Roman"/>
          <w:sz w:val="24"/>
          <w:szCs w:val="24"/>
        </w:rPr>
        <w:t xml:space="preserve"> identified</w:t>
      </w:r>
      <w:r w:rsidR="005C75A4" w:rsidRPr="0044423A">
        <w:rPr>
          <w:rFonts w:ascii="Times New Roman" w:hAnsi="Times New Roman" w:cs="Times New Roman"/>
          <w:sz w:val="24"/>
          <w:szCs w:val="24"/>
        </w:rPr>
        <w:t xml:space="preserve"> </w:t>
      </w:r>
      <w:r w:rsidRPr="0044423A">
        <w:rPr>
          <w:rFonts w:ascii="Times New Roman" w:hAnsi="Times New Roman" w:cs="Times New Roman"/>
          <w:sz w:val="24"/>
          <w:szCs w:val="24"/>
        </w:rPr>
        <w:t xml:space="preserve">during the </w:t>
      </w:r>
      <w:r w:rsidRPr="0044423A">
        <w:rPr>
          <w:rFonts w:ascii="Times New Roman" w:hAnsi="Times New Roman" w:cs="Times New Roman"/>
          <w:i/>
          <w:sz w:val="24"/>
          <w:szCs w:val="24"/>
        </w:rPr>
        <w:t xml:space="preserve">WORK </w:t>
      </w:r>
      <w:r w:rsidRPr="0044423A">
        <w:rPr>
          <w:rFonts w:ascii="Times New Roman" w:hAnsi="Times New Roman" w:cs="Times New Roman"/>
          <w:sz w:val="24"/>
          <w:szCs w:val="24"/>
        </w:rPr>
        <w:t xml:space="preserve">assessment.  </w:t>
      </w:r>
      <w:r w:rsidR="005C75A4" w:rsidRPr="0044423A">
        <w:rPr>
          <w:rFonts w:ascii="Times New Roman" w:hAnsi="Times New Roman" w:cs="Times New Roman"/>
          <w:sz w:val="24"/>
          <w:szCs w:val="24"/>
        </w:rPr>
        <w:t>S</w:t>
      </w:r>
      <w:r w:rsidRPr="0044423A">
        <w:rPr>
          <w:rFonts w:ascii="Times New Roman" w:hAnsi="Times New Roman" w:cs="Times New Roman"/>
          <w:sz w:val="24"/>
          <w:szCs w:val="24"/>
        </w:rPr>
        <w:t xml:space="preserve">ervice hours must be </w:t>
      </w:r>
      <w:r w:rsidR="00F32036" w:rsidRPr="0044423A">
        <w:rPr>
          <w:rFonts w:ascii="Times New Roman" w:hAnsi="Times New Roman" w:cs="Times New Roman"/>
          <w:sz w:val="24"/>
          <w:szCs w:val="24"/>
        </w:rPr>
        <w:t>comparable to the number of hours for whi</w:t>
      </w:r>
      <w:r w:rsidRPr="0044423A">
        <w:rPr>
          <w:rFonts w:ascii="Times New Roman" w:hAnsi="Times New Roman" w:cs="Times New Roman"/>
          <w:sz w:val="24"/>
          <w:szCs w:val="24"/>
        </w:rPr>
        <w:t xml:space="preserve">ch members have been assessed.  </w:t>
      </w:r>
      <w:r w:rsidR="005C75A4" w:rsidRPr="0044423A">
        <w:rPr>
          <w:rFonts w:ascii="Times New Roman" w:hAnsi="Times New Roman" w:cs="Times New Roman"/>
          <w:sz w:val="24"/>
          <w:szCs w:val="24"/>
        </w:rPr>
        <w:t>Members must choo</w:t>
      </w:r>
      <w:r w:rsidR="008E2ADD" w:rsidRPr="0044423A">
        <w:rPr>
          <w:rFonts w:ascii="Times New Roman" w:hAnsi="Times New Roman" w:cs="Times New Roman"/>
          <w:sz w:val="24"/>
          <w:szCs w:val="24"/>
        </w:rPr>
        <w:t>se agencies whose</w:t>
      </w:r>
      <w:r w:rsidR="005C75A4" w:rsidRPr="0044423A">
        <w:rPr>
          <w:rFonts w:ascii="Times New Roman" w:hAnsi="Times New Roman" w:cs="Times New Roman"/>
          <w:sz w:val="24"/>
          <w:szCs w:val="24"/>
        </w:rPr>
        <w:t xml:space="preserve"> hourly compensation</w:t>
      </w:r>
      <w:r w:rsidR="008E2ADD" w:rsidRPr="0044423A">
        <w:rPr>
          <w:rFonts w:ascii="Times New Roman" w:hAnsi="Times New Roman" w:cs="Times New Roman"/>
          <w:sz w:val="24"/>
          <w:szCs w:val="24"/>
        </w:rPr>
        <w:t xml:space="preserve"> rate is </w:t>
      </w:r>
      <w:proofErr w:type="gramStart"/>
      <w:r w:rsidR="008E2ADD" w:rsidRPr="0044423A">
        <w:rPr>
          <w:rFonts w:ascii="Times New Roman" w:hAnsi="Times New Roman" w:cs="Times New Roman"/>
          <w:sz w:val="24"/>
          <w:szCs w:val="24"/>
        </w:rPr>
        <w:t>similar to</w:t>
      </w:r>
      <w:proofErr w:type="gramEnd"/>
      <w:r w:rsidR="008E2ADD" w:rsidRPr="0044423A">
        <w:rPr>
          <w:rFonts w:ascii="Times New Roman" w:hAnsi="Times New Roman" w:cs="Times New Roman"/>
          <w:sz w:val="24"/>
          <w:szCs w:val="24"/>
        </w:rPr>
        <w:t xml:space="preserve"> the hourly rate on which the monthly </w:t>
      </w:r>
      <w:r w:rsidR="008E2ADD" w:rsidRPr="0044423A">
        <w:rPr>
          <w:rFonts w:ascii="Times New Roman" w:hAnsi="Times New Roman" w:cs="Times New Roman"/>
          <w:sz w:val="24"/>
          <w:szCs w:val="24"/>
        </w:rPr>
        <w:lastRenderedPageBreak/>
        <w:t xml:space="preserve">allocation is based.  </w:t>
      </w:r>
      <w:r w:rsidR="005C75A4" w:rsidRPr="0044423A">
        <w:rPr>
          <w:rFonts w:ascii="Times New Roman" w:hAnsi="Times New Roman" w:cs="Times New Roman"/>
          <w:sz w:val="24"/>
          <w:szCs w:val="24"/>
        </w:rPr>
        <w:t>KDHE reserv</w:t>
      </w:r>
      <w:r w:rsidR="008E2ADD" w:rsidRPr="0044423A">
        <w:rPr>
          <w:rFonts w:ascii="Times New Roman" w:hAnsi="Times New Roman" w:cs="Times New Roman"/>
          <w:sz w:val="24"/>
          <w:szCs w:val="24"/>
        </w:rPr>
        <w:t xml:space="preserve">es the right to deny approval for Individualized Budgets which </w:t>
      </w:r>
      <w:r w:rsidR="005C75A4" w:rsidRPr="0044423A">
        <w:rPr>
          <w:rFonts w:ascii="Times New Roman" w:hAnsi="Times New Roman" w:cs="Times New Roman"/>
          <w:sz w:val="24"/>
          <w:szCs w:val="24"/>
        </w:rPr>
        <w:t xml:space="preserve">decrease </w:t>
      </w:r>
      <w:r w:rsidR="008E2ADD" w:rsidRPr="0044423A">
        <w:rPr>
          <w:rFonts w:ascii="Times New Roman" w:hAnsi="Times New Roman" w:cs="Times New Roman"/>
          <w:sz w:val="24"/>
          <w:szCs w:val="24"/>
        </w:rPr>
        <w:t xml:space="preserve">the number of hours of assistance received by members.  </w:t>
      </w:r>
    </w:p>
    <w:p w14:paraId="4400C85E" w14:textId="77777777" w:rsidR="00F32036" w:rsidRPr="0044423A" w:rsidRDefault="00A5490B" w:rsidP="00C87C51">
      <w:pPr>
        <w:autoSpaceDE w:val="0"/>
        <w:autoSpaceDN w:val="0"/>
        <w:adjustRightInd w:val="0"/>
        <w:ind w:left="720"/>
        <w:rPr>
          <w:rFonts w:ascii="Times New Roman" w:hAnsi="Times New Roman" w:cs="Times New Roman"/>
          <w:color w:val="000000"/>
          <w:sz w:val="24"/>
          <w:szCs w:val="24"/>
        </w:rPr>
      </w:pPr>
      <w:r w:rsidRPr="0044423A">
        <w:rPr>
          <w:rFonts w:ascii="Times New Roman" w:hAnsi="Times New Roman" w:cs="Times New Roman"/>
          <w:color w:val="000000"/>
          <w:sz w:val="24"/>
          <w:szCs w:val="24"/>
        </w:rPr>
        <w:t xml:space="preserve">Any time the monthly allocation changes, </w:t>
      </w:r>
      <w:r w:rsidR="0044073C" w:rsidRPr="0044423A">
        <w:rPr>
          <w:rFonts w:ascii="Times New Roman" w:hAnsi="Times New Roman" w:cs="Times New Roman"/>
          <w:color w:val="000000"/>
          <w:sz w:val="24"/>
          <w:szCs w:val="24"/>
        </w:rPr>
        <w:t>member</w:t>
      </w:r>
      <w:r w:rsidRPr="0044423A">
        <w:rPr>
          <w:rFonts w:ascii="Times New Roman" w:hAnsi="Times New Roman" w:cs="Times New Roman"/>
          <w:color w:val="000000"/>
          <w:sz w:val="24"/>
          <w:szCs w:val="24"/>
        </w:rPr>
        <w:t>s must revise their Individualized Budgets to reflect the new allocation</w:t>
      </w:r>
      <w:r w:rsidR="009E1164" w:rsidRPr="0044423A">
        <w:rPr>
          <w:rFonts w:ascii="Times New Roman" w:hAnsi="Times New Roman" w:cs="Times New Roman"/>
          <w:color w:val="000000"/>
          <w:sz w:val="24"/>
          <w:szCs w:val="24"/>
        </w:rPr>
        <w:t xml:space="preserve"> amount</w:t>
      </w:r>
      <w:r w:rsidRPr="0044423A">
        <w:rPr>
          <w:rFonts w:ascii="Times New Roman" w:hAnsi="Times New Roman" w:cs="Times New Roman"/>
          <w:color w:val="000000"/>
          <w:sz w:val="24"/>
          <w:szCs w:val="24"/>
        </w:rPr>
        <w:t xml:space="preserve">. </w:t>
      </w:r>
    </w:p>
    <w:p w14:paraId="6D139E47" w14:textId="63098AEC" w:rsidR="00A5490B" w:rsidRPr="0044423A" w:rsidRDefault="00A5490B" w:rsidP="00C87C51">
      <w:pPr>
        <w:autoSpaceDE w:val="0"/>
        <w:autoSpaceDN w:val="0"/>
        <w:adjustRightInd w:val="0"/>
        <w:ind w:left="720"/>
        <w:rPr>
          <w:rFonts w:ascii="Times New Roman" w:hAnsi="Times New Roman" w:cs="Times New Roman"/>
          <w:color w:val="000000"/>
          <w:sz w:val="24"/>
          <w:szCs w:val="24"/>
        </w:rPr>
      </w:pPr>
      <w:r w:rsidRPr="0044423A">
        <w:rPr>
          <w:rFonts w:ascii="Times New Roman" w:hAnsi="Times New Roman" w:cs="Times New Roman"/>
          <w:sz w:val="24"/>
          <w:szCs w:val="24"/>
        </w:rPr>
        <w:t xml:space="preserve">Individualized Budgets must be reviewed and approved by the MCO </w:t>
      </w:r>
      <w:r w:rsidR="00E86FEE" w:rsidRPr="0044423A">
        <w:rPr>
          <w:rFonts w:ascii="Times New Roman" w:hAnsi="Times New Roman" w:cs="Times New Roman"/>
          <w:sz w:val="24"/>
          <w:szCs w:val="24"/>
        </w:rPr>
        <w:t>Service Coordinator</w:t>
      </w:r>
      <w:r w:rsidRPr="0044423A">
        <w:rPr>
          <w:rFonts w:ascii="Times New Roman" w:hAnsi="Times New Roman" w:cs="Times New Roman"/>
          <w:sz w:val="24"/>
          <w:szCs w:val="24"/>
        </w:rPr>
        <w:t xml:space="preserve"> before services can begin.  The review will include whether the budget includes </w:t>
      </w:r>
      <w:r w:rsidR="00343409" w:rsidRPr="0044423A">
        <w:rPr>
          <w:rFonts w:ascii="Times New Roman" w:hAnsi="Times New Roman" w:cs="Times New Roman"/>
          <w:sz w:val="24"/>
          <w:szCs w:val="24"/>
        </w:rPr>
        <w:t>all</w:t>
      </w:r>
      <w:r w:rsidR="009E1164" w:rsidRPr="0044423A">
        <w:rPr>
          <w:rFonts w:ascii="Times New Roman" w:hAnsi="Times New Roman" w:cs="Times New Roman"/>
          <w:sz w:val="24"/>
          <w:szCs w:val="24"/>
        </w:rPr>
        <w:t xml:space="preserve"> the required elements, meets the needs of the member, and reflects the amount, duration and scope of assistance identified during the </w:t>
      </w:r>
      <w:r w:rsidR="009E1164" w:rsidRPr="0044423A">
        <w:rPr>
          <w:rFonts w:ascii="Times New Roman" w:hAnsi="Times New Roman" w:cs="Times New Roman"/>
          <w:i/>
          <w:sz w:val="24"/>
          <w:szCs w:val="24"/>
        </w:rPr>
        <w:t xml:space="preserve">WORK </w:t>
      </w:r>
      <w:r w:rsidR="009E1164" w:rsidRPr="0044423A">
        <w:rPr>
          <w:rFonts w:ascii="Times New Roman" w:hAnsi="Times New Roman" w:cs="Times New Roman"/>
          <w:sz w:val="24"/>
          <w:szCs w:val="24"/>
        </w:rPr>
        <w:t>assessment</w:t>
      </w:r>
      <w:r w:rsidR="0090509E" w:rsidRPr="0044423A">
        <w:rPr>
          <w:rFonts w:ascii="Times New Roman" w:hAnsi="Times New Roman" w:cs="Times New Roman"/>
          <w:sz w:val="24"/>
          <w:szCs w:val="24"/>
        </w:rPr>
        <w:t>.</w:t>
      </w:r>
      <w:r w:rsidR="005C40A8" w:rsidRPr="0044423A">
        <w:rPr>
          <w:rFonts w:ascii="Times New Roman" w:hAnsi="Times New Roman" w:cs="Times New Roman"/>
          <w:sz w:val="24"/>
          <w:szCs w:val="24"/>
        </w:rPr>
        <w:t xml:space="preserve"> A </w:t>
      </w:r>
      <w:r w:rsidR="00C01735" w:rsidRPr="0044423A">
        <w:rPr>
          <w:rFonts w:ascii="Times New Roman" w:hAnsi="Times New Roman" w:cs="Times New Roman"/>
          <w:sz w:val="24"/>
          <w:szCs w:val="24"/>
        </w:rPr>
        <w:t xml:space="preserve">Questionnaire and a Budget Service Schedule may be required when it appears that the member is receiving significantly less </w:t>
      </w:r>
      <w:r w:rsidR="005C40A8" w:rsidRPr="0044423A">
        <w:rPr>
          <w:rFonts w:ascii="Times New Roman" w:hAnsi="Times New Roman" w:cs="Times New Roman"/>
          <w:sz w:val="24"/>
          <w:szCs w:val="24"/>
        </w:rPr>
        <w:t xml:space="preserve">assistance than </w:t>
      </w:r>
      <w:r w:rsidR="00C01735" w:rsidRPr="0044423A">
        <w:rPr>
          <w:rFonts w:ascii="Times New Roman" w:hAnsi="Times New Roman" w:cs="Times New Roman"/>
          <w:sz w:val="24"/>
          <w:szCs w:val="24"/>
        </w:rPr>
        <w:t xml:space="preserve">the member </w:t>
      </w:r>
      <w:r w:rsidR="005C40A8" w:rsidRPr="0044423A">
        <w:rPr>
          <w:rFonts w:ascii="Times New Roman" w:hAnsi="Times New Roman" w:cs="Times New Roman"/>
          <w:sz w:val="24"/>
          <w:szCs w:val="24"/>
        </w:rPr>
        <w:t xml:space="preserve">was assessed </w:t>
      </w:r>
      <w:r w:rsidR="00C01735" w:rsidRPr="0044423A">
        <w:rPr>
          <w:rFonts w:ascii="Times New Roman" w:hAnsi="Times New Roman" w:cs="Times New Roman"/>
          <w:sz w:val="24"/>
          <w:szCs w:val="24"/>
        </w:rPr>
        <w:t xml:space="preserve">needing, </w:t>
      </w:r>
      <w:r w:rsidR="005C40A8" w:rsidRPr="0044423A">
        <w:rPr>
          <w:rFonts w:ascii="Times New Roman" w:hAnsi="Times New Roman" w:cs="Times New Roman"/>
          <w:sz w:val="24"/>
          <w:szCs w:val="24"/>
        </w:rPr>
        <w:t xml:space="preserve">due to </w:t>
      </w:r>
      <w:r w:rsidR="00C01735" w:rsidRPr="0044423A">
        <w:rPr>
          <w:rFonts w:ascii="Times New Roman" w:hAnsi="Times New Roman" w:cs="Times New Roman"/>
          <w:sz w:val="24"/>
          <w:szCs w:val="24"/>
        </w:rPr>
        <w:t xml:space="preserve">a </w:t>
      </w:r>
      <w:r w:rsidR="005C40A8" w:rsidRPr="0044423A">
        <w:rPr>
          <w:rFonts w:ascii="Times New Roman" w:hAnsi="Times New Roman" w:cs="Times New Roman"/>
          <w:sz w:val="24"/>
          <w:szCs w:val="24"/>
        </w:rPr>
        <w:t>hig</w:t>
      </w:r>
      <w:r w:rsidR="00C01735" w:rsidRPr="0044423A">
        <w:rPr>
          <w:rFonts w:ascii="Times New Roman" w:hAnsi="Times New Roman" w:cs="Times New Roman"/>
          <w:sz w:val="24"/>
          <w:szCs w:val="24"/>
        </w:rPr>
        <w:t xml:space="preserve">h hourly reimbursement rate.  </w:t>
      </w:r>
    </w:p>
    <w:p w14:paraId="24AC0BB8" w14:textId="77777777" w:rsidR="00A5490B" w:rsidRPr="0044423A" w:rsidRDefault="00A5490B" w:rsidP="001B264F">
      <w:pPr>
        <w:pStyle w:val="Heading3"/>
        <w:numPr>
          <w:ilvl w:val="0"/>
          <w:numId w:val="54"/>
        </w:numPr>
        <w:spacing w:after="200"/>
        <w:ind w:left="720"/>
        <w:rPr>
          <w:rFonts w:ascii="Times New Roman" w:eastAsia="Times New Roman" w:hAnsi="Times New Roman" w:cs="Times New Roman"/>
          <w:color w:val="auto"/>
          <w:sz w:val="24"/>
          <w:szCs w:val="24"/>
        </w:rPr>
      </w:pPr>
      <w:bookmarkStart w:id="129" w:name="_Toc355614404"/>
      <w:bookmarkStart w:id="130" w:name="_Toc421102305"/>
      <w:bookmarkStart w:id="131" w:name="_Toc83392634"/>
      <w:r w:rsidRPr="0044423A">
        <w:rPr>
          <w:rFonts w:ascii="Times New Roman" w:eastAsia="Times New Roman" w:hAnsi="Times New Roman" w:cs="Times New Roman"/>
          <w:color w:val="auto"/>
          <w:sz w:val="24"/>
          <w:szCs w:val="24"/>
        </w:rPr>
        <w:t>Carryover Funds</w:t>
      </w:r>
      <w:bookmarkEnd w:id="129"/>
      <w:bookmarkEnd w:id="130"/>
      <w:bookmarkEnd w:id="131"/>
    </w:p>
    <w:p w14:paraId="774A6A7B" w14:textId="00237095" w:rsidR="00A5490B" w:rsidRPr="0044423A" w:rsidRDefault="00517BCB" w:rsidP="00C87C51">
      <w:pPr>
        <w:pStyle w:val="Default"/>
        <w:spacing w:after="200" w:line="276" w:lineRule="auto"/>
        <w:ind w:left="720"/>
        <w:rPr>
          <w:color w:val="auto"/>
        </w:rPr>
      </w:pPr>
      <w:r w:rsidRPr="0044423A">
        <w:rPr>
          <w:color w:val="auto"/>
        </w:rPr>
        <w:t xml:space="preserve">Monthly allocation funds not spent 45 days after the pay period will be </w:t>
      </w:r>
      <w:r w:rsidR="009F4652" w:rsidRPr="0044423A">
        <w:rPr>
          <w:color w:val="auto"/>
        </w:rPr>
        <w:t>moved into a c</w:t>
      </w:r>
      <w:r w:rsidRPr="0044423A">
        <w:rPr>
          <w:color w:val="auto"/>
        </w:rPr>
        <w:t>arry</w:t>
      </w:r>
      <w:r w:rsidR="009F4652" w:rsidRPr="0044423A">
        <w:rPr>
          <w:color w:val="auto"/>
        </w:rPr>
        <w:t>over a</w:t>
      </w:r>
      <w:r w:rsidRPr="0044423A">
        <w:rPr>
          <w:color w:val="auto"/>
        </w:rPr>
        <w:t>ccount.  Members may use c</w:t>
      </w:r>
      <w:r w:rsidR="00A5490B" w:rsidRPr="0044423A">
        <w:rPr>
          <w:color w:val="auto"/>
        </w:rPr>
        <w:t>arryover funds for specific purposes.  The intent to use these funds mu</w:t>
      </w:r>
      <w:r w:rsidR="009E1164" w:rsidRPr="0044423A">
        <w:rPr>
          <w:color w:val="auto"/>
        </w:rPr>
        <w:t>st be documented on the member</w:t>
      </w:r>
      <w:r w:rsidR="00A5490B" w:rsidRPr="0044423A">
        <w:rPr>
          <w:color w:val="auto"/>
        </w:rPr>
        <w:t>’s Individualized Budget under “Use of Carry</w:t>
      </w:r>
      <w:r w:rsidR="0064409A" w:rsidRPr="0044423A">
        <w:rPr>
          <w:color w:val="auto"/>
        </w:rPr>
        <w:t>o</w:t>
      </w:r>
      <w:r w:rsidR="00A5490B" w:rsidRPr="0044423A">
        <w:rPr>
          <w:color w:val="auto"/>
        </w:rPr>
        <w:t>ver Funds</w:t>
      </w:r>
      <w:r w:rsidR="00AF46E8" w:rsidRPr="0044423A">
        <w:rPr>
          <w:color w:val="auto"/>
        </w:rPr>
        <w:t>,</w:t>
      </w:r>
      <w:r w:rsidR="00A5490B" w:rsidRPr="0044423A">
        <w:rPr>
          <w:color w:val="auto"/>
        </w:rPr>
        <w:t xml:space="preserve">” and approved by the MCO </w:t>
      </w:r>
      <w:r w:rsidR="00E86FEE" w:rsidRPr="0044423A">
        <w:rPr>
          <w:color w:val="auto"/>
        </w:rPr>
        <w:t>Service Coordinator</w:t>
      </w:r>
      <w:r w:rsidR="00A5490B" w:rsidRPr="0044423A">
        <w:rPr>
          <w:color w:val="auto"/>
        </w:rPr>
        <w:t xml:space="preserve">. </w:t>
      </w:r>
    </w:p>
    <w:p w14:paraId="7CE3EC50" w14:textId="77777777" w:rsidR="00A5490B" w:rsidRPr="0044423A" w:rsidRDefault="00517BCB" w:rsidP="00C87C51">
      <w:pPr>
        <w:pStyle w:val="Default"/>
        <w:spacing w:after="200" w:line="276" w:lineRule="auto"/>
        <w:ind w:left="720"/>
        <w:rPr>
          <w:color w:val="auto"/>
        </w:rPr>
      </w:pPr>
      <w:r w:rsidRPr="0044423A">
        <w:rPr>
          <w:color w:val="auto"/>
        </w:rPr>
        <w:t>At the end of each quarter, any amount above 15% of the discounted monthly allocation will be</w:t>
      </w:r>
      <w:r w:rsidR="00A5490B" w:rsidRPr="0044423A">
        <w:rPr>
          <w:color w:val="auto"/>
        </w:rPr>
        <w:t xml:space="preserve"> “swept” and returned to the MCO</w:t>
      </w:r>
      <w:r w:rsidR="00E42F6B" w:rsidRPr="0044423A">
        <w:rPr>
          <w:color w:val="auto"/>
        </w:rPr>
        <w:t>.</w:t>
      </w:r>
      <w:r w:rsidR="00A5490B" w:rsidRPr="0044423A">
        <w:rPr>
          <w:color w:val="auto"/>
        </w:rPr>
        <w:t xml:space="preserve"> </w:t>
      </w:r>
    </w:p>
    <w:p w14:paraId="4EEDAE2D" w14:textId="2F24C23D" w:rsidR="00897E8E" w:rsidRPr="0044423A" w:rsidRDefault="00873ED3" w:rsidP="00C87C51">
      <w:pPr>
        <w:pStyle w:val="Default"/>
        <w:spacing w:after="200" w:line="276" w:lineRule="auto"/>
        <w:ind w:left="720"/>
        <w:rPr>
          <w:color w:val="auto"/>
        </w:rPr>
      </w:pPr>
      <w:r w:rsidRPr="0044423A">
        <w:rPr>
          <w:color w:val="auto"/>
        </w:rPr>
        <w:t xml:space="preserve">MCO </w:t>
      </w:r>
      <w:r w:rsidR="00E86FEE" w:rsidRPr="0044423A">
        <w:rPr>
          <w:color w:val="auto"/>
        </w:rPr>
        <w:t>Service Coordinator</w:t>
      </w:r>
      <w:r w:rsidR="009E1164" w:rsidRPr="0044423A">
        <w:rPr>
          <w:color w:val="auto"/>
        </w:rPr>
        <w:t xml:space="preserve">s are required to review the rate of carryover funds prior to a reassessment in order to determine whether there is a pattern of carrying over more than 15% </w:t>
      </w:r>
      <w:r w:rsidR="00343409" w:rsidRPr="0044423A">
        <w:rPr>
          <w:color w:val="auto"/>
        </w:rPr>
        <w:t>quarterly and</w:t>
      </w:r>
      <w:r w:rsidR="009E1164" w:rsidRPr="0044423A">
        <w:rPr>
          <w:color w:val="auto"/>
        </w:rPr>
        <w:t xml:space="preserve"> reduce </w:t>
      </w:r>
      <w:r w:rsidR="00A5490B" w:rsidRPr="0044423A">
        <w:rPr>
          <w:color w:val="auto"/>
        </w:rPr>
        <w:t>the monthly allocation in order to accurately r</w:t>
      </w:r>
      <w:r w:rsidR="009E1164" w:rsidRPr="0044423A">
        <w:rPr>
          <w:color w:val="auto"/>
        </w:rPr>
        <w:t>eflect the needs of the member</w:t>
      </w:r>
      <w:r w:rsidR="00A5490B" w:rsidRPr="0044423A">
        <w:rPr>
          <w:color w:val="auto"/>
        </w:rPr>
        <w:t xml:space="preserve">. </w:t>
      </w:r>
      <w:r w:rsidR="009E1164" w:rsidRPr="0044423A">
        <w:rPr>
          <w:color w:val="auto"/>
        </w:rPr>
        <w:t xml:space="preserve"> </w:t>
      </w:r>
    </w:p>
    <w:p w14:paraId="0F3FCA98" w14:textId="77777777" w:rsidR="00A5490B" w:rsidRPr="0044423A" w:rsidRDefault="00A5490B" w:rsidP="001B264F">
      <w:pPr>
        <w:pStyle w:val="Heading3"/>
        <w:numPr>
          <w:ilvl w:val="0"/>
          <w:numId w:val="54"/>
        </w:numPr>
        <w:spacing w:after="200"/>
        <w:ind w:left="720"/>
        <w:rPr>
          <w:rFonts w:ascii="Times New Roman" w:eastAsia="Times New Roman" w:hAnsi="Times New Roman" w:cs="Times New Roman"/>
          <w:color w:val="auto"/>
          <w:sz w:val="24"/>
          <w:szCs w:val="24"/>
        </w:rPr>
      </w:pPr>
      <w:bookmarkStart w:id="132" w:name="_Toc355614405"/>
      <w:bookmarkStart w:id="133" w:name="_Toc421102306"/>
      <w:bookmarkStart w:id="134" w:name="_Toc83392635"/>
      <w:r w:rsidRPr="0044423A">
        <w:rPr>
          <w:rFonts w:ascii="Times New Roman" w:eastAsia="Times New Roman" w:hAnsi="Times New Roman" w:cs="Times New Roman"/>
          <w:color w:val="auto"/>
          <w:sz w:val="24"/>
          <w:szCs w:val="24"/>
        </w:rPr>
        <w:t>Allowed uses of carryover funds</w:t>
      </w:r>
      <w:bookmarkEnd w:id="132"/>
      <w:bookmarkEnd w:id="133"/>
      <w:bookmarkEnd w:id="134"/>
    </w:p>
    <w:p w14:paraId="1D4BDF52" w14:textId="77777777" w:rsidR="00A5490B" w:rsidRPr="0044423A" w:rsidRDefault="00A5490B" w:rsidP="00C87C51">
      <w:pPr>
        <w:pStyle w:val="Default"/>
        <w:spacing w:after="200" w:line="276" w:lineRule="auto"/>
        <w:ind w:left="720"/>
        <w:rPr>
          <w:bCs/>
          <w:color w:val="auto"/>
        </w:rPr>
      </w:pPr>
      <w:r w:rsidRPr="0044423A">
        <w:rPr>
          <w:color w:val="auto"/>
        </w:rPr>
        <w:t xml:space="preserve">Carryover funds may be used to purchase the following: </w:t>
      </w:r>
    </w:p>
    <w:p w14:paraId="02C305D0" w14:textId="4537874D" w:rsidR="00A5490B" w:rsidRPr="0044423A" w:rsidRDefault="00A5490B" w:rsidP="001B264F">
      <w:pPr>
        <w:pStyle w:val="Default"/>
        <w:numPr>
          <w:ilvl w:val="0"/>
          <w:numId w:val="41"/>
        </w:numPr>
        <w:spacing w:after="200" w:line="276" w:lineRule="auto"/>
        <w:ind w:left="1440"/>
        <w:rPr>
          <w:bCs/>
          <w:color w:val="auto"/>
        </w:rPr>
      </w:pPr>
      <w:r w:rsidRPr="0044423A">
        <w:rPr>
          <w:color w:val="auto"/>
        </w:rPr>
        <w:t xml:space="preserve">small items that will result in increased independence and a decreased need for personal assistance, e.g., a microwave oven to heat pre-cooked or frozen meals rather than having an assistant prepare meals, kitchen items (requests should be submitted to the MCO </w:t>
      </w:r>
      <w:r w:rsidR="00E86FEE" w:rsidRPr="0044423A">
        <w:rPr>
          <w:color w:val="auto"/>
        </w:rPr>
        <w:t>Service Coordinator</w:t>
      </w:r>
      <w:r w:rsidRPr="0044423A">
        <w:rPr>
          <w:color w:val="auto"/>
        </w:rPr>
        <w:t xml:space="preserve"> explaining how the equipment is related to the disability</w:t>
      </w:r>
      <w:r w:rsidR="00905B14" w:rsidRPr="0044423A">
        <w:rPr>
          <w:color w:val="auto"/>
        </w:rPr>
        <w:t xml:space="preserve">, </w:t>
      </w:r>
      <w:r w:rsidRPr="0044423A">
        <w:rPr>
          <w:color w:val="auto"/>
        </w:rPr>
        <w:t>increases independence</w:t>
      </w:r>
      <w:r w:rsidR="00905B14" w:rsidRPr="0044423A">
        <w:rPr>
          <w:color w:val="auto"/>
        </w:rPr>
        <w:t>, and is cost effective</w:t>
      </w:r>
      <w:r w:rsidRPr="0044423A">
        <w:rPr>
          <w:color w:val="auto"/>
        </w:rPr>
        <w:t xml:space="preserve">) </w:t>
      </w:r>
    </w:p>
    <w:p w14:paraId="0EC2B8CF" w14:textId="77777777" w:rsidR="00A5490B" w:rsidRPr="0044423A" w:rsidRDefault="00A5490B" w:rsidP="001B264F">
      <w:pPr>
        <w:pStyle w:val="Default"/>
        <w:numPr>
          <w:ilvl w:val="0"/>
          <w:numId w:val="41"/>
        </w:numPr>
        <w:spacing w:after="200" w:line="276" w:lineRule="auto"/>
        <w:ind w:left="1440"/>
        <w:rPr>
          <w:bCs/>
          <w:color w:val="auto"/>
        </w:rPr>
      </w:pPr>
      <w:r w:rsidRPr="0044423A">
        <w:rPr>
          <w:color w:val="auto"/>
        </w:rPr>
        <w:t xml:space="preserve">health, </w:t>
      </w:r>
      <w:proofErr w:type="gramStart"/>
      <w:r w:rsidRPr="0044423A">
        <w:rPr>
          <w:color w:val="auto"/>
        </w:rPr>
        <w:t>safety</w:t>
      </w:r>
      <w:proofErr w:type="gramEnd"/>
      <w:r w:rsidRPr="0044423A">
        <w:rPr>
          <w:color w:val="auto"/>
        </w:rPr>
        <w:t xml:space="preserve"> and emergency equipment such as fire extinguishers, carbon monoxide and smoke detectors</w:t>
      </w:r>
    </w:p>
    <w:p w14:paraId="5F38922D" w14:textId="16D237D8" w:rsidR="00A5490B" w:rsidRPr="0044423A" w:rsidRDefault="00A5490B" w:rsidP="001B264F">
      <w:pPr>
        <w:pStyle w:val="Default"/>
        <w:numPr>
          <w:ilvl w:val="0"/>
          <w:numId w:val="41"/>
        </w:numPr>
        <w:spacing w:after="200" w:line="276" w:lineRule="auto"/>
        <w:ind w:left="1440"/>
        <w:rPr>
          <w:bCs/>
          <w:color w:val="auto"/>
        </w:rPr>
      </w:pPr>
      <w:r w:rsidRPr="0044423A">
        <w:rPr>
          <w:color w:val="auto"/>
        </w:rPr>
        <w:t>advertising costs to recruit PAs</w:t>
      </w:r>
    </w:p>
    <w:p w14:paraId="184CA2F0" w14:textId="77777777" w:rsidR="00A5490B" w:rsidRPr="0044423A" w:rsidRDefault="00A5490B" w:rsidP="001B264F">
      <w:pPr>
        <w:pStyle w:val="Default"/>
        <w:numPr>
          <w:ilvl w:val="0"/>
          <w:numId w:val="41"/>
        </w:numPr>
        <w:spacing w:after="200" w:line="276" w:lineRule="auto"/>
        <w:ind w:left="1440"/>
        <w:rPr>
          <w:bCs/>
          <w:color w:val="auto"/>
        </w:rPr>
      </w:pPr>
      <w:r w:rsidRPr="0044423A">
        <w:rPr>
          <w:color w:val="auto"/>
        </w:rPr>
        <w:lastRenderedPageBreak/>
        <w:t>additional personal assistance related to temporary increased need or emergency back-up care</w:t>
      </w:r>
    </w:p>
    <w:p w14:paraId="4F139BD1" w14:textId="77777777" w:rsidR="00A5490B" w:rsidRPr="0044423A" w:rsidRDefault="00A5490B" w:rsidP="001B264F">
      <w:pPr>
        <w:pStyle w:val="Default"/>
        <w:numPr>
          <w:ilvl w:val="0"/>
          <w:numId w:val="41"/>
        </w:numPr>
        <w:spacing w:after="200" w:line="276" w:lineRule="auto"/>
        <w:ind w:left="1440"/>
        <w:rPr>
          <w:bCs/>
          <w:color w:val="auto"/>
        </w:rPr>
      </w:pPr>
      <w:r w:rsidRPr="0044423A">
        <w:rPr>
          <w:color w:val="auto"/>
        </w:rPr>
        <w:t xml:space="preserve">leave for PAs (limited to the number of hours worked by PA during a </w:t>
      </w:r>
      <w:proofErr w:type="gramStart"/>
      <w:r w:rsidRPr="0044423A">
        <w:rPr>
          <w:color w:val="auto"/>
        </w:rPr>
        <w:t>one week</w:t>
      </w:r>
      <w:proofErr w:type="gramEnd"/>
      <w:r w:rsidRPr="0044423A">
        <w:rPr>
          <w:color w:val="auto"/>
        </w:rPr>
        <w:t xml:space="preserve"> period and no more than one week per year)</w:t>
      </w:r>
    </w:p>
    <w:p w14:paraId="3E4D7778" w14:textId="28C2B2FD" w:rsidR="00A5490B" w:rsidRPr="0044423A" w:rsidRDefault="00CA07CF" w:rsidP="00C87C51">
      <w:pPr>
        <w:pStyle w:val="Default"/>
        <w:spacing w:after="200" w:line="276" w:lineRule="auto"/>
        <w:ind w:left="720"/>
        <w:rPr>
          <w:color w:val="auto"/>
        </w:rPr>
      </w:pPr>
      <w:r w:rsidRPr="0044423A">
        <w:rPr>
          <w:rFonts w:eastAsia="Calibri"/>
          <w:b/>
          <w:bCs/>
        </w:rPr>
        <w:t>NOTE:</w:t>
      </w:r>
      <w:r w:rsidR="00A5490B" w:rsidRPr="0044423A">
        <w:rPr>
          <w:b/>
          <w:color w:val="auto"/>
        </w:rPr>
        <w:t xml:space="preserve"> </w:t>
      </w:r>
      <w:r w:rsidR="00A5490B" w:rsidRPr="0044423A">
        <w:rPr>
          <w:color w:val="auto"/>
        </w:rPr>
        <w:t xml:space="preserve">Leave for PAs is based on the availability of carryover </w:t>
      </w:r>
      <w:r w:rsidR="00343409" w:rsidRPr="0044423A">
        <w:rPr>
          <w:color w:val="auto"/>
        </w:rPr>
        <w:t>funds and</w:t>
      </w:r>
      <w:r w:rsidR="00A5490B" w:rsidRPr="0044423A">
        <w:rPr>
          <w:color w:val="auto"/>
        </w:rPr>
        <w:t xml:space="preserve"> given a</w:t>
      </w:r>
      <w:r w:rsidR="00CA2693" w:rsidRPr="0044423A">
        <w:rPr>
          <w:color w:val="auto"/>
        </w:rPr>
        <w:t xml:space="preserve">t the discretion of the member.  </w:t>
      </w:r>
      <w:r w:rsidR="00A5490B" w:rsidRPr="0044423A">
        <w:rPr>
          <w:color w:val="auto"/>
        </w:rPr>
        <w:t xml:space="preserve">Leave is limited to one week per PA per </w:t>
      </w:r>
      <w:r w:rsidR="00343409" w:rsidRPr="0044423A">
        <w:rPr>
          <w:color w:val="auto"/>
        </w:rPr>
        <w:t>year and</w:t>
      </w:r>
      <w:r w:rsidR="00A5490B" w:rsidRPr="0044423A">
        <w:rPr>
          <w:color w:val="auto"/>
        </w:rPr>
        <w:t xml:space="preserve"> can only cover the number of hours typically worked by a PA during</w:t>
      </w:r>
      <w:r w:rsidR="00CA2693" w:rsidRPr="0044423A">
        <w:rPr>
          <w:color w:val="auto"/>
        </w:rPr>
        <w:t xml:space="preserve"> a one week period, e.g., a PA that works 10 hours per week may only receive 10 hours of leave.  </w:t>
      </w:r>
      <w:r w:rsidR="00A5490B" w:rsidRPr="0044423A">
        <w:rPr>
          <w:color w:val="auto"/>
        </w:rPr>
        <w:t>Leave does not accrue; there is no leave payout at the end of a year or if a PA resigns</w:t>
      </w:r>
      <w:r w:rsidR="00CA2693" w:rsidRPr="0044423A">
        <w:rPr>
          <w:color w:val="auto"/>
        </w:rPr>
        <w:t>, nor does leave carryover into the next year</w:t>
      </w:r>
      <w:r w:rsidR="00A5490B" w:rsidRPr="0044423A">
        <w:rPr>
          <w:color w:val="auto"/>
        </w:rPr>
        <w:t xml:space="preserve">.  Leave must be documented and submitted on the timesheet in which the leave was </w:t>
      </w:r>
      <w:r w:rsidR="00343409" w:rsidRPr="0044423A">
        <w:rPr>
          <w:color w:val="auto"/>
        </w:rPr>
        <w:t>taken and</w:t>
      </w:r>
      <w:r w:rsidR="00A5490B" w:rsidRPr="0044423A">
        <w:rPr>
          <w:color w:val="auto"/>
        </w:rPr>
        <w:t xml:space="preserve"> must be clearly documented as leave. </w:t>
      </w:r>
    </w:p>
    <w:p w14:paraId="3CED0891" w14:textId="77777777" w:rsidR="00A5490B" w:rsidRPr="0044423A" w:rsidRDefault="00A5490B" w:rsidP="001B264F">
      <w:pPr>
        <w:pStyle w:val="Heading3"/>
        <w:numPr>
          <w:ilvl w:val="0"/>
          <w:numId w:val="54"/>
        </w:numPr>
        <w:spacing w:after="200"/>
        <w:ind w:left="720"/>
        <w:rPr>
          <w:rFonts w:ascii="Times New Roman" w:eastAsia="Times New Roman" w:hAnsi="Times New Roman" w:cs="Times New Roman"/>
          <w:color w:val="auto"/>
          <w:sz w:val="24"/>
          <w:szCs w:val="24"/>
        </w:rPr>
      </w:pPr>
      <w:bookmarkStart w:id="135" w:name="_Toc355614406"/>
      <w:bookmarkStart w:id="136" w:name="_Toc421102307"/>
      <w:bookmarkStart w:id="137" w:name="_Toc83392636"/>
      <w:r w:rsidRPr="0044423A">
        <w:rPr>
          <w:rFonts w:ascii="Times New Roman" w:eastAsia="Times New Roman" w:hAnsi="Times New Roman" w:cs="Times New Roman"/>
          <w:color w:val="auto"/>
          <w:sz w:val="24"/>
          <w:szCs w:val="24"/>
        </w:rPr>
        <w:t>Prohibited uses of carryover funds</w:t>
      </w:r>
      <w:bookmarkEnd w:id="135"/>
      <w:bookmarkEnd w:id="136"/>
      <w:bookmarkEnd w:id="137"/>
    </w:p>
    <w:p w14:paraId="6C6E7193" w14:textId="77777777" w:rsidR="00A5490B" w:rsidRPr="0044423A" w:rsidRDefault="00A5490B" w:rsidP="00C87C51">
      <w:pPr>
        <w:pStyle w:val="Default"/>
        <w:spacing w:after="200" w:line="276" w:lineRule="auto"/>
        <w:ind w:left="720"/>
        <w:rPr>
          <w:color w:val="auto"/>
        </w:rPr>
      </w:pPr>
      <w:r w:rsidRPr="0044423A">
        <w:rPr>
          <w:color w:val="auto"/>
        </w:rPr>
        <w:t>Carryover funds may not be used to purchase, or to save for, the following items:</w:t>
      </w:r>
    </w:p>
    <w:p w14:paraId="6407F881" w14:textId="77777777" w:rsidR="00A5490B" w:rsidRPr="0044423A" w:rsidRDefault="00A5490B" w:rsidP="001B264F">
      <w:pPr>
        <w:pStyle w:val="Default"/>
        <w:numPr>
          <w:ilvl w:val="1"/>
          <w:numId w:val="76"/>
        </w:numPr>
        <w:spacing w:after="200" w:line="276" w:lineRule="auto"/>
        <w:contextualSpacing/>
        <w:rPr>
          <w:color w:val="auto"/>
        </w:rPr>
      </w:pPr>
      <w:r w:rsidRPr="0044423A">
        <w:rPr>
          <w:color w:val="auto"/>
        </w:rPr>
        <w:t>high cost items such as a washer or dryer</w:t>
      </w:r>
    </w:p>
    <w:p w14:paraId="20D5607B" w14:textId="77777777" w:rsidR="00A5490B" w:rsidRPr="0044423A" w:rsidRDefault="00A5490B" w:rsidP="001B264F">
      <w:pPr>
        <w:pStyle w:val="Default"/>
        <w:numPr>
          <w:ilvl w:val="1"/>
          <w:numId w:val="76"/>
        </w:numPr>
        <w:spacing w:after="200" w:line="276" w:lineRule="auto"/>
        <w:contextualSpacing/>
        <w:rPr>
          <w:color w:val="auto"/>
        </w:rPr>
      </w:pPr>
      <w:r w:rsidRPr="0044423A">
        <w:rPr>
          <w:color w:val="auto"/>
        </w:rPr>
        <w:t xml:space="preserve">home modifications </w:t>
      </w:r>
      <w:r w:rsidR="00E00DC3" w:rsidRPr="0044423A">
        <w:rPr>
          <w:color w:val="auto"/>
        </w:rPr>
        <w:t>(these may be covered under Assistive Services)</w:t>
      </w:r>
    </w:p>
    <w:p w14:paraId="34E30C93" w14:textId="77777777" w:rsidR="00A5490B" w:rsidRPr="0044423A" w:rsidRDefault="00C10C4E" w:rsidP="001B264F">
      <w:pPr>
        <w:pStyle w:val="Default"/>
        <w:numPr>
          <w:ilvl w:val="1"/>
          <w:numId w:val="76"/>
        </w:numPr>
        <w:spacing w:after="200" w:line="276" w:lineRule="auto"/>
        <w:contextualSpacing/>
        <w:rPr>
          <w:color w:val="auto"/>
        </w:rPr>
      </w:pPr>
      <w:r w:rsidRPr="0044423A">
        <w:rPr>
          <w:color w:val="auto"/>
        </w:rPr>
        <w:t xml:space="preserve">items not related to the member’s </w:t>
      </w:r>
      <w:r w:rsidR="00A5490B" w:rsidRPr="0044423A">
        <w:rPr>
          <w:color w:val="auto"/>
        </w:rPr>
        <w:t>disability</w:t>
      </w:r>
      <w:r w:rsidR="00E00DC3" w:rsidRPr="0044423A">
        <w:rPr>
          <w:color w:val="auto"/>
        </w:rPr>
        <w:t xml:space="preserve"> </w:t>
      </w:r>
    </w:p>
    <w:p w14:paraId="05663E98" w14:textId="77777777" w:rsidR="00A5490B" w:rsidRPr="0044423A" w:rsidRDefault="00A5490B" w:rsidP="001B264F">
      <w:pPr>
        <w:pStyle w:val="Default"/>
        <w:numPr>
          <w:ilvl w:val="1"/>
          <w:numId w:val="76"/>
        </w:numPr>
        <w:spacing w:after="200" w:line="276" w:lineRule="auto"/>
        <w:contextualSpacing/>
        <w:rPr>
          <w:color w:val="auto"/>
        </w:rPr>
      </w:pPr>
      <w:r w:rsidRPr="0044423A">
        <w:rPr>
          <w:color w:val="auto"/>
        </w:rPr>
        <w:t>loans for workers</w:t>
      </w:r>
    </w:p>
    <w:p w14:paraId="3E7C02DE" w14:textId="77777777" w:rsidR="00A5490B" w:rsidRPr="0044423A" w:rsidRDefault="00A5490B" w:rsidP="001B264F">
      <w:pPr>
        <w:pStyle w:val="Default"/>
        <w:numPr>
          <w:ilvl w:val="1"/>
          <w:numId w:val="76"/>
        </w:numPr>
        <w:spacing w:after="200" w:line="276" w:lineRule="auto"/>
        <w:contextualSpacing/>
        <w:rPr>
          <w:color w:val="auto"/>
        </w:rPr>
      </w:pPr>
      <w:r w:rsidRPr="0044423A">
        <w:rPr>
          <w:color w:val="auto"/>
        </w:rPr>
        <w:t>payment for someone to be a representative</w:t>
      </w:r>
    </w:p>
    <w:p w14:paraId="3686DA96" w14:textId="77777777" w:rsidR="00A5490B" w:rsidRPr="0044423A" w:rsidRDefault="00A5490B" w:rsidP="001B264F">
      <w:pPr>
        <w:pStyle w:val="Default"/>
        <w:numPr>
          <w:ilvl w:val="1"/>
          <w:numId w:val="76"/>
        </w:numPr>
        <w:spacing w:after="200" w:line="276" w:lineRule="auto"/>
        <w:contextualSpacing/>
        <w:rPr>
          <w:color w:val="auto"/>
        </w:rPr>
      </w:pPr>
      <w:r w:rsidRPr="0044423A">
        <w:rPr>
          <w:color w:val="auto"/>
        </w:rPr>
        <w:t>rent or mortgage payments</w:t>
      </w:r>
    </w:p>
    <w:p w14:paraId="6E7C8175" w14:textId="77777777" w:rsidR="00A5490B" w:rsidRPr="0044423A" w:rsidRDefault="00A5490B" w:rsidP="001B264F">
      <w:pPr>
        <w:pStyle w:val="Default"/>
        <w:numPr>
          <w:ilvl w:val="1"/>
          <w:numId w:val="76"/>
        </w:numPr>
        <w:spacing w:after="200" w:line="276" w:lineRule="auto"/>
        <w:contextualSpacing/>
        <w:rPr>
          <w:color w:val="auto"/>
        </w:rPr>
      </w:pPr>
      <w:r w:rsidRPr="0044423A">
        <w:rPr>
          <w:color w:val="auto"/>
        </w:rPr>
        <w:t>utility payments</w:t>
      </w:r>
    </w:p>
    <w:p w14:paraId="397F64F5" w14:textId="77777777" w:rsidR="00A5490B" w:rsidRPr="0044423A" w:rsidRDefault="00A5490B" w:rsidP="001B264F">
      <w:pPr>
        <w:pStyle w:val="Default"/>
        <w:numPr>
          <w:ilvl w:val="1"/>
          <w:numId w:val="76"/>
        </w:numPr>
        <w:spacing w:after="200" w:line="276" w:lineRule="auto"/>
        <w:contextualSpacing/>
        <w:rPr>
          <w:color w:val="auto"/>
        </w:rPr>
      </w:pPr>
      <w:r w:rsidRPr="0044423A">
        <w:rPr>
          <w:color w:val="auto"/>
        </w:rPr>
        <w:t>clothing</w:t>
      </w:r>
    </w:p>
    <w:p w14:paraId="6750E3CB" w14:textId="77777777" w:rsidR="00816E0D" w:rsidRPr="0044423A" w:rsidRDefault="00816E0D" w:rsidP="001B264F">
      <w:pPr>
        <w:pStyle w:val="Default"/>
        <w:numPr>
          <w:ilvl w:val="1"/>
          <w:numId w:val="76"/>
        </w:numPr>
        <w:spacing w:after="200" w:line="276" w:lineRule="auto"/>
        <w:contextualSpacing/>
        <w:rPr>
          <w:color w:val="auto"/>
        </w:rPr>
      </w:pPr>
      <w:r w:rsidRPr="0044423A">
        <w:rPr>
          <w:color w:val="auto"/>
        </w:rPr>
        <w:t>incontinence products</w:t>
      </w:r>
    </w:p>
    <w:p w14:paraId="253FC5F4" w14:textId="77777777" w:rsidR="00A5490B" w:rsidRPr="0044423A" w:rsidRDefault="00A5490B" w:rsidP="001B264F">
      <w:pPr>
        <w:pStyle w:val="Default"/>
        <w:numPr>
          <w:ilvl w:val="1"/>
          <w:numId w:val="76"/>
        </w:numPr>
        <w:spacing w:after="200" w:line="276" w:lineRule="auto"/>
        <w:contextualSpacing/>
        <w:rPr>
          <w:color w:val="auto"/>
        </w:rPr>
      </w:pPr>
      <w:r w:rsidRPr="0044423A">
        <w:rPr>
          <w:color w:val="auto"/>
        </w:rPr>
        <w:t xml:space="preserve">groceries </w:t>
      </w:r>
    </w:p>
    <w:p w14:paraId="1A99E800" w14:textId="77777777" w:rsidR="00A5490B" w:rsidRPr="0044423A" w:rsidRDefault="00A5490B" w:rsidP="001B264F">
      <w:pPr>
        <w:pStyle w:val="Default"/>
        <w:numPr>
          <w:ilvl w:val="1"/>
          <w:numId w:val="76"/>
        </w:numPr>
        <w:spacing w:after="200" w:line="276" w:lineRule="auto"/>
        <w:contextualSpacing/>
        <w:rPr>
          <w:color w:val="auto"/>
        </w:rPr>
      </w:pPr>
      <w:r w:rsidRPr="0044423A">
        <w:rPr>
          <w:color w:val="auto"/>
        </w:rPr>
        <w:t>lottery tickets</w:t>
      </w:r>
    </w:p>
    <w:p w14:paraId="1D6610FC" w14:textId="77777777" w:rsidR="00A5490B" w:rsidRPr="0044423A" w:rsidRDefault="00A5490B" w:rsidP="001B264F">
      <w:pPr>
        <w:pStyle w:val="Default"/>
        <w:numPr>
          <w:ilvl w:val="1"/>
          <w:numId w:val="76"/>
        </w:numPr>
        <w:spacing w:after="200" w:line="276" w:lineRule="auto"/>
        <w:contextualSpacing/>
        <w:rPr>
          <w:color w:val="auto"/>
        </w:rPr>
      </w:pPr>
      <w:r w:rsidRPr="0044423A">
        <w:rPr>
          <w:color w:val="auto"/>
        </w:rPr>
        <w:t>entertainment</w:t>
      </w:r>
    </w:p>
    <w:p w14:paraId="6FA643DF" w14:textId="77777777" w:rsidR="00A5490B" w:rsidRPr="0044423A" w:rsidRDefault="00A5490B" w:rsidP="001B264F">
      <w:pPr>
        <w:pStyle w:val="Default"/>
        <w:numPr>
          <w:ilvl w:val="1"/>
          <w:numId w:val="76"/>
        </w:numPr>
        <w:spacing w:after="200" w:line="276" w:lineRule="auto"/>
        <w:contextualSpacing/>
        <w:rPr>
          <w:color w:val="auto"/>
        </w:rPr>
      </w:pPr>
      <w:r w:rsidRPr="0044423A">
        <w:rPr>
          <w:color w:val="auto"/>
        </w:rPr>
        <w:t>entertainment devices</w:t>
      </w:r>
    </w:p>
    <w:p w14:paraId="5886C848" w14:textId="0E821696" w:rsidR="00A5490B" w:rsidRPr="0044423A" w:rsidRDefault="00A5490B" w:rsidP="001B264F">
      <w:pPr>
        <w:pStyle w:val="Default"/>
        <w:numPr>
          <w:ilvl w:val="1"/>
          <w:numId w:val="76"/>
        </w:numPr>
        <w:spacing w:after="200" w:line="276" w:lineRule="auto"/>
        <w:contextualSpacing/>
        <w:rPr>
          <w:color w:val="auto"/>
        </w:rPr>
      </w:pPr>
      <w:r w:rsidRPr="0044423A">
        <w:rPr>
          <w:color w:val="auto"/>
        </w:rPr>
        <w:t>vehicle</w:t>
      </w:r>
      <w:r w:rsidR="000F7FD2" w:rsidRPr="0044423A">
        <w:rPr>
          <w:color w:val="auto"/>
        </w:rPr>
        <w:t xml:space="preserve"> purchase</w:t>
      </w:r>
      <w:r w:rsidR="00FD64B6" w:rsidRPr="0044423A">
        <w:rPr>
          <w:color w:val="auto"/>
        </w:rPr>
        <w:t>, vehicle rentals</w:t>
      </w:r>
      <w:r w:rsidR="000F7FD2" w:rsidRPr="0044423A">
        <w:rPr>
          <w:color w:val="auto"/>
        </w:rPr>
        <w:t xml:space="preserve"> </w:t>
      </w:r>
      <w:r w:rsidRPr="0044423A">
        <w:rPr>
          <w:color w:val="auto"/>
        </w:rPr>
        <w:t>and</w:t>
      </w:r>
      <w:r w:rsidR="000F7FD2" w:rsidRPr="0044423A">
        <w:rPr>
          <w:color w:val="auto"/>
        </w:rPr>
        <w:t xml:space="preserve"> </w:t>
      </w:r>
      <w:r w:rsidRPr="0044423A">
        <w:rPr>
          <w:color w:val="auto"/>
        </w:rPr>
        <w:t>vehicle repairs</w:t>
      </w:r>
    </w:p>
    <w:p w14:paraId="45BE5F2D" w14:textId="06FE79A1" w:rsidR="00A5490B" w:rsidRPr="0044423A" w:rsidRDefault="00A5490B" w:rsidP="001B264F">
      <w:pPr>
        <w:pStyle w:val="Default"/>
        <w:numPr>
          <w:ilvl w:val="1"/>
          <w:numId w:val="76"/>
        </w:numPr>
        <w:spacing w:after="200" w:line="276" w:lineRule="auto"/>
        <w:contextualSpacing/>
        <w:rPr>
          <w:color w:val="auto"/>
        </w:rPr>
      </w:pPr>
      <w:r w:rsidRPr="0044423A">
        <w:rPr>
          <w:color w:val="auto"/>
        </w:rPr>
        <w:t>alcohol or tobacco product</w:t>
      </w:r>
      <w:r w:rsidR="000F7FD2" w:rsidRPr="0044423A">
        <w:rPr>
          <w:color w:val="auto"/>
        </w:rPr>
        <w:t>s</w:t>
      </w:r>
    </w:p>
    <w:p w14:paraId="6B8CDB2B" w14:textId="596D3FFB" w:rsidR="002C5982" w:rsidRPr="0044423A" w:rsidRDefault="0016158F" w:rsidP="001B264F">
      <w:pPr>
        <w:pStyle w:val="Default"/>
        <w:numPr>
          <w:ilvl w:val="1"/>
          <w:numId w:val="76"/>
        </w:numPr>
        <w:spacing w:after="200" w:line="276" w:lineRule="auto"/>
        <w:contextualSpacing/>
        <w:rPr>
          <w:color w:val="auto"/>
        </w:rPr>
      </w:pPr>
      <w:r w:rsidRPr="0044423A">
        <w:rPr>
          <w:color w:val="auto"/>
        </w:rPr>
        <w:t>payment for extermination of pests in the home</w:t>
      </w:r>
    </w:p>
    <w:p w14:paraId="25E869C1" w14:textId="79923409" w:rsidR="00A31715" w:rsidRPr="0044423A" w:rsidRDefault="00C83748" w:rsidP="001B264F">
      <w:pPr>
        <w:pStyle w:val="Default"/>
        <w:numPr>
          <w:ilvl w:val="1"/>
          <w:numId w:val="76"/>
        </w:numPr>
        <w:spacing w:after="200" w:line="276" w:lineRule="auto"/>
        <w:contextualSpacing/>
        <w:rPr>
          <w:color w:val="auto"/>
        </w:rPr>
      </w:pPr>
      <w:r w:rsidRPr="0044423A">
        <w:rPr>
          <w:color w:val="auto"/>
        </w:rPr>
        <w:t>PA</w:t>
      </w:r>
      <w:r w:rsidR="002604C6" w:rsidRPr="0044423A">
        <w:rPr>
          <w:color w:val="auto"/>
        </w:rPr>
        <w:t xml:space="preserve"> and </w:t>
      </w:r>
      <w:r w:rsidR="001217D1" w:rsidRPr="0044423A">
        <w:rPr>
          <w:color w:val="auto"/>
        </w:rPr>
        <w:t xml:space="preserve">Supported Employment services must identify specific number of hours and </w:t>
      </w:r>
      <w:r w:rsidR="0004037E" w:rsidRPr="0044423A">
        <w:rPr>
          <w:color w:val="auto"/>
        </w:rPr>
        <w:t>cost</w:t>
      </w:r>
    </w:p>
    <w:p w14:paraId="33562634" w14:textId="77777777" w:rsidR="00A5490B" w:rsidRPr="0044423A" w:rsidRDefault="00A5490B" w:rsidP="001B264F">
      <w:pPr>
        <w:pStyle w:val="Default"/>
        <w:numPr>
          <w:ilvl w:val="1"/>
          <w:numId w:val="76"/>
        </w:numPr>
        <w:spacing w:after="200" w:line="276" w:lineRule="auto"/>
        <w:contextualSpacing/>
        <w:rPr>
          <w:color w:val="auto"/>
        </w:rPr>
      </w:pPr>
      <w:r w:rsidRPr="0044423A">
        <w:rPr>
          <w:color w:val="auto"/>
        </w:rPr>
        <w:t xml:space="preserve">items related to the disability that would be available through another funding source </w:t>
      </w:r>
    </w:p>
    <w:p w14:paraId="0B045F1A" w14:textId="77777777" w:rsidR="00F26436" w:rsidRPr="0044423A" w:rsidRDefault="00F26436" w:rsidP="001B264F">
      <w:pPr>
        <w:pStyle w:val="Heading2"/>
        <w:numPr>
          <w:ilvl w:val="0"/>
          <w:numId w:val="79"/>
        </w:numPr>
        <w:spacing w:after="200"/>
        <w:rPr>
          <w:rFonts w:ascii="Times New Roman" w:hAnsi="Times New Roman" w:cs="Times New Roman"/>
          <w:color w:val="auto"/>
          <w:sz w:val="28"/>
          <w:szCs w:val="28"/>
        </w:rPr>
      </w:pPr>
      <w:bookmarkStart w:id="138" w:name="_Toc421102308"/>
      <w:bookmarkStart w:id="139" w:name="_Toc83392637"/>
      <w:r w:rsidRPr="0044423A">
        <w:rPr>
          <w:rFonts w:ascii="Times New Roman" w:hAnsi="Times New Roman" w:cs="Times New Roman"/>
          <w:color w:val="auto"/>
          <w:sz w:val="28"/>
          <w:szCs w:val="28"/>
        </w:rPr>
        <w:lastRenderedPageBreak/>
        <w:t>Fiscal Management</w:t>
      </w:r>
      <w:bookmarkEnd w:id="138"/>
      <w:bookmarkEnd w:id="139"/>
    </w:p>
    <w:p w14:paraId="41C1237D" w14:textId="77777777" w:rsidR="00F26436" w:rsidRPr="0044423A" w:rsidRDefault="00F26436" w:rsidP="002B05B7">
      <w:pPr>
        <w:ind w:left="360"/>
        <w:rPr>
          <w:rFonts w:ascii="Times New Roman" w:hAnsi="Times New Roman" w:cs="Times New Roman"/>
          <w:sz w:val="24"/>
          <w:szCs w:val="24"/>
        </w:rPr>
      </w:pPr>
      <w:r w:rsidRPr="0044423A">
        <w:rPr>
          <w:rFonts w:ascii="Times New Roman" w:hAnsi="Times New Roman" w:cs="Times New Roman"/>
          <w:sz w:val="24"/>
          <w:szCs w:val="24"/>
        </w:rPr>
        <w:t xml:space="preserve">All monthly </w:t>
      </w:r>
      <w:r w:rsidRPr="0044423A">
        <w:rPr>
          <w:rFonts w:ascii="Times New Roman" w:hAnsi="Times New Roman" w:cs="Times New Roman"/>
          <w:i/>
          <w:sz w:val="24"/>
          <w:szCs w:val="24"/>
        </w:rPr>
        <w:t>WORK</w:t>
      </w:r>
      <w:r w:rsidRPr="0044423A">
        <w:rPr>
          <w:rFonts w:ascii="Times New Roman" w:hAnsi="Times New Roman" w:cs="Times New Roman"/>
          <w:sz w:val="24"/>
          <w:szCs w:val="24"/>
        </w:rPr>
        <w:t xml:space="preserve"> allocations are managed by a fiscal management organization. MCOs contract with a fiscal management services (FMS) provider to manage the </w:t>
      </w:r>
      <w:r w:rsidRPr="0044423A">
        <w:rPr>
          <w:rFonts w:ascii="Times New Roman" w:hAnsi="Times New Roman" w:cs="Times New Roman"/>
          <w:i/>
          <w:iCs/>
          <w:sz w:val="24"/>
          <w:szCs w:val="24"/>
        </w:rPr>
        <w:t xml:space="preserve">WORK </w:t>
      </w:r>
      <w:r w:rsidRPr="0044423A">
        <w:rPr>
          <w:rFonts w:ascii="Times New Roman" w:hAnsi="Times New Roman" w:cs="Times New Roman"/>
          <w:sz w:val="24"/>
          <w:szCs w:val="24"/>
        </w:rPr>
        <w:t xml:space="preserve">monthly allocation on behalf of their members.  Members who receive services must use the FMS provider designated by their MCO.  </w:t>
      </w:r>
    </w:p>
    <w:p w14:paraId="297B5159" w14:textId="77777777" w:rsidR="00F26436" w:rsidRPr="0044423A" w:rsidRDefault="00913AF1" w:rsidP="002B05B7">
      <w:pPr>
        <w:pStyle w:val="Default"/>
        <w:spacing w:after="200" w:line="276" w:lineRule="auto"/>
        <w:ind w:left="360"/>
        <w:rPr>
          <w:bCs/>
        </w:rPr>
      </w:pPr>
      <w:r w:rsidRPr="0044423A">
        <w:rPr>
          <w:bCs/>
        </w:rPr>
        <w:t xml:space="preserve">Some </w:t>
      </w:r>
      <w:r w:rsidR="00E9312D" w:rsidRPr="0044423A">
        <w:rPr>
          <w:bCs/>
        </w:rPr>
        <w:t xml:space="preserve">examples of what the FMS provider is responsible for include, but </w:t>
      </w:r>
      <w:r w:rsidR="00226AC4" w:rsidRPr="0044423A">
        <w:rPr>
          <w:bCs/>
        </w:rPr>
        <w:t>are</w:t>
      </w:r>
      <w:r w:rsidR="00E9312D" w:rsidRPr="0044423A">
        <w:rPr>
          <w:bCs/>
        </w:rPr>
        <w:t xml:space="preserve"> not limited to, the following</w:t>
      </w:r>
      <w:r w:rsidR="00F26436" w:rsidRPr="0044423A">
        <w:rPr>
          <w:bCs/>
        </w:rPr>
        <w:t>:</w:t>
      </w:r>
    </w:p>
    <w:p w14:paraId="7AEC7C20" w14:textId="77777777" w:rsidR="00F26436" w:rsidRPr="0044423A" w:rsidRDefault="00F26436" w:rsidP="001B264F">
      <w:pPr>
        <w:pStyle w:val="Default"/>
        <w:numPr>
          <w:ilvl w:val="0"/>
          <w:numId w:val="35"/>
        </w:numPr>
        <w:spacing w:after="200" w:line="276" w:lineRule="auto"/>
        <w:contextualSpacing/>
      </w:pPr>
      <w:r w:rsidRPr="0044423A">
        <w:t>providing orientation and assistance to members, their employees and other providers of services related to using their service, understanding their role, completing forms, timesheet completion and submission process, and the process for submitting invoices for approved goods and services</w:t>
      </w:r>
    </w:p>
    <w:p w14:paraId="5D62CBB0" w14:textId="77777777" w:rsidR="00F26436" w:rsidRPr="0044423A" w:rsidRDefault="00F26436" w:rsidP="001B264F">
      <w:pPr>
        <w:pStyle w:val="Default"/>
        <w:numPr>
          <w:ilvl w:val="0"/>
          <w:numId w:val="35"/>
        </w:numPr>
        <w:spacing w:after="200" w:line="276" w:lineRule="auto"/>
        <w:contextualSpacing/>
        <w:rPr>
          <w:bCs/>
        </w:rPr>
      </w:pPr>
      <w:r w:rsidRPr="0044423A">
        <w:rPr>
          <w:bCs/>
        </w:rPr>
        <w:t>providing a toll-free Customer Service line</w:t>
      </w:r>
    </w:p>
    <w:p w14:paraId="322D06B7" w14:textId="77777777" w:rsidR="00F26436" w:rsidRPr="0044423A" w:rsidRDefault="00F26436" w:rsidP="001B264F">
      <w:pPr>
        <w:pStyle w:val="Default"/>
        <w:numPr>
          <w:ilvl w:val="0"/>
          <w:numId w:val="35"/>
        </w:numPr>
        <w:spacing w:after="200" w:line="276" w:lineRule="auto"/>
        <w:contextualSpacing/>
        <w:rPr>
          <w:bCs/>
        </w:rPr>
      </w:pPr>
      <w:r w:rsidRPr="0044423A">
        <w:rPr>
          <w:bCs/>
        </w:rPr>
        <w:t>providing fax capabilities</w:t>
      </w:r>
    </w:p>
    <w:p w14:paraId="046763EA" w14:textId="77777777" w:rsidR="00F26436" w:rsidRPr="0044423A" w:rsidRDefault="00F26436" w:rsidP="001B264F">
      <w:pPr>
        <w:pStyle w:val="Default"/>
        <w:numPr>
          <w:ilvl w:val="0"/>
          <w:numId w:val="35"/>
        </w:numPr>
        <w:spacing w:after="200" w:line="276" w:lineRule="auto"/>
        <w:contextualSpacing/>
      </w:pPr>
      <w:r w:rsidRPr="0044423A">
        <w:t xml:space="preserve">providing a secure internet/e-mail communication system that meets Federal and State accessibility requirements and Health Insurance Portability and Accountability Act (HIPAA)  </w:t>
      </w:r>
      <w:r w:rsidRPr="0044423A">
        <w:rPr>
          <w:bCs/>
        </w:rPr>
        <w:t xml:space="preserve"> </w:t>
      </w:r>
    </w:p>
    <w:p w14:paraId="0D70BBC9" w14:textId="77777777" w:rsidR="00F26436" w:rsidRPr="0044423A" w:rsidRDefault="00F26436" w:rsidP="001B264F">
      <w:pPr>
        <w:pStyle w:val="Default"/>
        <w:numPr>
          <w:ilvl w:val="0"/>
          <w:numId w:val="35"/>
        </w:numPr>
        <w:spacing w:after="200" w:line="276" w:lineRule="auto"/>
        <w:contextualSpacing/>
        <w:rPr>
          <w:bCs/>
        </w:rPr>
      </w:pPr>
      <w:r w:rsidRPr="0044423A">
        <w:t>providing print materials in alternate formats</w:t>
      </w:r>
      <w:r w:rsidR="00E9312D" w:rsidRPr="0044423A">
        <w:t xml:space="preserve"> (e.g., Braille)</w:t>
      </w:r>
    </w:p>
    <w:p w14:paraId="38E0D534" w14:textId="77777777" w:rsidR="00F26436" w:rsidRPr="0044423A" w:rsidRDefault="00F26436" w:rsidP="001B264F">
      <w:pPr>
        <w:pStyle w:val="Default"/>
        <w:numPr>
          <w:ilvl w:val="0"/>
          <w:numId w:val="35"/>
        </w:numPr>
        <w:spacing w:after="200" w:line="276" w:lineRule="auto"/>
        <w:contextualSpacing/>
        <w:rPr>
          <w:bCs/>
        </w:rPr>
      </w:pPr>
      <w:r w:rsidRPr="0044423A">
        <w:t xml:space="preserve">processing all employer, employee, vendor </w:t>
      </w:r>
      <w:proofErr w:type="gramStart"/>
      <w:r w:rsidRPr="0044423A">
        <w:t>paperwork</w:t>
      </w:r>
      <w:r w:rsidR="00B4764D" w:rsidRPr="0044423A">
        <w:rPr>
          <w:bCs/>
        </w:rPr>
        <w:t>;</w:t>
      </w:r>
      <w:proofErr w:type="gramEnd"/>
      <w:r w:rsidR="00B4764D" w:rsidRPr="0044423A">
        <w:rPr>
          <w:bCs/>
        </w:rPr>
        <w:t xml:space="preserve"> e.g., time sheets, provider invoices, member reimbursement, etc.</w:t>
      </w:r>
    </w:p>
    <w:p w14:paraId="245FF4CC" w14:textId="77777777" w:rsidR="00F26436" w:rsidRPr="0044423A" w:rsidRDefault="00F26436" w:rsidP="001B264F">
      <w:pPr>
        <w:pStyle w:val="Default"/>
        <w:numPr>
          <w:ilvl w:val="0"/>
          <w:numId w:val="35"/>
        </w:numPr>
        <w:spacing w:after="200" w:line="276" w:lineRule="auto"/>
        <w:contextualSpacing/>
        <w:rPr>
          <w:bCs/>
        </w:rPr>
      </w:pPr>
      <w:r w:rsidRPr="0044423A">
        <w:rPr>
          <w:bCs/>
        </w:rPr>
        <w:t xml:space="preserve">filing all employer paperwork and employee paperwork as required by state and federal law </w:t>
      </w:r>
    </w:p>
    <w:p w14:paraId="103F05D6" w14:textId="77777777" w:rsidR="00F26436" w:rsidRPr="0044423A" w:rsidRDefault="00F26436" w:rsidP="001B264F">
      <w:pPr>
        <w:pStyle w:val="Default"/>
        <w:numPr>
          <w:ilvl w:val="0"/>
          <w:numId w:val="35"/>
        </w:numPr>
        <w:spacing w:after="200" w:line="276" w:lineRule="auto"/>
        <w:contextualSpacing/>
        <w:rPr>
          <w:bCs/>
        </w:rPr>
      </w:pPr>
      <w:r w:rsidRPr="0044423A">
        <w:t>performing background checks on personal assistants</w:t>
      </w:r>
    </w:p>
    <w:p w14:paraId="5CCFA068" w14:textId="77777777" w:rsidR="00F26436" w:rsidRPr="0044423A" w:rsidRDefault="00F26436" w:rsidP="001B264F">
      <w:pPr>
        <w:pStyle w:val="Default"/>
        <w:numPr>
          <w:ilvl w:val="0"/>
          <w:numId w:val="35"/>
        </w:numPr>
        <w:spacing w:after="200" w:line="276" w:lineRule="auto"/>
        <w:contextualSpacing/>
        <w:rPr>
          <w:bCs/>
        </w:rPr>
      </w:pPr>
      <w:r w:rsidRPr="0044423A">
        <w:t xml:space="preserve">performing </w:t>
      </w:r>
      <w:r w:rsidR="00E9312D" w:rsidRPr="0044423A">
        <w:t>Office of Inspector General (</w:t>
      </w:r>
      <w:r w:rsidRPr="0044423A">
        <w:t>OIG</w:t>
      </w:r>
      <w:r w:rsidR="00E9312D" w:rsidRPr="0044423A">
        <w:t>)</w:t>
      </w:r>
      <w:r w:rsidRPr="0044423A">
        <w:t xml:space="preserve"> verification checks and notifying the MCO when there is a problem</w:t>
      </w:r>
    </w:p>
    <w:p w14:paraId="2449A26E" w14:textId="77777777" w:rsidR="00F26436" w:rsidRPr="0044423A" w:rsidRDefault="00B4764D" w:rsidP="001B264F">
      <w:pPr>
        <w:pStyle w:val="Default"/>
        <w:numPr>
          <w:ilvl w:val="0"/>
          <w:numId w:val="35"/>
        </w:numPr>
        <w:spacing w:after="200" w:line="276" w:lineRule="auto"/>
        <w:contextualSpacing/>
        <w:rPr>
          <w:bCs/>
        </w:rPr>
      </w:pPr>
      <w:r w:rsidRPr="0044423A">
        <w:t>paying</w:t>
      </w:r>
      <w:r w:rsidR="00F26436" w:rsidRPr="0044423A">
        <w:t xml:space="preserve"> Worker’s Compensation </w:t>
      </w:r>
      <w:r w:rsidRPr="0044423A">
        <w:t>premiums</w:t>
      </w:r>
    </w:p>
    <w:p w14:paraId="37E917F9" w14:textId="77777777" w:rsidR="00F26436" w:rsidRPr="0044423A" w:rsidRDefault="00F26436" w:rsidP="001B264F">
      <w:pPr>
        <w:pStyle w:val="Default"/>
        <w:numPr>
          <w:ilvl w:val="0"/>
          <w:numId w:val="35"/>
        </w:numPr>
        <w:spacing w:after="200" w:line="276" w:lineRule="auto"/>
        <w:contextualSpacing/>
        <w:rPr>
          <w:bCs/>
        </w:rPr>
      </w:pPr>
      <w:r w:rsidRPr="0044423A">
        <w:t>paying employees and vendors in a timely fashion</w:t>
      </w:r>
    </w:p>
    <w:p w14:paraId="04498646" w14:textId="77777777" w:rsidR="00F26436" w:rsidRPr="0044423A" w:rsidRDefault="00F26436" w:rsidP="001B264F">
      <w:pPr>
        <w:pStyle w:val="Default"/>
        <w:numPr>
          <w:ilvl w:val="0"/>
          <w:numId w:val="35"/>
        </w:numPr>
        <w:spacing w:after="200" w:line="276" w:lineRule="auto"/>
        <w:contextualSpacing/>
        <w:rPr>
          <w:bCs/>
          <w:color w:val="auto"/>
        </w:rPr>
      </w:pPr>
      <w:r w:rsidRPr="0044423A">
        <w:rPr>
          <w:lang w:val="en"/>
        </w:rPr>
        <w:t>filing and paying federal income tax withholding, FICA and FUTA, state income tax, and Unemployment Insurance for personal assistants</w:t>
      </w:r>
    </w:p>
    <w:p w14:paraId="13B0E49A" w14:textId="77777777" w:rsidR="00F26436" w:rsidRPr="0044423A" w:rsidRDefault="00F26436" w:rsidP="001B264F">
      <w:pPr>
        <w:pStyle w:val="Default"/>
        <w:numPr>
          <w:ilvl w:val="0"/>
          <w:numId w:val="35"/>
        </w:numPr>
        <w:spacing w:after="200" w:line="276" w:lineRule="auto"/>
        <w:contextualSpacing/>
        <w:rPr>
          <w:bCs/>
        </w:rPr>
      </w:pPr>
      <w:r w:rsidRPr="0044423A">
        <w:t xml:space="preserve">preparing, </w:t>
      </w:r>
      <w:proofErr w:type="gramStart"/>
      <w:r w:rsidRPr="0044423A">
        <w:t>filing</w:t>
      </w:r>
      <w:proofErr w:type="gramEnd"/>
      <w:r w:rsidRPr="0044423A">
        <w:t xml:space="preserve"> and distributing IRS forms</w:t>
      </w:r>
    </w:p>
    <w:p w14:paraId="043EB221" w14:textId="77777777" w:rsidR="00F26436" w:rsidRPr="0044423A" w:rsidRDefault="00F26436" w:rsidP="001B264F">
      <w:pPr>
        <w:pStyle w:val="Default"/>
        <w:numPr>
          <w:ilvl w:val="0"/>
          <w:numId w:val="35"/>
        </w:numPr>
        <w:spacing w:after="200" w:line="276" w:lineRule="auto"/>
        <w:contextualSpacing/>
        <w:rPr>
          <w:bCs/>
        </w:rPr>
      </w:pPr>
      <w:r w:rsidRPr="0044423A">
        <w:t xml:space="preserve">notifying MCOs if there are problems </w:t>
      </w:r>
    </w:p>
    <w:p w14:paraId="744448B8" w14:textId="77777777" w:rsidR="00F26436" w:rsidRPr="0044423A" w:rsidRDefault="00F26436" w:rsidP="001B264F">
      <w:pPr>
        <w:pStyle w:val="Default"/>
        <w:numPr>
          <w:ilvl w:val="0"/>
          <w:numId w:val="35"/>
        </w:numPr>
        <w:spacing w:after="200" w:line="276" w:lineRule="auto"/>
        <w:contextualSpacing/>
      </w:pPr>
      <w:r w:rsidRPr="0044423A">
        <w:t>accounting for all expenditures</w:t>
      </w:r>
    </w:p>
    <w:p w14:paraId="7AA6A58A" w14:textId="77777777" w:rsidR="00F26436" w:rsidRPr="0044423A" w:rsidRDefault="00F26436" w:rsidP="001B264F">
      <w:pPr>
        <w:pStyle w:val="Default"/>
        <w:numPr>
          <w:ilvl w:val="0"/>
          <w:numId w:val="35"/>
        </w:numPr>
        <w:spacing w:after="200" w:line="276" w:lineRule="auto"/>
        <w:contextualSpacing/>
      </w:pPr>
      <w:r w:rsidRPr="0044423A">
        <w:t>providing monthly reports to the MCOs</w:t>
      </w:r>
    </w:p>
    <w:p w14:paraId="66299225" w14:textId="77777777" w:rsidR="0067470C" w:rsidRPr="0044423A" w:rsidRDefault="0067470C" w:rsidP="001B264F">
      <w:pPr>
        <w:pStyle w:val="Heading2"/>
        <w:numPr>
          <w:ilvl w:val="0"/>
          <w:numId w:val="79"/>
        </w:numPr>
        <w:spacing w:after="200"/>
        <w:rPr>
          <w:rFonts w:ascii="Times New Roman" w:hAnsi="Times New Roman" w:cs="Times New Roman"/>
          <w:color w:val="auto"/>
          <w:sz w:val="28"/>
          <w:szCs w:val="28"/>
        </w:rPr>
      </w:pPr>
      <w:bookmarkStart w:id="140" w:name="_Toc421102309"/>
      <w:bookmarkStart w:id="141" w:name="_Toc83392638"/>
      <w:r w:rsidRPr="0044423A">
        <w:rPr>
          <w:rFonts w:ascii="Times New Roman" w:hAnsi="Times New Roman" w:cs="Times New Roman"/>
          <w:color w:val="auto"/>
          <w:sz w:val="28"/>
          <w:szCs w:val="28"/>
        </w:rPr>
        <w:t>Emergency Back-Up Plan</w:t>
      </w:r>
      <w:bookmarkEnd w:id="140"/>
      <w:bookmarkEnd w:id="141"/>
      <w:r w:rsidRPr="0044423A">
        <w:rPr>
          <w:rFonts w:ascii="Times New Roman" w:hAnsi="Times New Roman" w:cs="Times New Roman"/>
          <w:color w:val="auto"/>
          <w:sz w:val="28"/>
          <w:szCs w:val="28"/>
        </w:rPr>
        <w:t xml:space="preserve"> </w:t>
      </w:r>
    </w:p>
    <w:p w14:paraId="63D88EC0" w14:textId="2529D602" w:rsidR="0067470C" w:rsidRPr="0044423A" w:rsidRDefault="0067470C" w:rsidP="0067470C">
      <w:pPr>
        <w:pStyle w:val="Default"/>
        <w:spacing w:after="200" w:line="276" w:lineRule="auto"/>
        <w:ind w:left="360"/>
        <w:rPr>
          <w:sz w:val="23"/>
          <w:szCs w:val="23"/>
        </w:rPr>
      </w:pPr>
      <w:r w:rsidRPr="0044423A">
        <w:t xml:space="preserve">Following the development of the Individualized Budget, members will be asked to carefully consider, and to document, their resources in the event of an emergency. </w:t>
      </w:r>
      <w:r w:rsidR="00A44170" w:rsidRPr="0044423A">
        <w:t xml:space="preserve">Their ILC can help them to develop their Emergency Back-Up Plan.  </w:t>
      </w:r>
      <w:r w:rsidRPr="0044423A">
        <w:t xml:space="preserve">Included on the plan must be: </w:t>
      </w:r>
    </w:p>
    <w:p w14:paraId="05E93884" w14:textId="77777777" w:rsidR="0067470C" w:rsidRPr="0044423A" w:rsidRDefault="0067470C" w:rsidP="001B264F">
      <w:pPr>
        <w:pStyle w:val="Default"/>
        <w:numPr>
          <w:ilvl w:val="0"/>
          <w:numId w:val="81"/>
        </w:numPr>
        <w:spacing w:after="200" w:line="276" w:lineRule="auto"/>
        <w:ind w:left="1080"/>
        <w:contextualSpacing/>
      </w:pPr>
      <w:r w:rsidRPr="0044423A">
        <w:lastRenderedPageBreak/>
        <w:t>name(s) and contact information of person(s) that will provide emergency back-up assistance in the event a personal assistant does not report to work</w:t>
      </w:r>
    </w:p>
    <w:p w14:paraId="5F29CE7B" w14:textId="06DBBF69" w:rsidR="0067470C" w:rsidRPr="0044423A" w:rsidRDefault="0067470C" w:rsidP="001B264F">
      <w:pPr>
        <w:pStyle w:val="Default"/>
        <w:numPr>
          <w:ilvl w:val="0"/>
          <w:numId w:val="81"/>
        </w:numPr>
        <w:spacing w:after="200" w:line="276" w:lineRule="auto"/>
        <w:ind w:left="1080"/>
        <w:contextualSpacing/>
      </w:pPr>
      <w:r w:rsidRPr="0044423A">
        <w:t xml:space="preserve">name(s) and contact information of persons that should be notified in the event of an emergency </w:t>
      </w:r>
    </w:p>
    <w:p w14:paraId="61E33D2B" w14:textId="77777777" w:rsidR="0067470C" w:rsidRPr="0044423A" w:rsidRDefault="0067470C" w:rsidP="001B264F">
      <w:pPr>
        <w:pStyle w:val="Default"/>
        <w:numPr>
          <w:ilvl w:val="0"/>
          <w:numId w:val="81"/>
        </w:numPr>
        <w:spacing w:after="200" w:line="276" w:lineRule="auto"/>
        <w:ind w:left="1080"/>
        <w:contextualSpacing/>
      </w:pPr>
      <w:r w:rsidRPr="0044423A">
        <w:t>evacuation plans in the event of a fire or natural or man-made disaster, including whether personal assistants or local emergency personnel have agreed to assist in the evacuation process</w:t>
      </w:r>
    </w:p>
    <w:p w14:paraId="65AE7775" w14:textId="77777777" w:rsidR="0067470C" w:rsidRPr="0044423A" w:rsidRDefault="0067470C" w:rsidP="001B264F">
      <w:pPr>
        <w:pStyle w:val="Default"/>
        <w:numPr>
          <w:ilvl w:val="0"/>
          <w:numId w:val="82"/>
        </w:numPr>
        <w:spacing w:after="200" w:line="276" w:lineRule="auto"/>
        <w:ind w:left="1080"/>
        <w:contextualSpacing/>
      </w:pPr>
      <w:r w:rsidRPr="0044423A">
        <w:t>for members dependent on technology, how their technology will be powered in the event of a power outage</w:t>
      </w:r>
    </w:p>
    <w:p w14:paraId="71299F5D" w14:textId="374AC91B" w:rsidR="0067470C" w:rsidRPr="0044423A" w:rsidRDefault="0067470C" w:rsidP="001B264F">
      <w:pPr>
        <w:pStyle w:val="Default"/>
        <w:numPr>
          <w:ilvl w:val="0"/>
          <w:numId w:val="82"/>
        </w:numPr>
        <w:spacing w:after="200" w:line="276" w:lineRule="auto"/>
        <w:ind w:left="1080"/>
        <w:contextualSpacing/>
        <w:rPr>
          <w:sz w:val="23"/>
          <w:szCs w:val="23"/>
        </w:rPr>
      </w:pPr>
      <w:r w:rsidRPr="0044423A">
        <w:t>for members with service animals or pets, how the</w:t>
      </w:r>
      <w:r w:rsidR="00A44170" w:rsidRPr="0044423A">
        <w:t xml:space="preserve"> pets</w:t>
      </w:r>
      <w:r w:rsidRPr="0044423A">
        <w:t xml:space="preserve"> will be cared for in the event of a hospitalization or emergency</w:t>
      </w:r>
    </w:p>
    <w:p w14:paraId="4A0A71B6" w14:textId="20FAA4CE" w:rsidR="00A44170" w:rsidRPr="0044423A" w:rsidRDefault="00A44170" w:rsidP="00712F02">
      <w:pPr>
        <w:rPr>
          <w:rFonts w:ascii="Times New Roman" w:hAnsi="Times New Roman" w:cs="Times New Roman"/>
          <w:sz w:val="24"/>
          <w:szCs w:val="24"/>
        </w:rPr>
      </w:pPr>
      <w:r w:rsidRPr="0044423A">
        <w:rPr>
          <w:rFonts w:ascii="Times New Roman" w:hAnsi="Times New Roman" w:cs="Times New Roman"/>
          <w:sz w:val="24"/>
          <w:szCs w:val="24"/>
        </w:rPr>
        <w:t xml:space="preserve">Emergency Back-Up Plans must include individuals, or agencies, that are aware of, and have agreed to, </w:t>
      </w:r>
      <w:proofErr w:type="gramStart"/>
      <w:r w:rsidRPr="0044423A">
        <w:rPr>
          <w:rFonts w:ascii="Times New Roman" w:hAnsi="Times New Roman" w:cs="Times New Roman"/>
          <w:sz w:val="24"/>
          <w:szCs w:val="24"/>
        </w:rPr>
        <w:t>provide assistance</w:t>
      </w:r>
      <w:proofErr w:type="gramEnd"/>
      <w:r w:rsidRPr="0044423A">
        <w:rPr>
          <w:rFonts w:ascii="Times New Roman" w:hAnsi="Times New Roman" w:cs="Times New Roman"/>
          <w:sz w:val="24"/>
          <w:szCs w:val="24"/>
        </w:rPr>
        <w:t xml:space="preserve"> in the event that personal assistants are unable or unwilling to perform their job duties.  Those listed in the Plan must be located within the same area as the member; they cannot live in another area of the state or out-of-state.     </w:t>
      </w:r>
    </w:p>
    <w:p w14:paraId="64D3A726" w14:textId="4960C6F4" w:rsidR="0067470C" w:rsidRPr="0044423A" w:rsidRDefault="0067470C" w:rsidP="00712F02">
      <w:pPr>
        <w:rPr>
          <w:rFonts w:ascii="Times New Roman" w:hAnsi="Times New Roman" w:cs="Times New Roman"/>
        </w:rPr>
      </w:pPr>
      <w:r w:rsidRPr="0044423A">
        <w:rPr>
          <w:rFonts w:ascii="Times New Roman" w:hAnsi="Times New Roman" w:cs="Times New Roman"/>
          <w:sz w:val="24"/>
          <w:szCs w:val="24"/>
        </w:rPr>
        <w:t xml:space="preserve">The Emergency Back-Up Plan is submitted to the </w:t>
      </w:r>
      <w:r w:rsidRPr="0044423A">
        <w:rPr>
          <w:rFonts w:ascii="Times New Roman" w:hAnsi="Times New Roman" w:cs="Times New Roman"/>
          <w:iCs/>
          <w:sz w:val="24"/>
          <w:szCs w:val="24"/>
        </w:rPr>
        <w:t>MCO</w:t>
      </w:r>
      <w:r w:rsidRPr="0044423A">
        <w:rPr>
          <w:rFonts w:ascii="Times New Roman" w:hAnsi="Times New Roman" w:cs="Times New Roman"/>
          <w:i/>
          <w:iCs/>
          <w:sz w:val="24"/>
          <w:szCs w:val="24"/>
        </w:rPr>
        <w:t xml:space="preserve"> </w:t>
      </w:r>
      <w:r w:rsidR="00E86FEE" w:rsidRPr="0044423A">
        <w:rPr>
          <w:rFonts w:ascii="Times New Roman" w:hAnsi="Times New Roman" w:cs="Times New Roman"/>
          <w:iCs/>
          <w:sz w:val="24"/>
          <w:szCs w:val="24"/>
        </w:rPr>
        <w:t>Service Coordinator</w:t>
      </w:r>
      <w:r w:rsidRPr="0044423A">
        <w:rPr>
          <w:rFonts w:ascii="Times New Roman" w:hAnsi="Times New Roman" w:cs="Times New Roman"/>
          <w:sz w:val="24"/>
          <w:szCs w:val="24"/>
        </w:rPr>
        <w:t xml:space="preserve"> for approval along with the Individualized Budget. The </w:t>
      </w:r>
      <w:r w:rsidR="00E86FEE" w:rsidRPr="0044423A">
        <w:rPr>
          <w:rFonts w:ascii="Times New Roman" w:hAnsi="Times New Roman" w:cs="Times New Roman"/>
          <w:sz w:val="24"/>
          <w:szCs w:val="24"/>
        </w:rPr>
        <w:t>Service Coordinator</w:t>
      </w:r>
      <w:r w:rsidRPr="0044423A">
        <w:rPr>
          <w:rFonts w:ascii="Times New Roman" w:hAnsi="Times New Roman" w:cs="Times New Roman"/>
          <w:sz w:val="24"/>
          <w:szCs w:val="24"/>
        </w:rPr>
        <w:t xml:space="preserve"> will review the Emergency Back-Up Plan to determine whether the emergency provisions are adequate. If not, members may be asked to review and revise the plan.</w:t>
      </w:r>
    </w:p>
    <w:p w14:paraId="26C03A18" w14:textId="77777777" w:rsidR="00A200C0" w:rsidRPr="0044423A" w:rsidRDefault="00D65FCD" w:rsidP="0010028E">
      <w:pPr>
        <w:pStyle w:val="Heading1"/>
        <w:spacing w:before="0" w:after="200"/>
        <w:rPr>
          <w:rFonts w:ascii="Times New Roman" w:eastAsia="Calibri" w:hAnsi="Times New Roman" w:cs="Times New Roman"/>
          <w:b w:val="0"/>
          <w:bCs w:val="0"/>
          <w:color w:val="000000"/>
          <w:sz w:val="24"/>
          <w:szCs w:val="24"/>
        </w:rPr>
      </w:pPr>
      <w:bookmarkStart w:id="142" w:name="_Toc421102310"/>
      <w:bookmarkStart w:id="143" w:name="_Toc83392639"/>
      <w:bookmarkStart w:id="144" w:name="_Toc355614372"/>
      <w:r w:rsidRPr="0044423A">
        <w:rPr>
          <w:rFonts w:ascii="Times New Roman" w:eastAsia="Calibri" w:hAnsi="Times New Roman" w:cs="Times New Roman"/>
          <w:i/>
          <w:color w:val="auto"/>
          <w:sz w:val="32"/>
          <w:szCs w:val="32"/>
        </w:rPr>
        <w:t>9</w:t>
      </w:r>
      <w:r w:rsidR="00AD395A" w:rsidRPr="0044423A">
        <w:rPr>
          <w:rFonts w:ascii="Times New Roman" w:eastAsia="Calibri" w:hAnsi="Times New Roman" w:cs="Times New Roman"/>
          <w:i/>
          <w:color w:val="auto"/>
          <w:sz w:val="32"/>
          <w:szCs w:val="32"/>
        </w:rPr>
        <w:t xml:space="preserve">000 - </w:t>
      </w:r>
      <w:r w:rsidR="00A200C0" w:rsidRPr="0044423A">
        <w:rPr>
          <w:rFonts w:ascii="Times New Roman" w:eastAsia="Calibri" w:hAnsi="Times New Roman" w:cs="Times New Roman"/>
          <w:i/>
          <w:color w:val="auto"/>
          <w:sz w:val="32"/>
          <w:szCs w:val="32"/>
        </w:rPr>
        <w:t xml:space="preserve">DIRECTING SERVICES </w:t>
      </w:r>
      <w:r w:rsidR="000E795F" w:rsidRPr="0044423A">
        <w:rPr>
          <w:rFonts w:ascii="Times New Roman" w:eastAsia="Calibri" w:hAnsi="Times New Roman" w:cs="Times New Roman"/>
          <w:i/>
          <w:color w:val="auto"/>
          <w:sz w:val="32"/>
          <w:szCs w:val="32"/>
        </w:rPr>
        <w:t>AND MEMBER AGREEMENTS</w:t>
      </w:r>
      <w:bookmarkEnd w:id="142"/>
      <w:bookmarkEnd w:id="143"/>
    </w:p>
    <w:p w14:paraId="378163AA" w14:textId="77777777" w:rsidR="00A200C0" w:rsidRPr="0044423A" w:rsidRDefault="00E801CA" w:rsidP="00763618">
      <w:pPr>
        <w:rPr>
          <w:rFonts w:ascii="Times New Roman" w:eastAsia="Calibri" w:hAnsi="Times New Roman" w:cs="Times New Roman"/>
          <w:color w:val="000000"/>
          <w:sz w:val="24"/>
          <w:szCs w:val="24"/>
        </w:rPr>
      </w:pPr>
      <w:r w:rsidRPr="0044423A">
        <w:rPr>
          <w:rFonts w:ascii="Times New Roman" w:eastAsia="Calibri" w:hAnsi="Times New Roman" w:cs="Times New Roman"/>
          <w:sz w:val="24"/>
          <w:szCs w:val="24"/>
        </w:rPr>
        <w:t xml:space="preserve">Members </w:t>
      </w:r>
      <w:r w:rsidRPr="0044423A">
        <w:rPr>
          <w:rFonts w:ascii="Times New Roman" w:hAnsi="Times New Roman" w:cs="Times New Roman"/>
          <w:sz w:val="24"/>
          <w:szCs w:val="24"/>
        </w:rPr>
        <w:t xml:space="preserve">may self-direct their services, </w:t>
      </w:r>
      <w:r w:rsidR="0056310B" w:rsidRPr="0044423A">
        <w:rPr>
          <w:rFonts w:ascii="Times New Roman" w:hAnsi="Times New Roman" w:cs="Times New Roman"/>
          <w:sz w:val="24"/>
          <w:szCs w:val="24"/>
        </w:rPr>
        <w:t>have an</w:t>
      </w:r>
      <w:r w:rsidR="00AD395A" w:rsidRPr="0044423A">
        <w:rPr>
          <w:rFonts w:ascii="Times New Roman" w:hAnsi="Times New Roman" w:cs="Times New Roman"/>
          <w:sz w:val="24"/>
          <w:szCs w:val="24"/>
        </w:rPr>
        <w:t xml:space="preserve"> </w:t>
      </w:r>
      <w:r w:rsidRPr="0044423A">
        <w:rPr>
          <w:rFonts w:ascii="Times New Roman" w:hAnsi="Times New Roman" w:cs="Times New Roman"/>
          <w:sz w:val="24"/>
          <w:szCs w:val="24"/>
        </w:rPr>
        <w:t xml:space="preserve">agency direct services on their behalf, or a combination of both.  </w:t>
      </w:r>
    </w:p>
    <w:p w14:paraId="79D94C64" w14:textId="77777777" w:rsidR="00A200C0" w:rsidRPr="0044423A" w:rsidRDefault="00A200C0" w:rsidP="001B264F">
      <w:pPr>
        <w:pStyle w:val="Heading2"/>
        <w:numPr>
          <w:ilvl w:val="0"/>
          <w:numId w:val="69"/>
        </w:numPr>
        <w:spacing w:after="200"/>
        <w:rPr>
          <w:rFonts w:ascii="Times New Roman" w:hAnsi="Times New Roman" w:cs="Times New Roman"/>
          <w:color w:val="auto"/>
          <w:sz w:val="28"/>
          <w:szCs w:val="28"/>
        </w:rPr>
      </w:pPr>
      <w:bookmarkStart w:id="145" w:name="_Toc421102311"/>
      <w:bookmarkStart w:id="146" w:name="_Toc83392640"/>
      <w:r w:rsidRPr="0044423A">
        <w:rPr>
          <w:rFonts w:ascii="Times New Roman" w:hAnsi="Times New Roman" w:cs="Times New Roman"/>
          <w:color w:val="auto"/>
          <w:sz w:val="28"/>
          <w:szCs w:val="28"/>
        </w:rPr>
        <w:t>Self-Direction</w:t>
      </w:r>
      <w:bookmarkEnd w:id="145"/>
      <w:bookmarkEnd w:id="146"/>
    </w:p>
    <w:p w14:paraId="20549E27" w14:textId="77777777" w:rsidR="00763618" w:rsidRPr="0044423A" w:rsidRDefault="00763618" w:rsidP="001B264F">
      <w:pPr>
        <w:pStyle w:val="Heading3"/>
        <w:numPr>
          <w:ilvl w:val="0"/>
          <w:numId w:val="70"/>
        </w:numPr>
        <w:spacing w:after="200"/>
        <w:rPr>
          <w:rFonts w:ascii="Times New Roman" w:eastAsia="Times New Roman" w:hAnsi="Times New Roman" w:cs="Times New Roman"/>
          <w:color w:val="auto"/>
          <w:sz w:val="24"/>
          <w:szCs w:val="24"/>
        </w:rPr>
      </w:pPr>
      <w:bookmarkStart w:id="147" w:name="_Toc421102312"/>
      <w:bookmarkStart w:id="148" w:name="_Toc83392641"/>
      <w:r w:rsidRPr="0044423A">
        <w:rPr>
          <w:rFonts w:ascii="Times New Roman" w:eastAsia="Times New Roman" w:hAnsi="Times New Roman" w:cs="Times New Roman"/>
          <w:color w:val="auto"/>
          <w:sz w:val="24"/>
          <w:szCs w:val="24"/>
        </w:rPr>
        <w:t>Description</w:t>
      </w:r>
      <w:bookmarkEnd w:id="147"/>
      <w:bookmarkEnd w:id="148"/>
    </w:p>
    <w:p w14:paraId="69440187" w14:textId="77777777" w:rsidR="00A53441" w:rsidRPr="0044423A" w:rsidRDefault="00A200C0" w:rsidP="00763618">
      <w:pPr>
        <w:pStyle w:val="Default"/>
        <w:spacing w:after="200" w:line="276" w:lineRule="auto"/>
        <w:ind w:left="720"/>
      </w:pPr>
      <w:r w:rsidRPr="0044423A">
        <w:rPr>
          <w:rFonts w:eastAsia="Calibri"/>
        </w:rPr>
        <w:t xml:space="preserve">Members </w:t>
      </w:r>
      <w:r w:rsidR="00A53441" w:rsidRPr="0044423A">
        <w:t xml:space="preserve">may self-direct their services.  Members who choose to self-direct their services </w:t>
      </w:r>
      <w:r w:rsidR="00394774" w:rsidRPr="0044423A">
        <w:t xml:space="preserve">are </w:t>
      </w:r>
      <w:r w:rsidR="00A53441" w:rsidRPr="0044423A">
        <w:t>the Employer-of-Record, and are responsible for the following:</w:t>
      </w:r>
    </w:p>
    <w:p w14:paraId="70FB7D32" w14:textId="77777777" w:rsidR="00A53441" w:rsidRPr="0044423A" w:rsidRDefault="00A53441" w:rsidP="001B264F">
      <w:pPr>
        <w:pStyle w:val="Default"/>
        <w:numPr>
          <w:ilvl w:val="0"/>
          <w:numId w:val="22"/>
        </w:numPr>
        <w:spacing w:after="200" w:line="276" w:lineRule="auto"/>
        <w:ind w:left="1440"/>
        <w:contextualSpacing/>
      </w:pPr>
      <w:r w:rsidRPr="0044423A">
        <w:t>recruiting PAs</w:t>
      </w:r>
    </w:p>
    <w:p w14:paraId="7AFEC93E" w14:textId="77777777" w:rsidR="00A53441" w:rsidRPr="0044423A" w:rsidRDefault="00A53441" w:rsidP="001B264F">
      <w:pPr>
        <w:pStyle w:val="Default"/>
        <w:numPr>
          <w:ilvl w:val="0"/>
          <w:numId w:val="22"/>
        </w:numPr>
        <w:spacing w:after="200" w:line="276" w:lineRule="auto"/>
        <w:ind w:left="1440"/>
        <w:contextualSpacing/>
      </w:pPr>
      <w:r w:rsidRPr="0044423A">
        <w:t>interviewing PAs</w:t>
      </w:r>
    </w:p>
    <w:p w14:paraId="1B7B46E3" w14:textId="0EE6609F" w:rsidR="00A53441" w:rsidRPr="0044423A" w:rsidRDefault="00A53441" w:rsidP="001B264F">
      <w:pPr>
        <w:pStyle w:val="Default"/>
        <w:numPr>
          <w:ilvl w:val="0"/>
          <w:numId w:val="22"/>
        </w:numPr>
        <w:spacing w:after="200" w:line="276" w:lineRule="auto"/>
        <w:ind w:left="1440"/>
        <w:contextualSpacing/>
      </w:pPr>
      <w:r w:rsidRPr="0044423A">
        <w:t>performing former employer and personal reference checks for the PAs</w:t>
      </w:r>
    </w:p>
    <w:p w14:paraId="4C59F2FE" w14:textId="77777777" w:rsidR="002C7CA7" w:rsidRPr="0044423A" w:rsidRDefault="002C7CA7" w:rsidP="002C7CA7">
      <w:pPr>
        <w:pStyle w:val="Default"/>
        <w:numPr>
          <w:ilvl w:val="0"/>
          <w:numId w:val="22"/>
        </w:numPr>
        <w:spacing w:after="200" w:line="276" w:lineRule="auto"/>
        <w:ind w:left="1440"/>
        <w:contextualSpacing/>
      </w:pPr>
      <w:r w:rsidRPr="0044423A">
        <w:t xml:space="preserve">negotiating and setting hourly wages for PAs within the parameters of their assessed needs and monthly allocation </w:t>
      </w:r>
    </w:p>
    <w:p w14:paraId="2F4FD838" w14:textId="77777777" w:rsidR="002C7CA7" w:rsidRPr="0044423A" w:rsidRDefault="002C7CA7" w:rsidP="002C7CA7">
      <w:pPr>
        <w:pStyle w:val="Default"/>
        <w:numPr>
          <w:ilvl w:val="0"/>
          <w:numId w:val="22"/>
        </w:numPr>
        <w:spacing w:after="200" w:line="276" w:lineRule="auto"/>
        <w:ind w:left="1440"/>
        <w:contextualSpacing/>
      </w:pPr>
      <w:r w:rsidRPr="0044423A">
        <w:t xml:space="preserve">hiring PAs </w:t>
      </w:r>
    </w:p>
    <w:p w14:paraId="3C4DB06F" w14:textId="5ABA11F5" w:rsidR="002C7CA7" w:rsidRPr="0044423A" w:rsidRDefault="002C7CA7" w:rsidP="002C7CA7">
      <w:pPr>
        <w:pStyle w:val="Default"/>
        <w:numPr>
          <w:ilvl w:val="0"/>
          <w:numId w:val="22"/>
        </w:numPr>
        <w:spacing w:after="200" w:line="276" w:lineRule="auto"/>
        <w:ind w:left="1440"/>
        <w:contextualSpacing/>
      </w:pPr>
      <w:r w:rsidRPr="0044423A">
        <w:t>training PAs</w:t>
      </w:r>
    </w:p>
    <w:p w14:paraId="0B766C18" w14:textId="77777777" w:rsidR="002C7CA7" w:rsidRPr="0044423A" w:rsidRDefault="002C7CA7" w:rsidP="002C7CA7">
      <w:pPr>
        <w:pStyle w:val="Default"/>
        <w:numPr>
          <w:ilvl w:val="0"/>
          <w:numId w:val="22"/>
        </w:numPr>
        <w:spacing w:after="200" w:line="276" w:lineRule="auto"/>
        <w:ind w:left="1440"/>
        <w:contextualSpacing/>
      </w:pPr>
      <w:r w:rsidRPr="0044423A">
        <w:t>scheduling PAs</w:t>
      </w:r>
    </w:p>
    <w:p w14:paraId="37156F41" w14:textId="77777777" w:rsidR="002C7CA7" w:rsidRPr="0044423A" w:rsidRDefault="002C7CA7" w:rsidP="00712F02">
      <w:pPr>
        <w:pStyle w:val="Default"/>
        <w:spacing w:after="200" w:line="276" w:lineRule="auto"/>
        <w:contextualSpacing/>
      </w:pPr>
    </w:p>
    <w:p w14:paraId="635B3393" w14:textId="1CA48517" w:rsidR="00A53441" w:rsidRPr="0044423A" w:rsidRDefault="002C7CA7" w:rsidP="001B264F">
      <w:pPr>
        <w:pStyle w:val="Default"/>
        <w:numPr>
          <w:ilvl w:val="0"/>
          <w:numId w:val="22"/>
        </w:numPr>
        <w:spacing w:after="200" w:line="276" w:lineRule="auto"/>
        <w:ind w:left="1440"/>
        <w:contextualSpacing/>
      </w:pPr>
      <w:r w:rsidRPr="0044423A">
        <w:t xml:space="preserve">referring potential PAs to their FMS provider to perform </w:t>
      </w:r>
      <w:r w:rsidR="00A53441" w:rsidRPr="0044423A">
        <w:t>background checks</w:t>
      </w:r>
    </w:p>
    <w:p w14:paraId="667D4635" w14:textId="21E9EEDA" w:rsidR="00A53441" w:rsidRPr="0044423A" w:rsidRDefault="00A53441" w:rsidP="001B264F">
      <w:pPr>
        <w:pStyle w:val="Default"/>
        <w:numPr>
          <w:ilvl w:val="0"/>
          <w:numId w:val="22"/>
        </w:numPr>
        <w:spacing w:after="200" w:line="276" w:lineRule="auto"/>
        <w:ind w:left="1440"/>
        <w:contextualSpacing/>
      </w:pPr>
      <w:r w:rsidRPr="0044423A">
        <w:t>ensuring that PAs have completed and submitted all required employee paperwork to the</w:t>
      </w:r>
      <w:r w:rsidR="002C7CA7" w:rsidRPr="0044423A">
        <w:t>ir</w:t>
      </w:r>
      <w:r w:rsidRPr="0044423A">
        <w:t xml:space="preserve"> FMS provider </w:t>
      </w:r>
    </w:p>
    <w:p w14:paraId="6EFB5C9B" w14:textId="77777777" w:rsidR="00A53441" w:rsidRPr="0044423A" w:rsidRDefault="00A53441" w:rsidP="001B264F">
      <w:pPr>
        <w:pStyle w:val="Default"/>
        <w:numPr>
          <w:ilvl w:val="0"/>
          <w:numId w:val="22"/>
        </w:numPr>
        <w:spacing w:after="200" w:line="276" w:lineRule="auto"/>
        <w:ind w:left="1440"/>
        <w:contextualSpacing/>
      </w:pPr>
      <w:r w:rsidRPr="0044423A">
        <w:t xml:space="preserve">reviewing invoices for services rendered or items purchased, and signing to verify the accuracy, before submitting to the FMS provider </w:t>
      </w:r>
    </w:p>
    <w:p w14:paraId="0FC4992F" w14:textId="61AA002E" w:rsidR="00A53441" w:rsidRPr="0044423A" w:rsidRDefault="00A53441">
      <w:pPr>
        <w:pStyle w:val="Default"/>
        <w:numPr>
          <w:ilvl w:val="0"/>
          <w:numId w:val="22"/>
        </w:numPr>
        <w:spacing w:after="200" w:line="276" w:lineRule="auto"/>
        <w:ind w:left="1440"/>
        <w:contextualSpacing/>
      </w:pPr>
      <w:r w:rsidRPr="0044423A">
        <w:t xml:space="preserve">verifying for the FMS provider that the hours listed on PA time sheets accurately reflects hours worked </w:t>
      </w:r>
    </w:p>
    <w:p w14:paraId="04355833" w14:textId="77777777" w:rsidR="00A53441" w:rsidRPr="0044423A" w:rsidRDefault="00A53441" w:rsidP="001B264F">
      <w:pPr>
        <w:pStyle w:val="Default"/>
        <w:numPr>
          <w:ilvl w:val="0"/>
          <w:numId w:val="22"/>
        </w:numPr>
        <w:spacing w:after="200" w:line="276" w:lineRule="auto"/>
        <w:ind w:left="1440"/>
        <w:contextualSpacing/>
      </w:pPr>
      <w:r w:rsidRPr="0044423A">
        <w:t xml:space="preserve">terminating PAs if necessary </w:t>
      </w:r>
    </w:p>
    <w:p w14:paraId="0D8551E1" w14:textId="77777777" w:rsidR="00A53441" w:rsidRPr="0044423A" w:rsidRDefault="00A53441" w:rsidP="001B264F">
      <w:pPr>
        <w:pStyle w:val="Default"/>
        <w:numPr>
          <w:ilvl w:val="0"/>
          <w:numId w:val="22"/>
        </w:numPr>
        <w:spacing w:after="200" w:line="276" w:lineRule="auto"/>
        <w:ind w:left="1440"/>
        <w:contextualSpacing/>
      </w:pPr>
      <w:r w:rsidRPr="0044423A">
        <w:t xml:space="preserve">completing the FMS paperwork indicating that a PA is no longer working for them </w:t>
      </w:r>
    </w:p>
    <w:p w14:paraId="4EA2E4CD" w14:textId="77777777" w:rsidR="00B13707" w:rsidRPr="0044423A" w:rsidRDefault="00A53441" w:rsidP="001B264F">
      <w:pPr>
        <w:pStyle w:val="Default"/>
        <w:numPr>
          <w:ilvl w:val="0"/>
          <w:numId w:val="22"/>
        </w:numPr>
        <w:spacing w:after="200" w:line="276" w:lineRule="auto"/>
        <w:ind w:left="1440"/>
        <w:contextualSpacing/>
        <w:rPr>
          <w:rFonts w:eastAsia="Calibri"/>
        </w:rPr>
      </w:pPr>
      <w:r w:rsidRPr="0044423A">
        <w:t xml:space="preserve">providing references for former PAs, as </w:t>
      </w:r>
      <w:r w:rsidR="00A200C0" w:rsidRPr="0044423A">
        <w:rPr>
          <w:rFonts w:eastAsia="Calibri"/>
        </w:rPr>
        <w:t>appropriate</w:t>
      </w:r>
    </w:p>
    <w:p w14:paraId="5A3071ED" w14:textId="72E56709" w:rsidR="00B13707" w:rsidRPr="0044423A" w:rsidRDefault="00B13707" w:rsidP="00763618">
      <w:pPr>
        <w:ind w:left="720"/>
        <w:rPr>
          <w:rFonts w:ascii="Times New Roman" w:hAnsi="Times New Roman" w:cs="Times New Roman"/>
          <w:b/>
          <w:sz w:val="24"/>
          <w:szCs w:val="24"/>
        </w:rPr>
      </w:pPr>
      <w:r w:rsidRPr="0044423A">
        <w:rPr>
          <w:rFonts w:ascii="Times New Roman" w:hAnsi="Times New Roman" w:cs="Times New Roman"/>
          <w:sz w:val="24"/>
          <w:szCs w:val="24"/>
        </w:rPr>
        <w:t>Web-based self-direction training</w:t>
      </w:r>
      <w:r w:rsidR="00C02B43" w:rsidRPr="0044423A">
        <w:rPr>
          <w:rFonts w:ascii="Times New Roman" w:hAnsi="Times New Roman" w:cs="Times New Roman"/>
          <w:sz w:val="24"/>
          <w:szCs w:val="24"/>
        </w:rPr>
        <w:t>s are</w:t>
      </w:r>
      <w:r w:rsidRPr="0044423A">
        <w:rPr>
          <w:rFonts w:ascii="Times New Roman" w:hAnsi="Times New Roman" w:cs="Times New Roman"/>
          <w:sz w:val="24"/>
          <w:szCs w:val="24"/>
        </w:rPr>
        <w:t xml:space="preserve"> available on the </w:t>
      </w:r>
      <w:r w:rsidRPr="0044423A">
        <w:rPr>
          <w:rFonts w:ascii="Times New Roman" w:hAnsi="Times New Roman" w:cs="Times New Roman"/>
          <w:i/>
          <w:sz w:val="24"/>
          <w:szCs w:val="24"/>
        </w:rPr>
        <w:t xml:space="preserve">Working Healthy </w:t>
      </w:r>
      <w:r w:rsidRPr="0044423A">
        <w:rPr>
          <w:rFonts w:ascii="Times New Roman" w:hAnsi="Times New Roman" w:cs="Times New Roman"/>
          <w:sz w:val="24"/>
          <w:szCs w:val="24"/>
        </w:rPr>
        <w:t xml:space="preserve">website located at the following web address:  </w:t>
      </w:r>
      <w:hyperlink r:id="rId17" w:history="1">
        <w:r w:rsidR="00CD7F43" w:rsidRPr="0044423A">
          <w:rPr>
            <w:rStyle w:val="Hyperlink"/>
            <w:rFonts w:ascii="Times New Roman" w:hAnsi="Times New Roman" w:cs="Times New Roman"/>
          </w:rPr>
          <w:t>https://www.kancare.ks.gov/consumers/working-healthy/working-healthy/work</w:t>
        </w:r>
      </w:hyperlink>
    </w:p>
    <w:p w14:paraId="0F8F68B1" w14:textId="77777777" w:rsidR="00B13707" w:rsidRPr="0044423A" w:rsidRDefault="00B13707" w:rsidP="00181872">
      <w:pPr>
        <w:pStyle w:val="ListParagraph"/>
        <w:numPr>
          <w:ilvl w:val="0"/>
          <w:numId w:val="109"/>
        </w:numPr>
        <w:rPr>
          <w:rFonts w:ascii="Times New Roman" w:eastAsia="Times New Roman" w:hAnsi="Times New Roman" w:cs="Times New Roman"/>
          <w:b/>
          <w:kern w:val="36"/>
          <w:sz w:val="24"/>
          <w:szCs w:val="24"/>
        </w:rPr>
      </w:pPr>
      <w:r w:rsidRPr="0044423A">
        <w:rPr>
          <w:rFonts w:ascii="Times New Roman" w:eastAsia="Times New Roman" w:hAnsi="Times New Roman" w:cs="Times New Roman"/>
          <w:kern w:val="36"/>
          <w:sz w:val="24"/>
          <w:szCs w:val="24"/>
        </w:rPr>
        <w:t xml:space="preserve">The </w:t>
      </w:r>
      <w:r w:rsidRPr="0044423A">
        <w:rPr>
          <w:rFonts w:ascii="Times New Roman" w:eastAsia="Times New Roman" w:hAnsi="Times New Roman" w:cs="Times New Roman"/>
          <w:b/>
          <w:i/>
          <w:kern w:val="36"/>
          <w:sz w:val="24"/>
          <w:szCs w:val="24"/>
        </w:rPr>
        <w:t>Kansas Personal Assistance Supports and Services (K-PASS) Self-Direction Toolkit</w:t>
      </w:r>
      <w:r w:rsidRPr="0044423A">
        <w:rPr>
          <w:rFonts w:ascii="Times New Roman" w:eastAsia="Times New Roman" w:hAnsi="Times New Roman" w:cs="Times New Roman"/>
          <w:b/>
          <w:kern w:val="36"/>
          <w:sz w:val="24"/>
          <w:szCs w:val="24"/>
        </w:rPr>
        <w:t xml:space="preserve"> </w:t>
      </w:r>
      <w:r w:rsidRPr="0044423A">
        <w:rPr>
          <w:rFonts w:ascii="Times New Roman" w:hAnsi="Times New Roman" w:cs="Times New Roman"/>
          <w:sz w:val="24"/>
          <w:szCs w:val="24"/>
          <w:lang w:val="en"/>
        </w:rPr>
        <w:t xml:space="preserve">includes a step-by-step format with a mix and match option which provides members with the information and tools needed to self-direct any component of their personal assistance services.  </w:t>
      </w:r>
    </w:p>
    <w:p w14:paraId="0BB00EBE" w14:textId="6E927628" w:rsidR="00B13707" w:rsidRPr="0044423A" w:rsidRDefault="00B13707" w:rsidP="00181872">
      <w:pPr>
        <w:pStyle w:val="ListParagraph"/>
        <w:numPr>
          <w:ilvl w:val="0"/>
          <w:numId w:val="109"/>
        </w:numPr>
        <w:rPr>
          <w:rFonts w:ascii="Times New Roman" w:eastAsia="Calibri" w:hAnsi="Times New Roman" w:cs="Times New Roman"/>
          <w:color w:val="000000"/>
          <w:sz w:val="24"/>
          <w:szCs w:val="24"/>
        </w:rPr>
      </w:pPr>
      <w:r w:rsidRPr="0044423A">
        <w:rPr>
          <w:rFonts w:ascii="Times New Roman" w:hAnsi="Times New Roman" w:cs="Times New Roman"/>
          <w:iCs/>
          <w:sz w:val="24"/>
          <w:szCs w:val="24"/>
        </w:rPr>
        <w:t xml:space="preserve">The </w:t>
      </w:r>
      <w:r w:rsidRPr="0044423A">
        <w:rPr>
          <w:rFonts w:ascii="Times New Roman" w:hAnsi="Times New Roman" w:cs="Times New Roman"/>
          <w:b/>
          <w:i/>
          <w:iCs/>
          <w:sz w:val="24"/>
          <w:szCs w:val="24"/>
        </w:rPr>
        <w:t>WORK</w:t>
      </w:r>
      <w:r w:rsidR="0090509E" w:rsidRPr="0044423A">
        <w:rPr>
          <w:rFonts w:ascii="Times New Roman" w:hAnsi="Times New Roman" w:cs="Times New Roman"/>
          <w:b/>
          <w:i/>
          <w:iCs/>
          <w:sz w:val="24"/>
          <w:szCs w:val="24"/>
        </w:rPr>
        <w:t xml:space="preserve"> Self-</w:t>
      </w:r>
      <w:r w:rsidRPr="0044423A">
        <w:rPr>
          <w:rFonts w:ascii="Times New Roman" w:hAnsi="Times New Roman" w:cs="Times New Roman"/>
          <w:b/>
          <w:i/>
          <w:iCs/>
          <w:sz w:val="24"/>
          <w:szCs w:val="24"/>
        </w:rPr>
        <w:t>Direction Training and Assessment</w:t>
      </w:r>
      <w:r w:rsidRPr="0044423A">
        <w:rPr>
          <w:rFonts w:ascii="Times New Roman" w:hAnsi="Times New Roman" w:cs="Times New Roman"/>
          <w:b/>
          <w:sz w:val="24"/>
          <w:szCs w:val="24"/>
        </w:rPr>
        <w:t xml:space="preserve"> </w:t>
      </w:r>
      <w:r w:rsidRPr="0044423A">
        <w:rPr>
          <w:rFonts w:ascii="Times New Roman" w:hAnsi="Times New Roman" w:cs="Times New Roman"/>
          <w:sz w:val="24"/>
          <w:szCs w:val="24"/>
        </w:rPr>
        <w:t xml:space="preserve">was developed for members with more limited reading comprehension skills.  This training encompasses a variety of topics, including recruiting, interviewing, negotiating rates and performing reference checks, hiring, training, and supervising PAs, </w:t>
      </w:r>
      <w:proofErr w:type="gramStart"/>
      <w:r w:rsidRPr="0044423A">
        <w:rPr>
          <w:rFonts w:ascii="Times New Roman" w:hAnsi="Times New Roman" w:cs="Times New Roman"/>
          <w:sz w:val="24"/>
          <w:szCs w:val="24"/>
        </w:rPr>
        <w:t>recognizing</w:t>
      </w:r>
      <w:proofErr w:type="gramEnd"/>
      <w:r w:rsidRPr="0044423A">
        <w:rPr>
          <w:rFonts w:ascii="Times New Roman" w:hAnsi="Times New Roman" w:cs="Times New Roman"/>
          <w:sz w:val="24"/>
          <w:szCs w:val="24"/>
        </w:rPr>
        <w:t xml:space="preserve"> and receiving good PA services, </w:t>
      </w:r>
      <w:r w:rsidRPr="0044423A">
        <w:rPr>
          <w:rFonts w:ascii="Times New Roman" w:eastAsia="Calibri" w:hAnsi="Times New Roman" w:cs="Times New Roman"/>
          <w:color w:val="000000"/>
          <w:sz w:val="24"/>
          <w:szCs w:val="24"/>
        </w:rPr>
        <w:t xml:space="preserve">etc. </w:t>
      </w:r>
    </w:p>
    <w:p w14:paraId="7C324A97" w14:textId="77777777" w:rsidR="00A200C0" w:rsidRPr="0044423A" w:rsidRDefault="00A200C0" w:rsidP="001B264F">
      <w:pPr>
        <w:pStyle w:val="Heading2"/>
        <w:numPr>
          <w:ilvl w:val="0"/>
          <w:numId w:val="69"/>
        </w:numPr>
        <w:spacing w:after="200"/>
        <w:rPr>
          <w:rFonts w:ascii="Times New Roman" w:hAnsi="Times New Roman" w:cs="Times New Roman"/>
          <w:color w:val="auto"/>
          <w:sz w:val="28"/>
          <w:szCs w:val="28"/>
        </w:rPr>
      </w:pPr>
      <w:bookmarkStart w:id="149" w:name="_Toc421102313"/>
      <w:bookmarkStart w:id="150" w:name="_Toc83392642"/>
      <w:r w:rsidRPr="0044423A">
        <w:rPr>
          <w:rFonts w:ascii="Times New Roman" w:hAnsi="Times New Roman" w:cs="Times New Roman"/>
          <w:color w:val="auto"/>
          <w:sz w:val="28"/>
          <w:szCs w:val="28"/>
        </w:rPr>
        <w:t>Agency Direction</w:t>
      </w:r>
      <w:bookmarkEnd w:id="149"/>
      <w:bookmarkEnd w:id="150"/>
    </w:p>
    <w:p w14:paraId="30646C35" w14:textId="09D2EBD6" w:rsidR="00A53441" w:rsidRPr="0044423A" w:rsidRDefault="00A200C0" w:rsidP="00763618">
      <w:pPr>
        <w:pStyle w:val="Default"/>
        <w:spacing w:after="200" w:line="276" w:lineRule="auto"/>
        <w:ind w:left="360"/>
      </w:pPr>
      <w:r w:rsidRPr="0044423A">
        <w:rPr>
          <w:rFonts w:eastAsia="Calibri"/>
        </w:rPr>
        <w:t xml:space="preserve">Members </w:t>
      </w:r>
      <w:r w:rsidR="00A53441" w:rsidRPr="0044423A">
        <w:t xml:space="preserve">who do not want to self-direct their services may select </w:t>
      </w:r>
      <w:r w:rsidR="001C5033" w:rsidRPr="0044423A">
        <w:t xml:space="preserve">a licensed home health </w:t>
      </w:r>
      <w:r w:rsidR="00A53441" w:rsidRPr="0044423A">
        <w:t xml:space="preserve">agency to provide services on their behalf.  Members who choose agency directed services are not the </w:t>
      </w:r>
      <w:r w:rsidR="00477C65" w:rsidRPr="0044423A">
        <w:t>Employer-of-Record</w:t>
      </w:r>
      <w:r w:rsidR="00A53441" w:rsidRPr="0044423A">
        <w:t xml:space="preserve">; the agency </w:t>
      </w:r>
      <w:r w:rsidR="003C4F40" w:rsidRPr="0044423A">
        <w:t xml:space="preserve">selected </w:t>
      </w:r>
      <w:r w:rsidR="00A53441" w:rsidRPr="0044423A">
        <w:t>is the</w:t>
      </w:r>
      <w:r w:rsidR="003C4F40" w:rsidRPr="0044423A">
        <w:t xml:space="preserve"> employer.  M</w:t>
      </w:r>
      <w:r w:rsidR="00A53441" w:rsidRPr="0044423A">
        <w:t>embers still manage their monthly allocation</w:t>
      </w:r>
      <w:r w:rsidR="003C4F40" w:rsidRPr="0044423A">
        <w:t xml:space="preserve"> and, </w:t>
      </w:r>
      <w:r w:rsidR="00A53441" w:rsidRPr="0044423A">
        <w:t>with the assistance of their IL</w:t>
      </w:r>
      <w:r w:rsidR="003C4F40" w:rsidRPr="0044423A">
        <w:t>C</w:t>
      </w:r>
      <w:r w:rsidR="00A53441" w:rsidRPr="0044423A">
        <w:t>, select an agency that offers personal assistance services</w:t>
      </w:r>
      <w:r w:rsidR="003C4F40" w:rsidRPr="0044423A">
        <w:t xml:space="preserve"> </w:t>
      </w:r>
      <w:r w:rsidR="00A53441" w:rsidRPr="0044423A">
        <w:t xml:space="preserve">and negotiate an hourly rate with an agency that is within the parameters of their monthly allocation.  </w:t>
      </w:r>
      <w:r w:rsidR="001C5033" w:rsidRPr="0044423A">
        <w:t xml:space="preserve">Home Health agencies providing </w:t>
      </w:r>
      <w:r w:rsidR="001C5033" w:rsidRPr="0044423A">
        <w:rPr>
          <w:i/>
        </w:rPr>
        <w:t xml:space="preserve">WORK </w:t>
      </w:r>
      <w:r w:rsidR="001C5033" w:rsidRPr="0044423A">
        <w:t>services must be licensed by the State</w:t>
      </w:r>
      <w:r w:rsidR="003C4F40" w:rsidRPr="0044423A">
        <w:t xml:space="preserve"> </w:t>
      </w:r>
      <w:r w:rsidR="001C5033" w:rsidRPr="0044423A">
        <w:t xml:space="preserve">and must conduct background checks on staff providing </w:t>
      </w:r>
      <w:r w:rsidR="001C5033" w:rsidRPr="0044423A">
        <w:rPr>
          <w:i/>
        </w:rPr>
        <w:t xml:space="preserve">WORK </w:t>
      </w:r>
      <w:r w:rsidR="001C5033" w:rsidRPr="0044423A">
        <w:t>services.</w:t>
      </w:r>
      <w:r w:rsidR="003C4F40" w:rsidRPr="0044423A">
        <w:t xml:space="preserve">  </w:t>
      </w:r>
      <w:r w:rsidR="00A53441" w:rsidRPr="0044423A">
        <w:t>While the agency is the employer of the PA(s), the member is responsible for the following:</w:t>
      </w:r>
    </w:p>
    <w:p w14:paraId="1797EFB8" w14:textId="77777777" w:rsidR="00A53441" w:rsidRPr="0044423A" w:rsidRDefault="00A53441" w:rsidP="001B264F">
      <w:pPr>
        <w:pStyle w:val="Default"/>
        <w:numPr>
          <w:ilvl w:val="0"/>
          <w:numId w:val="23"/>
        </w:numPr>
        <w:spacing w:after="200" w:line="276" w:lineRule="auto"/>
        <w:ind w:left="1080"/>
        <w:contextualSpacing/>
      </w:pPr>
      <w:r w:rsidRPr="0044423A">
        <w:t>scheduling PAs</w:t>
      </w:r>
    </w:p>
    <w:p w14:paraId="3AD41DBE" w14:textId="77777777" w:rsidR="00A53441" w:rsidRPr="0044423A" w:rsidRDefault="00A53441" w:rsidP="001B264F">
      <w:pPr>
        <w:pStyle w:val="Default"/>
        <w:numPr>
          <w:ilvl w:val="0"/>
          <w:numId w:val="23"/>
        </w:numPr>
        <w:spacing w:after="200" w:line="276" w:lineRule="auto"/>
        <w:ind w:left="1080"/>
        <w:contextualSpacing/>
      </w:pPr>
      <w:r w:rsidRPr="0044423A">
        <w:t>explaining personal preferences when receiving assistance</w:t>
      </w:r>
    </w:p>
    <w:p w14:paraId="7685C8D4" w14:textId="77777777" w:rsidR="00A53441" w:rsidRPr="0044423A" w:rsidRDefault="00A53441" w:rsidP="001B264F">
      <w:pPr>
        <w:pStyle w:val="Default"/>
        <w:numPr>
          <w:ilvl w:val="0"/>
          <w:numId w:val="23"/>
        </w:numPr>
        <w:spacing w:after="200" w:line="276" w:lineRule="auto"/>
        <w:ind w:left="1080"/>
        <w:contextualSpacing/>
      </w:pPr>
      <w:r w:rsidRPr="0044423A">
        <w:t>supervising daily activities</w:t>
      </w:r>
    </w:p>
    <w:p w14:paraId="05765FCF" w14:textId="77777777" w:rsidR="00A53441" w:rsidRPr="0044423A" w:rsidRDefault="00A53441" w:rsidP="001B264F">
      <w:pPr>
        <w:pStyle w:val="Default"/>
        <w:numPr>
          <w:ilvl w:val="0"/>
          <w:numId w:val="23"/>
        </w:numPr>
        <w:spacing w:after="200" w:line="276" w:lineRule="auto"/>
        <w:ind w:left="1080"/>
        <w:contextualSpacing/>
        <w:rPr>
          <w:rFonts w:eastAsia="Calibri"/>
        </w:rPr>
      </w:pPr>
      <w:r w:rsidRPr="0044423A">
        <w:lastRenderedPageBreak/>
        <w:t>notifying the agency if problems arise</w:t>
      </w:r>
    </w:p>
    <w:p w14:paraId="2946462B" w14:textId="77777777" w:rsidR="00A200C0" w:rsidRPr="0044423A" w:rsidRDefault="00A53441" w:rsidP="001B264F">
      <w:pPr>
        <w:pStyle w:val="Default"/>
        <w:numPr>
          <w:ilvl w:val="0"/>
          <w:numId w:val="23"/>
        </w:numPr>
        <w:spacing w:after="200" w:line="276" w:lineRule="auto"/>
        <w:ind w:left="1080"/>
        <w:contextualSpacing/>
        <w:rPr>
          <w:rFonts w:eastAsia="Calibri"/>
        </w:rPr>
      </w:pPr>
      <w:r w:rsidRPr="0044423A">
        <w:t xml:space="preserve">verifying that PAs have worked during their scheduled </w:t>
      </w:r>
      <w:r w:rsidR="00A200C0" w:rsidRPr="0044423A">
        <w:rPr>
          <w:rFonts w:eastAsia="Calibri"/>
        </w:rPr>
        <w:t>time</w:t>
      </w:r>
    </w:p>
    <w:p w14:paraId="07FE9B6B" w14:textId="77777777" w:rsidR="00A200C0" w:rsidRPr="0044423A" w:rsidRDefault="00A200C0" w:rsidP="001B264F">
      <w:pPr>
        <w:pStyle w:val="Heading2"/>
        <w:numPr>
          <w:ilvl w:val="0"/>
          <w:numId w:val="69"/>
        </w:numPr>
        <w:spacing w:after="200"/>
        <w:rPr>
          <w:rFonts w:ascii="Times New Roman" w:hAnsi="Times New Roman" w:cs="Times New Roman"/>
          <w:color w:val="auto"/>
          <w:sz w:val="28"/>
          <w:szCs w:val="28"/>
        </w:rPr>
      </w:pPr>
      <w:bookmarkStart w:id="151" w:name="_Toc421102314"/>
      <w:bookmarkStart w:id="152" w:name="_Toc83392643"/>
      <w:r w:rsidRPr="0044423A">
        <w:rPr>
          <w:rFonts w:ascii="Times New Roman" w:hAnsi="Times New Roman" w:cs="Times New Roman"/>
          <w:color w:val="auto"/>
          <w:sz w:val="28"/>
          <w:szCs w:val="28"/>
        </w:rPr>
        <w:t>Combination Self and Agency Direction</w:t>
      </w:r>
      <w:bookmarkEnd w:id="151"/>
      <w:bookmarkEnd w:id="152"/>
    </w:p>
    <w:p w14:paraId="4D9D0966" w14:textId="65E944E6" w:rsidR="00660006" w:rsidRPr="0044423A" w:rsidRDefault="00A200C0" w:rsidP="0010028E">
      <w:pPr>
        <w:autoSpaceDE w:val="0"/>
        <w:autoSpaceDN w:val="0"/>
        <w:adjustRightInd w:val="0"/>
        <w:ind w:left="360"/>
        <w:rPr>
          <w:rFonts w:ascii="Times New Roman" w:eastAsia="Calibri" w:hAnsi="Times New Roman" w:cs="Times New Roman"/>
          <w:sz w:val="24"/>
          <w:szCs w:val="24"/>
        </w:rPr>
      </w:pPr>
      <w:r w:rsidRPr="0044423A">
        <w:rPr>
          <w:rFonts w:ascii="Times New Roman" w:eastAsia="Calibri" w:hAnsi="Times New Roman" w:cs="Times New Roman"/>
          <w:sz w:val="24"/>
          <w:szCs w:val="24"/>
        </w:rPr>
        <w:t xml:space="preserve">Members </w:t>
      </w:r>
      <w:r w:rsidR="00A53441" w:rsidRPr="0044423A">
        <w:rPr>
          <w:rFonts w:ascii="Times New Roman" w:hAnsi="Times New Roman" w:cs="Times New Roman"/>
          <w:sz w:val="24"/>
          <w:szCs w:val="24"/>
        </w:rPr>
        <w:t xml:space="preserve">may choose to self-direct some of their PAs, while using an agency to direct other PAs.  When members choose this option, they are the Employer-of-Record for the PAs they are self-directing, </w:t>
      </w:r>
      <w:r w:rsidR="00C01944" w:rsidRPr="0044423A">
        <w:rPr>
          <w:rFonts w:ascii="Times New Roman" w:hAnsi="Times New Roman" w:cs="Times New Roman"/>
          <w:sz w:val="24"/>
          <w:szCs w:val="24"/>
        </w:rPr>
        <w:t>and</w:t>
      </w:r>
      <w:r w:rsidR="00A53441" w:rsidRPr="0044423A">
        <w:rPr>
          <w:rFonts w:ascii="Times New Roman" w:hAnsi="Times New Roman" w:cs="Times New Roman"/>
          <w:sz w:val="24"/>
          <w:szCs w:val="24"/>
        </w:rPr>
        <w:t xml:space="preserve"> the agency is the Employer-of-Record for the PAs </w:t>
      </w:r>
      <w:r w:rsidR="00C01944" w:rsidRPr="0044423A">
        <w:rPr>
          <w:rFonts w:ascii="Times New Roman" w:hAnsi="Times New Roman" w:cs="Times New Roman"/>
          <w:sz w:val="24"/>
          <w:szCs w:val="24"/>
        </w:rPr>
        <w:t xml:space="preserve">employed by </w:t>
      </w:r>
      <w:r w:rsidRPr="0044423A">
        <w:rPr>
          <w:rFonts w:ascii="Times New Roman" w:eastAsia="Calibri" w:hAnsi="Times New Roman" w:cs="Times New Roman"/>
          <w:sz w:val="24"/>
          <w:szCs w:val="24"/>
        </w:rPr>
        <w:t xml:space="preserve">them.  </w:t>
      </w:r>
    </w:p>
    <w:p w14:paraId="1C7E6A5E" w14:textId="77777777" w:rsidR="000E795F" w:rsidRPr="0044423A" w:rsidRDefault="000E795F" w:rsidP="001B264F">
      <w:pPr>
        <w:pStyle w:val="Heading2"/>
        <w:numPr>
          <w:ilvl w:val="0"/>
          <w:numId w:val="69"/>
        </w:numPr>
        <w:spacing w:after="200"/>
        <w:rPr>
          <w:rFonts w:ascii="Times New Roman" w:hAnsi="Times New Roman" w:cs="Times New Roman"/>
          <w:color w:val="auto"/>
          <w:sz w:val="28"/>
          <w:szCs w:val="28"/>
        </w:rPr>
      </w:pPr>
      <w:bookmarkStart w:id="153" w:name="_Toc421102315"/>
      <w:bookmarkStart w:id="154" w:name="_Toc83392644"/>
      <w:r w:rsidRPr="0044423A">
        <w:rPr>
          <w:rFonts w:ascii="Times New Roman" w:hAnsi="Times New Roman" w:cs="Times New Roman"/>
          <w:color w:val="auto"/>
          <w:sz w:val="28"/>
          <w:szCs w:val="28"/>
        </w:rPr>
        <w:t>Member Agreement Form</w:t>
      </w:r>
      <w:bookmarkEnd w:id="153"/>
      <w:bookmarkEnd w:id="154"/>
      <w:r w:rsidRPr="0044423A">
        <w:rPr>
          <w:rFonts w:ascii="Times New Roman" w:hAnsi="Times New Roman" w:cs="Times New Roman"/>
          <w:color w:val="auto"/>
          <w:sz w:val="28"/>
          <w:szCs w:val="28"/>
        </w:rPr>
        <w:t xml:space="preserve">  </w:t>
      </w:r>
    </w:p>
    <w:p w14:paraId="38C36999" w14:textId="77777777" w:rsidR="000E795F" w:rsidRPr="0044423A" w:rsidRDefault="000E795F" w:rsidP="000E795F">
      <w:pPr>
        <w:pStyle w:val="Default"/>
        <w:spacing w:after="200" w:line="276" w:lineRule="auto"/>
        <w:ind w:left="360"/>
      </w:pPr>
      <w:r w:rsidRPr="0044423A">
        <w:t xml:space="preserve">Members will be asked to complete the </w:t>
      </w:r>
      <w:r w:rsidRPr="0044423A">
        <w:rPr>
          <w:i/>
        </w:rPr>
        <w:t xml:space="preserve">WORK </w:t>
      </w:r>
      <w:r w:rsidRPr="0044423A">
        <w:t xml:space="preserve">Member Agreement Form at the same time the Individualized Budget is developed.  Completing and signing this form indicates that they are making an informed choice to receive </w:t>
      </w:r>
      <w:r w:rsidRPr="0044423A">
        <w:rPr>
          <w:i/>
          <w:iCs/>
        </w:rPr>
        <w:t>WORK</w:t>
      </w:r>
      <w:r w:rsidRPr="0044423A">
        <w:rPr>
          <w:iCs/>
        </w:rPr>
        <w:t xml:space="preserve"> services</w:t>
      </w:r>
      <w:r w:rsidRPr="0044423A">
        <w:rPr>
          <w:i/>
          <w:iCs/>
        </w:rPr>
        <w:t xml:space="preserve">, </w:t>
      </w:r>
      <w:r w:rsidRPr="0044423A">
        <w:rPr>
          <w:iCs/>
        </w:rPr>
        <w:t xml:space="preserve">they have made choices related to </w:t>
      </w:r>
      <w:r w:rsidRPr="0044423A">
        <w:rPr>
          <w:i/>
          <w:iCs/>
        </w:rPr>
        <w:t xml:space="preserve">WORK </w:t>
      </w:r>
      <w:r w:rsidRPr="0044423A">
        <w:rPr>
          <w:iCs/>
        </w:rPr>
        <w:t xml:space="preserve">services, and that they are willing to comply with all </w:t>
      </w:r>
      <w:r w:rsidRPr="0044423A">
        <w:rPr>
          <w:i/>
          <w:iCs/>
        </w:rPr>
        <w:t xml:space="preserve">WORK </w:t>
      </w:r>
      <w:r w:rsidRPr="0044423A">
        <w:rPr>
          <w:iCs/>
        </w:rPr>
        <w:t>policies and procedures</w:t>
      </w:r>
      <w:r w:rsidRPr="0044423A">
        <w:t xml:space="preserve">.  </w:t>
      </w:r>
    </w:p>
    <w:p w14:paraId="3BB6D711" w14:textId="77777777" w:rsidR="000E795F" w:rsidRPr="0044423A" w:rsidRDefault="000E795F" w:rsidP="000E795F">
      <w:pPr>
        <w:pStyle w:val="Default"/>
        <w:spacing w:after="200" w:line="276" w:lineRule="auto"/>
        <w:ind w:left="360"/>
      </w:pPr>
      <w:r w:rsidRPr="0044423A">
        <w:t xml:space="preserve">The Member Agreement Form includes the following choices: </w:t>
      </w:r>
    </w:p>
    <w:p w14:paraId="706581C3" w14:textId="77777777" w:rsidR="000E795F" w:rsidRPr="0044423A" w:rsidRDefault="000E795F" w:rsidP="001B264F">
      <w:pPr>
        <w:pStyle w:val="Default"/>
        <w:numPr>
          <w:ilvl w:val="0"/>
          <w:numId w:val="83"/>
        </w:numPr>
        <w:spacing w:after="200" w:line="276" w:lineRule="auto"/>
        <w:ind w:left="1080"/>
        <w:contextualSpacing/>
        <w:rPr>
          <w:i/>
          <w:iCs/>
        </w:rPr>
      </w:pPr>
      <w:r w:rsidRPr="0044423A">
        <w:t xml:space="preserve">to participate/not participate in </w:t>
      </w:r>
      <w:r w:rsidRPr="0044423A">
        <w:rPr>
          <w:i/>
          <w:iCs/>
        </w:rPr>
        <w:t>WORK</w:t>
      </w:r>
    </w:p>
    <w:p w14:paraId="013006D6" w14:textId="77777777" w:rsidR="000E795F" w:rsidRPr="0044423A" w:rsidRDefault="000E795F" w:rsidP="001B264F">
      <w:pPr>
        <w:pStyle w:val="Default"/>
        <w:numPr>
          <w:ilvl w:val="0"/>
          <w:numId w:val="84"/>
        </w:numPr>
        <w:spacing w:after="200" w:line="276" w:lineRule="auto"/>
        <w:ind w:left="1080"/>
        <w:contextualSpacing/>
      </w:pPr>
      <w:r w:rsidRPr="0044423A">
        <w:t>self-direct/not self-direct services</w:t>
      </w:r>
    </w:p>
    <w:p w14:paraId="2A82EFEC" w14:textId="77777777" w:rsidR="000E795F" w:rsidRPr="0044423A" w:rsidRDefault="000E795F" w:rsidP="001B264F">
      <w:pPr>
        <w:pStyle w:val="Default"/>
        <w:numPr>
          <w:ilvl w:val="0"/>
          <w:numId w:val="84"/>
        </w:numPr>
        <w:spacing w:after="200" w:line="276" w:lineRule="auto"/>
        <w:ind w:left="1080"/>
        <w:contextualSpacing/>
      </w:pPr>
      <w:r w:rsidRPr="0044423A">
        <w:t>have/not have a representative</w:t>
      </w:r>
    </w:p>
    <w:p w14:paraId="7C3B02B4" w14:textId="77777777" w:rsidR="000E795F" w:rsidRPr="0044423A" w:rsidRDefault="000E795F" w:rsidP="000E795F">
      <w:pPr>
        <w:pStyle w:val="Default"/>
        <w:spacing w:before="360" w:after="200" w:line="276" w:lineRule="auto"/>
        <w:ind w:left="360"/>
      </w:pPr>
      <w:r w:rsidRPr="0044423A">
        <w:t>The Member Agreement Form also includes the following information:</w:t>
      </w:r>
    </w:p>
    <w:p w14:paraId="7EE3B427" w14:textId="77777777" w:rsidR="000E795F" w:rsidRPr="0044423A" w:rsidRDefault="000E795F" w:rsidP="001B264F">
      <w:pPr>
        <w:pStyle w:val="Default"/>
        <w:numPr>
          <w:ilvl w:val="0"/>
          <w:numId w:val="85"/>
        </w:numPr>
        <w:spacing w:after="200" w:line="276" w:lineRule="auto"/>
        <w:ind w:left="1080"/>
        <w:contextualSpacing/>
      </w:pPr>
      <w:r w:rsidRPr="0044423A">
        <w:t xml:space="preserve">information regarding the monthly allocation and agreement to spend the funds consistent with </w:t>
      </w:r>
      <w:r w:rsidRPr="0044423A">
        <w:rPr>
          <w:i/>
        </w:rPr>
        <w:t xml:space="preserve">WORK </w:t>
      </w:r>
      <w:r w:rsidRPr="0044423A">
        <w:t xml:space="preserve">policies and procedures </w:t>
      </w:r>
    </w:p>
    <w:p w14:paraId="00832F0A" w14:textId="77777777" w:rsidR="000E795F" w:rsidRPr="0044423A" w:rsidRDefault="000E795F" w:rsidP="001B264F">
      <w:pPr>
        <w:pStyle w:val="Default"/>
        <w:numPr>
          <w:ilvl w:val="0"/>
          <w:numId w:val="85"/>
        </w:numPr>
        <w:spacing w:after="200" w:line="276" w:lineRule="auto"/>
        <w:ind w:left="1080"/>
        <w:contextualSpacing/>
      </w:pPr>
      <w:r w:rsidRPr="0044423A">
        <w:t>information regarding the impact of the monthly allocation on Social Security and other benefits</w:t>
      </w:r>
    </w:p>
    <w:p w14:paraId="43B03147" w14:textId="77777777" w:rsidR="000E795F" w:rsidRPr="0044423A" w:rsidRDefault="000E795F" w:rsidP="001B264F">
      <w:pPr>
        <w:pStyle w:val="Default"/>
        <w:numPr>
          <w:ilvl w:val="0"/>
          <w:numId w:val="85"/>
        </w:numPr>
        <w:spacing w:after="200" w:line="276" w:lineRule="auto"/>
        <w:ind w:left="1080"/>
        <w:contextualSpacing/>
      </w:pPr>
      <w:r w:rsidRPr="0044423A">
        <w:t>information regarding the right to confidentiality</w:t>
      </w:r>
    </w:p>
    <w:p w14:paraId="595F55CC" w14:textId="77777777" w:rsidR="000E795F" w:rsidRPr="0044423A" w:rsidRDefault="000E795F" w:rsidP="001B264F">
      <w:pPr>
        <w:pStyle w:val="Default"/>
        <w:numPr>
          <w:ilvl w:val="0"/>
          <w:numId w:val="85"/>
        </w:numPr>
        <w:spacing w:after="200" w:line="276" w:lineRule="auto"/>
        <w:ind w:left="1080"/>
        <w:contextualSpacing/>
      </w:pPr>
      <w:r w:rsidRPr="0044423A">
        <w:t xml:space="preserve">information regarding transitioning between </w:t>
      </w:r>
      <w:r w:rsidRPr="0044423A">
        <w:rPr>
          <w:i/>
        </w:rPr>
        <w:t xml:space="preserve">WORK </w:t>
      </w:r>
      <w:r w:rsidRPr="0044423A">
        <w:t xml:space="preserve">and an </w:t>
      </w:r>
      <w:r w:rsidRPr="0044423A">
        <w:rPr>
          <w:iCs/>
        </w:rPr>
        <w:t>HCB</w:t>
      </w:r>
      <w:r w:rsidRPr="0044423A">
        <w:rPr>
          <w:i/>
          <w:iCs/>
        </w:rPr>
        <w:t xml:space="preserve">S </w:t>
      </w:r>
      <w:r w:rsidRPr="0044423A">
        <w:rPr>
          <w:iCs/>
        </w:rPr>
        <w:t>Waiver</w:t>
      </w:r>
      <w:r w:rsidRPr="0044423A">
        <w:rPr>
          <w:i/>
        </w:rPr>
        <w:t xml:space="preserve"> </w:t>
      </w:r>
    </w:p>
    <w:p w14:paraId="396B52B8" w14:textId="77777777" w:rsidR="000E795F" w:rsidRPr="0044423A" w:rsidRDefault="000E795F" w:rsidP="000E795F">
      <w:pPr>
        <w:pStyle w:val="Default"/>
        <w:ind w:left="360"/>
      </w:pPr>
    </w:p>
    <w:p w14:paraId="65512DFD" w14:textId="77777777" w:rsidR="000E795F" w:rsidRPr="0044423A" w:rsidRDefault="000E795F" w:rsidP="000E795F">
      <w:pPr>
        <w:pStyle w:val="Default"/>
        <w:spacing w:after="200" w:line="276" w:lineRule="auto"/>
        <w:ind w:left="360"/>
      </w:pPr>
      <w:r w:rsidRPr="0044423A">
        <w:t xml:space="preserve">Finally, the Member Agreement Form includes Member Rights and Responsibilities.  Signing this form indicates that members understand their rights and responsibilities while they are receiving </w:t>
      </w:r>
      <w:r w:rsidRPr="0044423A">
        <w:rPr>
          <w:i/>
        </w:rPr>
        <w:t xml:space="preserve">WORK </w:t>
      </w:r>
      <w:r w:rsidRPr="0044423A">
        <w:t xml:space="preserve">services, and that they are willing to comply with all </w:t>
      </w:r>
      <w:r w:rsidRPr="0044423A">
        <w:rPr>
          <w:i/>
        </w:rPr>
        <w:t xml:space="preserve">WORK </w:t>
      </w:r>
      <w:r w:rsidRPr="0044423A">
        <w:t xml:space="preserve">policies and procedures.   </w:t>
      </w:r>
    </w:p>
    <w:p w14:paraId="765E383F" w14:textId="77777777" w:rsidR="00A200C0" w:rsidRPr="0044423A" w:rsidRDefault="00D65FCD" w:rsidP="0010028E">
      <w:pPr>
        <w:pStyle w:val="Heading1"/>
        <w:spacing w:before="0" w:after="200"/>
        <w:rPr>
          <w:rFonts w:ascii="Times New Roman" w:eastAsia="Calibri" w:hAnsi="Times New Roman" w:cs="Times New Roman"/>
          <w:i/>
          <w:color w:val="auto"/>
          <w:sz w:val="32"/>
          <w:szCs w:val="32"/>
        </w:rPr>
      </w:pPr>
      <w:bookmarkStart w:id="155" w:name="_Toc421102316"/>
      <w:bookmarkStart w:id="156" w:name="_Toc83392645"/>
      <w:r w:rsidRPr="0044423A">
        <w:rPr>
          <w:rFonts w:ascii="Times New Roman" w:eastAsia="Calibri" w:hAnsi="Times New Roman" w:cs="Times New Roman"/>
          <w:i/>
          <w:color w:val="auto"/>
          <w:sz w:val="32"/>
          <w:szCs w:val="32"/>
        </w:rPr>
        <w:t>10</w:t>
      </w:r>
      <w:r w:rsidR="00AD395A" w:rsidRPr="0044423A">
        <w:rPr>
          <w:rFonts w:ascii="Times New Roman" w:eastAsia="Calibri" w:hAnsi="Times New Roman" w:cs="Times New Roman"/>
          <w:i/>
          <w:color w:val="auto"/>
          <w:sz w:val="32"/>
          <w:szCs w:val="32"/>
        </w:rPr>
        <w:t xml:space="preserve">000 - </w:t>
      </w:r>
      <w:r w:rsidR="00A200C0" w:rsidRPr="0044423A">
        <w:rPr>
          <w:rFonts w:ascii="Times New Roman" w:eastAsia="Calibri" w:hAnsi="Times New Roman" w:cs="Times New Roman"/>
          <w:i/>
          <w:color w:val="auto"/>
          <w:sz w:val="32"/>
          <w:szCs w:val="32"/>
        </w:rPr>
        <w:t>ASSESSMENT</w:t>
      </w:r>
      <w:r w:rsidR="0056310B" w:rsidRPr="0044423A">
        <w:rPr>
          <w:rFonts w:ascii="Times New Roman" w:eastAsia="Calibri" w:hAnsi="Times New Roman" w:cs="Times New Roman"/>
          <w:i/>
          <w:color w:val="auto"/>
          <w:sz w:val="32"/>
          <w:szCs w:val="32"/>
        </w:rPr>
        <w:t xml:space="preserve"> OF NEED FOR ASSISTANCE</w:t>
      </w:r>
      <w:bookmarkEnd w:id="155"/>
      <w:bookmarkEnd w:id="156"/>
    </w:p>
    <w:p w14:paraId="17A0B3F6" w14:textId="77777777" w:rsidR="00AA2A79" w:rsidRPr="0044423A" w:rsidRDefault="00AA2A79" w:rsidP="001B264F">
      <w:pPr>
        <w:pStyle w:val="Heading2"/>
        <w:numPr>
          <w:ilvl w:val="0"/>
          <w:numId w:val="72"/>
        </w:numPr>
        <w:spacing w:after="200"/>
        <w:rPr>
          <w:rFonts w:ascii="Times New Roman" w:hAnsi="Times New Roman" w:cs="Times New Roman"/>
          <w:color w:val="auto"/>
          <w:sz w:val="28"/>
          <w:szCs w:val="28"/>
        </w:rPr>
      </w:pPr>
      <w:bookmarkStart w:id="157" w:name="_Toc421102317"/>
      <w:bookmarkStart w:id="158" w:name="_Toc83392646"/>
      <w:r w:rsidRPr="0044423A">
        <w:rPr>
          <w:rFonts w:ascii="Times New Roman" w:hAnsi="Times New Roman" w:cs="Times New Roman"/>
          <w:color w:val="auto"/>
          <w:sz w:val="28"/>
          <w:szCs w:val="28"/>
        </w:rPr>
        <w:t>Description</w:t>
      </w:r>
      <w:bookmarkEnd w:id="157"/>
      <w:bookmarkEnd w:id="158"/>
    </w:p>
    <w:p w14:paraId="0B24AD93" w14:textId="2DA5F7BB" w:rsidR="00A53441" w:rsidRPr="0044423A" w:rsidRDefault="00A200C0" w:rsidP="009570CB">
      <w:pPr>
        <w:pStyle w:val="Default"/>
        <w:spacing w:after="200" w:line="276" w:lineRule="auto"/>
      </w:pPr>
      <w:r w:rsidRPr="0044423A">
        <w:rPr>
          <w:rFonts w:eastAsia="Calibri"/>
        </w:rPr>
        <w:t xml:space="preserve">An </w:t>
      </w:r>
      <w:r w:rsidR="00A53441" w:rsidRPr="0044423A">
        <w:t xml:space="preserve">initial </w:t>
      </w:r>
      <w:r w:rsidR="0056310B" w:rsidRPr="0044423A">
        <w:t xml:space="preserve">need for assistance </w:t>
      </w:r>
      <w:r w:rsidR="00A53441" w:rsidRPr="0044423A">
        <w:t xml:space="preserve">assessment is performed in the member’s home to determine the monthly allocation with which the member will purchase services.  </w:t>
      </w:r>
      <w:r w:rsidR="00AE1855" w:rsidRPr="0044423A">
        <w:t xml:space="preserve">Members must actively participate in the assessment.  </w:t>
      </w:r>
      <w:r w:rsidR="0033191C" w:rsidRPr="0044423A">
        <w:t xml:space="preserve">Assessments are performed by MCO Service Coordinators.  </w:t>
      </w:r>
      <w:r w:rsidR="00A53441" w:rsidRPr="0044423A">
        <w:lastRenderedPageBreak/>
        <w:t xml:space="preserve">During this process, the member’s 1) </w:t>
      </w:r>
      <w:r w:rsidR="0056310B" w:rsidRPr="0044423A">
        <w:t>need for personal assistance</w:t>
      </w:r>
      <w:r w:rsidR="006B4766" w:rsidRPr="0044423A">
        <w:t xml:space="preserve"> based on </w:t>
      </w:r>
      <w:r w:rsidR="00FA5C12" w:rsidRPr="0044423A">
        <w:t xml:space="preserve">documented </w:t>
      </w:r>
      <w:r w:rsidR="006B4766" w:rsidRPr="0044423A">
        <w:t>disability</w:t>
      </w:r>
      <w:r w:rsidR="0033191C" w:rsidRPr="0044423A">
        <w:t>/</w:t>
      </w:r>
      <w:r w:rsidR="006B4766" w:rsidRPr="0044423A">
        <w:t>medical condition(s)</w:t>
      </w:r>
      <w:r w:rsidR="0056310B" w:rsidRPr="0044423A">
        <w:t xml:space="preserve">, </w:t>
      </w:r>
      <w:r w:rsidR="00A53441" w:rsidRPr="0044423A">
        <w:t xml:space="preserve">2) </w:t>
      </w:r>
      <w:r w:rsidR="0056310B" w:rsidRPr="0044423A">
        <w:t>risks and</w:t>
      </w:r>
      <w:r w:rsidR="00DD3EFE" w:rsidRPr="0044423A">
        <w:t xml:space="preserve"> safety</w:t>
      </w:r>
      <w:r w:rsidR="0056310B" w:rsidRPr="0044423A">
        <w:t xml:space="preserve">, 3) </w:t>
      </w:r>
      <w:r w:rsidR="00A53441" w:rsidRPr="0044423A">
        <w:t xml:space="preserve">layout of the home environment, </w:t>
      </w:r>
      <w:r w:rsidR="006B4766" w:rsidRPr="0044423A">
        <w:t xml:space="preserve">4) </w:t>
      </w:r>
      <w:r w:rsidR="00DD3EFE" w:rsidRPr="0044423A">
        <w:t>and for people with intellectual/developmental disabilities,</w:t>
      </w:r>
      <w:r w:rsidR="00116751" w:rsidRPr="0044423A">
        <w:t xml:space="preserve"> </w:t>
      </w:r>
      <w:r w:rsidR="00A53441" w:rsidRPr="0044423A">
        <w:t xml:space="preserve">need for supported employment/individual employment support services, will be assessed.  Medical documentation of members physical condition(s) may be requested </w:t>
      </w:r>
      <w:r w:rsidR="0033191C" w:rsidRPr="0044423A">
        <w:t xml:space="preserve">by the Service Coordinator </w:t>
      </w:r>
      <w:r w:rsidR="00A53441" w:rsidRPr="0044423A">
        <w:t>and/or KDHE</w:t>
      </w:r>
      <w:r w:rsidR="00394774" w:rsidRPr="0044423A">
        <w:t xml:space="preserve">. If </w:t>
      </w:r>
      <w:r w:rsidR="0033191C" w:rsidRPr="0044423A">
        <w:t>requested</w:t>
      </w:r>
      <w:r w:rsidR="00394774" w:rsidRPr="0044423A">
        <w:t xml:space="preserve">, the documentation </w:t>
      </w:r>
      <w:r w:rsidR="00A53441" w:rsidRPr="0044423A">
        <w:t xml:space="preserve">must be provided before the assessment is finalized.  </w:t>
      </w:r>
      <w:r w:rsidR="00C94DED" w:rsidRPr="0044423A">
        <w:t>Employment information may also be requested by the assessor, MCO and/or KDHE. If so, the information must be provided before the assessment is finalized.</w:t>
      </w:r>
    </w:p>
    <w:p w14:paraId="1923A5A4" w14:textId="547BA572" w:rsidR="00A200C0" w:rsidRPr="0044423A" w:rsidRDefault="00A53441" w:rsidP="009570CB">
      <w:pPr>
        <w:autoSpaceDE w:val="0"/>
        <w:autoSpaceDN w:val="0"/>
        <w:adjustRightInd w:val="0"/>
        <w:rPr>
          <w:rFonts w:ascii="Times New Roman" w:eastAsia="Calibri" w:hAnsi="Times New Roman" w:cs="Times New Roman"/>
          <w:color w:val="000000"/>
          <w:sz w:val="24"/>
          <w:szCs w:val="24"/>
        </w:rPr>
      </w:pPr>
      <w:r w:rsidRPr="0044423A">
        <w:rPr>
          <w:rFonts w:ascii="Times New Roman" w:hAnsi="Times New Roman" w:cs="Times New Roman"/>
          <w:sz w:val="24"/>
          <w:szCs w:val="24"/>
        </w:rPr>
        <w:t>A re-assessment is performed in the member’s home annually</w:t>
      </w:r>
      <w:r w:rsidR="00AE1855" w:rsidRPr="0044423A">
        <w:rPr>
          <w:rFonts w:ascii="Times New Roman" w:hAnsi="Times New Roman" w:cs="Times New Roman"/>
          <w:sz w:val="24"/>
          <w:szCs w:val="24"/>
        </w:rPr>
        <w:t xml:space="preserve">.  </w:t>
      </w:r>
      <w:r w:rsidR="00E61210" w:rsidRPr="0044423A">
        <w:rPr>
          <w:rFonts w:ascii="Times New Roman" w:hAnsi="Times New Roman" w:cs="Times New Roman"/>
          <w:sz w:val="24"/>
          <w:szCs w:val="24"/>
        </w:rPr>
        <w:t xml:space="preserve">Paid providers of personal care serviced are not </w:t>
      </w:r>
      <w:r w:rsidR="00AE1855" w:rsidRPr="0044423A">
        <w:rPr>
          <w:rFonts w:ascii="Times New Roman" w:hAnsi="Times New Roman" w:cs="Times New Roman"/>
          <w:sz w:val="24"/>
          <w:szCs w:val="24"/>
        </w:rPr>
        <w:t>permitted</w:t>
      </w:r>
      <w:r w:rsidR="00E61210" w:rsidRPr="0044423A">
        <w:rPr>
          <w:rFonts w:ascii="Times New Roman" w:hAnsi="Times New Roman" w:cs="Times New Roman"/>
          <w:sz w:val="24"/>
          <w:szCs w:val="24"/>
        </w:rPr>
        <w:t xml:space="preserve"> to weigh in on the assessment or answer questions on the member’s behalf</w:t>
      </w:r>
      <w:r w:rsidR="00AE1855" w:rsidRPr="0044423A">
        <w:rPr>
          <w:rFonts w:ascii="Times New Roman" w:hAnsi="Times New Roman" w:cs="Times New Roman"/>
          <w:sz w:val="24"/>
          <w:szCs w:val="24"/>
        </w:rPr>
        <w:t>, even if they are a family member</w:t>
      </w:r>
      <w:r w:rsidR="005343CE" w:rsidRPr="0044423A">
        <w:rPr>
          <w:rFonts w:ascii="Times New Roman" w:hAnsi="Times New Roman" w:cs="Times New Roman"/>
          <w:sz w:val="24"/>
          <w:szCs w:val="24"/>
        </w:rPr>
        <w:t>.</w:t>
      </w:r>
      <w:r w:rsidR="0033191C" w:rsidRPr="0044423A">
        <w:rPr>
          <w:rFonts w:ascii="Times New Roman" w:hAnsi="Times New Roman" w:cs="Times New Roman"/>
          <w:sz w:val="24"/>
          <w:szCs w:val="24"/>
        </w:rPr>
        <w:t xml:space="preserve"> </w:t>
      </w:r>
      <w:r w:rsidRPr="0044423A">
        <w:rPr>
          <w:rFonts w:ascii="Times New Roman" w:hAnsi="Times New Roman" w:cs="Times New Roman"/>
          <w:sz w:val="24"/>
          <w:szCs w:val="24"/>
        </w:rPr>
        <w:t xml:space="preserve">Members may request a re-assessment at any time if they experience changes </w:t>
      </w:r>
      <w:r w:rsidR="00A26FC8" w:rsidRPr="0044423A">
        <w:rPr>
          <w:rFonts w:ascii="Times New Roman" w:hAnsi="Times New Roman" w:cs="Times New Roman"/>
          <w:sz w:val="24"/>
          <w:szCs w:val="24"/>
        </w:rPr>
        <w:t>in their physical condition</w:t>
      </w:r>
      <w:r w:rsidR="00AE1855" w:rsidRPr="0044423A">
        <w:rPr>
          <w:rFonts w:ascii="Times New Roman" w:hAnsi="Times New Roman" w:cs="Times New Roman"/>
          <w:sz w:val="24"/>
          <w:szCs w:val="24"/>
        </w:rPr>
        <w:t>(s)</w:t>
      </w:r>
      <w:r w:rsidR="005A1621" w:rsidRPr="0044423A">
        <w:rPr>
          <w:rFonts w:ascii="Times New Roman" w:hAnsi="Times New Roman" w:cs="Times New Roman"/>
          <w:sz w:val="24"/>
          <w:szCs w:val="24"/>
        </w:rPr>
        <w:t xml:space="preserve"> or living </w:t>
      </w:r>
      <w:r w:rsidR="002175C0" w:rsidRPr="0044423A">
        <w:rPr>
          <w:rFonts w:ascii="Times New Roman" w:hAnsi="Times New Roman" w:cs="Times New Roman"/>
          <w:sz w:val="24"/>
          <w:szCs w:val="24"/>
        </w:rPr>
        <w:t>situation such as in the loss of a</w:t>
      </w:r>
      <w:r w:rsidR="0044423A" w:rsidRPr="0044423A">
        <w:rPr>
          <w:rFonts w:ascii="Times New Roman" w:hAnsi="Times New Roman" w:cs="Times New Roman"/>
          <w:sz w:val="24"/>
          <w:szCs w:val="24"/>
        </w:rPr>
        <w:t>n</w:t>
      </w:r>
      <w:r w:rsidR="002175C0" w:rsidRPr="0044423A">
        <w:rPr>
          <w:rFonts w:ascii="Times New Roman" w:hAnsi="Times New Roman" w:cs="Times New Roman"/>
          <w:sz w:val="24"/>
          <w:szCs w:val="24"/>
        </w:rPr>
        <w:t xml:space="preserve"> </w:t>
      </w:r>
      <w:r w:rsidR="0044423A" w:rsidRPr="0044423A">
        <w:rPr>
          <w:rFonts w:ascii="Times New Roman" w:hAnsi="Times New Roman" w:cs="Times New Roman"/>
          <w:bCs/>
        </w:rPr>
        <w:t>Informal Support Provider(s)</w:t>
      </w:r>
      <w:r w:rsidR="002175C0" w:rsidRPr="0044423A">
        <w:rPr>
          <w:rFonts w:ascii="Times New Roman" w:hAnsi="Times New Roman" w:cs="Times New Roman"/>
          <w:sz w:val="24"/>
          <w:szCs w:val="24"/>
        </w:rPr>
        <w:t xml:space="preserve"> residing with the member</w:t>
      </w:r>
      <w:r w:rsidR="00A26FC8" w:rsidRPr="0044423A">
        <w:rPr>
          <w:rFonts w:ascii="Times New Roman" w:hAnsi="Times New Roman" w:cs="Times New Roman"/>
          <w:sz w:val="24"/>
          <w:szCs w:val="24"/>
        </w:rPr>
        <w:t xml:space="preserve">. </w:t>
      </w:r>
      <w:r w:rsidR="001E282B" w:rsidRPr="0044423A">
        <w:rPr>
          <w:rFonts w:ascii="Times New Roman" w:hAnsi="Times New Roman" w:cs="Times New Roman"/>
          <w:sz w:val="24"/>
          <w:szCs w:val="24"/>
        </w:rPr>
        <w:t>Requesting</w:t>
      </w:r>
      <w:r w:rsidR="002E500D" w:rsidRPr="0044423A">
        <w:rPr>
          <w:rFonts w:ascii="Times New Roman" w:hAnsi="Times New Roman" w:cs="Times New Roman"/>
          <w:sz w:val="24"/>
          <w:szCs w:val="24"/>
        </w:rPr>
        <w:t xml:space="preserve"> </w:t>
      </w:r>
      <w:r w:rsidR="00DA1A44" w:rsidRPr="0044423A">
        <w:rPr>
          <w:rFonts w:ascii="Times New Roman" w:hAnsi="Times New Roman" w:cs="Times New Roman"/>
          <w:sz w:val="24"/>
          <w:szCs w:val="24"/>
        </w:rPr>
        <w:t>increased hours</w:t>
      </w:r>
      <w:r w:rsidR="00F87C4E" w:rsidRPr="0044423A">
        <w:rPr>
          <w:rFonts w:ascii="Times New Roman" w:hAnsi="Times New Roman" w:cs="Times New Roman"/>
          <w:sz w:val="24"/>
          <w:szCs w:val="24"/>
        </w:rPr>
        <w:t xml:space="preserve"> m</w:t>
      </w:r>
      <w:r w:rsidR="00AE7ED2" w:rsidRPr="0044423A">
        <w:rPr>
          <w:rFonts w:ascii="Times New Roman" w:hAnsi="Times New Roman" w:cs="Times New Roman"/>
          <w:sz w:val="24"/>
          <w:szCs w:val="24"/>
        </w:rPr>
        <w:t>e</w:t>
      </w:r>
      <w:r w:rsidR="00F87C4E" w:rsidRPr="0044423A">
        <w:rPr>
          <w:rFonts w:ascii="Times New Roman" w:hAnsi="Times New Roman" w:cs="Times New Roman"/>
          <w:sz w:val="24"/>
          <w:szCs w:val="24"/>
        </w:rPr>
        <w:t xml:space="preserve">ant </w:t>
      </w:r>
      <w:r w:rsidR="001E282B" w:rsidRPr="0044423A">
        <w:rPr>
          <w:rFonts w:ascii="Times New Roman" w:hAnsi="Times New Roman" w:cs="Times New Roman"/>
          <w:sz w:val="24"/>
          <w:szCs w:val="24"/>
        </w:rPr>
        <w:t xml:space="preserve">to </w:t>
      </w:r>
      <w:r w:rsidR="008C74F9" w:rsidRPr="0044423A">
        <w:rPr>
          <w:rFonts w:ascii="Times New Roman" w:hAnsi="Times New Roman" w:cs="Times New Roman"/>
          <w:sz w:val="24"/>
          <w:szCs w:val="24"/>
        </w:rPr>
        <w:t xml:space="preserve">specifically </w:t>
      </w:r>
      <w:r w:rsidR="00E327C3" w:rsidRPr="0044423A">
        <w:rPr>
          <w:rFonts w:ascii="Times New Roman" w:hAnsi="Times New Roman" w:cs="Times New Roman"/>
          <w:sz w:val="24"/>
          <w:szCs w:val="24"/>
        </w:rPr>
        <w:t xml:space="preserve">increase </w:t>
      </w:r>
      <w:r w:rsidR="00A52BDE" w:rsidRPr="0044423A">
        <w:rPr>
          <w:rFonts w:ascii="Times New Roman" w:hAnsi="Times New Roman" w:cs="Times New Roman"/>
          <w:sz w:val="24"/>
          <w:szCs w:val="24"/>
        </w:rPr>
        <w:t>the allocation</w:t>
      </w:r>
      <w:r w:rsidR="00E327C3" w:rsidRPr="0044423A">
        <w:rPr>
          <w:rFonts w:ascii="Times New Roman" w:hAnsi="Times New Roman" w:cs="Times New Roman"/>
          <w:sz w:val="24"/>
          <w:szCs w:val="24"/>
        </w:rPr>
        <w:t xml:space="preserve"> when the member is using a high cost provider is prohibited. </w:t>
      </w:r>
      <w:r w:rsidRPr="0044423A">
        <w:rPr>
          <w:rFonts w:ascii="Times New Roman" w:hAnsi="Times New Roman" w:cs="Times New Roman"/>
          <w:sz w:val="24"/>
          <w:szCs w:val="24"/>
        </w:rPr>
        <w:t xml:space="preserve">The </w:t>
      </w:r>
      <w:r w:rsidRPr="0044423A">
        <w:rPr>
          <w:rFonts w:ascii="Times New Roman" w:hAnsi="Times New Roman" w:cs="Times New Roman"/>
          <w:i/>
          <w:iCs/>
          <w:sz w:val="24"/>
          <w:szCs w:val="24"/>
        </w:rPr>
        <w:t xml:space="preserve">WORK </w:t>
      </w:r>
      <w:r w:rsidRPr="0044423A">
        <w:rPr>
          <w:rFonts w:ascii="Times New Roman" w:hAnsi="Times New Roman" w:cs="Times New Roman"/>
          <w:sz w:val="24"/>
          <w:szCs w:val="24"/>
        </w:rPr>
        <w:t xml:space="preserve">Program Manager and/or MCO </w:t>
      </w:r>
      <w:r w:rsidR="00E86FEE" w:rsidRPr="0044423A">
        <w:rPr>
          <w:rFonts w:ascii="Times New Roman" w:hAnsi="Times New Roman" w:cs="Times New Roman"/>
          <w:sz w:val="24"/>
          <w:szCs w:val="24"/>
        </w:rPr>
        <w:t>Service Coordinator</w:t>
      </w:r>
      <w:r w:rsidRPr="0044423A">
        <w:rPr>
          <w:rFonts w:ascii="Times New Roman" w:hAnsi="Times New Roman" w:cs="Times New Roman"/>
          <w:sz w:val="24"/>
          <w:szCs w:val="24"/>
        </w:rPr>
        <w:t xml:space="preserve"> may also request a new assessment at any time</w:t>
      </w:r>
      <w:r w:rsidR="00A200C0" w:rsidRPr="0044423A">
        <w:rPr>
          <w:rFonts w:ascii="Times New Roman" w:eastAsia="Calibri" w:hAnsi="Times New Roman" w:cs="Times New Roman"/>
          <w:color w:val="000000"/>
          <w:sz w:val="24"/>
          <w:szCs w:val="24"/>
        </w:rPr>
        <w:t>.</w:t>
      </w:r>
      <w:r w:rsidR="006427FE" w:rsidRPr="0044423A">
        <w:rPr>
          <w:rFonts w:ascii="Times New Roman" w:eastAsia="Calibri" w:hAnsi="Times New Roman" w:cs="Times New Roman"/>
          <w:color w:val="000000"/>
          <w:sz w:val="24"/>
          <w:szCs w:val="24"/>
        </w:rPr>
        <w:t xml:space="preserve">  (See Appendix B – </w:t>
      </w:r>
      <w:r w:rsidR="006427FE" w:rsidRPr="0044423A">
        <w:rPr>
          <w:rFonts w:ascii="Times New Roman" w:eastAsia="Calibri" w:hAnsi="Times New Roman" w:cs="Times New Roman"/>
          <w:i/>
          <w:color w:val="000000"/>
          <w:sz w:val="24"/>
          <w:szCs w:val="24"/>
        </w:rPr>
        <w:t xml:space="preserve">WORK </w:t>
      </w:r>
      <w:r w:rsidR="006427FE" w:rsidRPr="0044423A">
        <w:rPr>
          <w:rFonts w:ascii="Times New Roman" w:eastAsia="Calibri" w:hAnsi="Times New Roman" w:cs="Times New Roman"/>
          <w:color w:val="000000"/>
          <w:sz w:val="24"/>
          <w:szCs w:val="24"/>
        </w:rPr>
        <w:t>Re-assessment flow chart).</w:t>
      </w:r>
      <w:r w:rsidR="00A200C0" w:rsidRPr="0044423A">
        <w:rPr>
          <w:rFonts w:ascii="Times New Roman" w:eastAsia="Calibri" w:hAnsi="Times New Roman" w:cs="Times New Roman"/>
          <w:color w:val="000000"/>
          <w:sz w:val="24"/>
          <w:szCs w:val="24"/>
        </w:rPr>
        <w:t xml:space="preserve"> </w:t>
      </w:r>
    </w:p>
    <w:p w14:paraId="7943D2B5" w14:textId="49204E31" w:rsidR="00D605FB" w:rsidRPr="0044423A" w:rsidRDefault="000B473C" w:rsidP="009570CB">
      <w:pPr>
        <w:autoSpaceDE w:val="0"/>
        <w:autoSpaceDN w:val="0"/>
        <w:adjustRightInd w:val="0"/>
        <w:rPr>
          <w:rFonts w:ascii="Times New Roman" w:eastAsia="Calibri" w:hAnsi="Times New Roman" w:cs="Times New Roman"/>
          <w:color w:val="000000"/>
          <w:sz w:val="24"/>
          <w:szCs w:val="24"/>
        </w:rPr>
      </w:pPr>
      <w:r w:rsidRPr="0044423A">
        <w:rPr>
          <w:rFonts w:ascii="Times New Roman" w:eastAsia="Calibri" w:hAnsi="Times New Roman" w:cs="Times New Roman"/>
          <w:color w:val="000000"/>
          <w:sz w:val="24"/>
          <w:szCs w:val="24"/>
        </w:rPr>
        <w:t xml:space="preserve">Members have the responsibility to be available for the WORK assessor to conduct their initial assessment and any re-assessments at the </w:t>
      </w:r>
      <w:r w:rsidR="00796BB8" w:rsidRPr="0044423A">
        <w:rPr>
          <w:rFonts w:ascii="Times New Roman" w:eastAsia="Calibri" w:hAnsi="Times New Roman" w:cs="Times New Roman"/>
          <w:color w:val="000000"/>
          <w:sz w:val="24"/>
          <w:szCs w:val="24"/>
        </w:rPr>
        <w:t xml:space="preserve">date and time agreed upon.  Members who do not have assessments performed by the required date will have their WORK services discontinued. </w:t>
      </w:r>
    </w:p>
    <w:p w14:paraId="079631C3" w14:textId="5CF5B6A9" w:rsidR="00A200C0" w:rsidRPr="0044423A" w:rsidRDefault="00F677EC" w:rsidP="009570CB">
      <w:pPr>
        <w:autoSpaceDE w:val="0"/>
        <w:autoSpaceDN w:val="0"/>
        <w:adjustRightInd w:val="0"/>
        <w:rPr>
          <w:rFonts w:ascii="Times New Roman" w:eastAsia="Calibri" w:hAnsi="Times New Roman" w:cs="Times New Roman"/>
          <w:color w:val="000000"/>
          <w:sz w:val="24"/>
          <w:szCs w:val="24"/>
        </w:rPr>
      </w:pPr>
      <w:r w:rsidRPr="0044423A">
        <w:rPr>
          <w:rFonts w:ascii="Times New Roman" w:hAnsi="Times New Roman" w:cs="Times New Roman"/>
          <w:sz w:val="24"/>
          <w:szCs w:val="24"/>
        </w:rPr>
        <w:t xml:space="preserve">Assessors </w:t>
      </w:r>
      <w:r w:rsidR="00B53007" w:rsidRPr="0044423A">
        <w:rPr>
          <w:rFonts w:ascii="Times New Roman" w:hAnsi="Times New Roman" w:cs="Times New Roman"/>
          <w:sz w:val="24"/>
          <w:szCs w:val="24"/>
        </w:rPr>
        <w:t xml:space="preserve">and MCO Service Coordinators </w:t>
      </w:r>
      <w:r w:rsidRPr="0044423A">
        <w:rPr>
          <w:rFonts w:ascii="Times New Roman" w:hAnsi="Times New Roman" w:cs="Times New Roman"/>
          <w:sz w:val="24"/>
          <w:szCs w:val="24"/>
        </w:rPr>
        <w:t>are required to review the rate of carryover funds prior to a reassessment in order to determine whether there is a pattern of carrying over more than 15% quarter</w:t>
      </w:r>
      <w:r w:rsidR="00517B20" w:rsidRPr="0044423A">
        <w:rPr>
          <w:rFonts w:ascii="Times New Roman" w:hAnsi="Times New Roman" w:cs="Times New Roman"/>
          <w:sz w:val="24"/>
          <w:szCs w:val="24"/>
        </w:rPr>
        <w:t xml:space="preserve">ly </w:t>
      </w:r>
      <w:r w:rsidRPr="0044423A">
        <w:rPr>
          <w:rFonts w:ascii="Times New Roman" w:hAnsi="Times New Roman" w:cs="Times New Roman"/>
          <w:sz w:val="24"/>
          <w:szCs w:val="24"/>
        </w:rPr>
        <w:t>and reduce the monthly allocation in order to accurately reflect the needs of the member</w:t>
      </w:r>
      <w:r w:rsidR="00AE1855" w:rsidRPr="0044423A">
        <w:rPr>
          <w:rFonts w:ascii="Times New Roman" w:hAnsi="Times New Roman" w:cs="Times New Roman"/>
          <w:sz w:val="24"/>
          <w:szCs w:val="24"/>
        </w:rPr>
        <w:t xml:space="preserve">. </w:t>
      </w:r>
      <w:r w:rsidR="00F93074" w:rsidRPr="0044423A">
        <w:rPr>
          <w:rFonts w:ascii="Times New Roman" w:hAnsi="Times New Roman" w:cs="Times New Roman"/>
          <w:sz w:val="24"/>
          <w:szCs w:val="24"/>
        </w:rPr>
        <w:t xml:space="preserve">Assessors </w:t>
      </w:r>
      <w:r w:rsidR="00B53007" w:rsidRPr="0044423A">
        <w:rPr>
          <w:rFonts w:ascii="Times New Roman" w:hAnsi="Times New Roman" w:cs="Times New Roman"/>
          <w:sz w:val="24"/>
          <w:szCs w:val="24"/>
        </w:rPr>
        <w:t xml:space="preserve">and MCO Service Coordinators </w:t>
      </w:r>
      <w:r w:rsidR="00084F4C" w:rsidRPr="0044423A">
        <w:rPr>
          <w:rFonts w:ascii="Times New Roman" w:hAnsi="Times New Roman" w:cs="Times New Roman"/>
          <w:sz w:val="24"/>
          <w:szCs w:val="24"/>
        </w:rPr>
        <w:t xml:space="preserve">will look at the member’s use of services based on billing and timesheets of the provider to determine whether there is a pattern of non-use during times the member is assessed to need assistance. </w:t>
      </w:r>
      <w:r w:rsidR="00AE1855" w:rsidRPr="0044423A">
        <w:rPr>
          <w:rFonts w:ascii="Times New Roman" w:hAnsi="Times New Roman" w:cs="Times New Roman"/>
          <w:sz w:val="24"/>
          <w:szCs w:val="24"/>
        </w:rPr>
        <w:t xml:space="preserve"> </w:t>
      </w:r>
      <w:r w:rsidR="00A200C0" w:rsidRPr="0044423A">
        <w:rPr>
          <w:rFonts w:ascii="Times New Roman" w:eastAsia="Calibri" w:hAnsi="Times New Roman" w:cs="Times New Roman"/>
          <w:color w:val="000000"/>
          <w:sz w:val="24"/>
          <w:szCs w:val="24"/>
        </w:rPr>
        <w:t xml:space="preserve">The assessor will use the </w:t>
      </w:r>
      <w:r w:rsidR="00A200C0" w:rsidRPr="0044423A">
        <w:rPr>
          <w:rFonts w:ascii="Times New Roman" w:eastAsia="Calibri" w:hAnsi="Times New Roman" w:cs="Times New Roman"/>
          <w:i/>
          <w:color w:val="000000"/>
          <w:sz w:val="24"/>
          <w:szCs w:val="24"/>
        </w:rPr>
        <w:t xml:space="preserve">WORK </w:t>
      </w:r>
      <w:r w:rsidR="00A200C0" w:rsidRPr="0044423A">
        <w:rPr>
          <w:rFonts w:ascii="Times New Roman" w:eastAsia="Calibri" w:hAnsi="Times New Roman" w:cs="Times New Roman"/>
          <w:color w:val="000000"/>
          <w:sz w:val="24"/>
          <w:szCs w:val="24"/>
        </w:rPr>
        <w:t>Monthly Allocation Tool to determine the member’s need for assistance with the following:</w:t>
      </w:r>
    </w:p>
    <w:p w14:paraId="27FFCD9F" w14:textId="77777777" w:rsidR="00A200C0" w:rsidRPr="0044423A" w:rsidRDefault="00A200C0" w:rsidP="001B264F">
      <w:pPr>
        <w:numPr>
          <w:ilvl w:val="0"/>
          <w:numId w:val="73"/>
        </w:numPr>
        <w:autoSpaceDE w:val="0"/>
        <w:autoSpaceDN w:val="0"/>
        <w:adjustRightInd w:val="0"/>
        <w:ind w:left="720"/>
        <w:rPr>
          <w:rFonts w:ascii="Times New Roman" w:eastAsia="Calibri" w:hAnsi="Times New Roman" w:cs="Times New Roman"/>
          <w:b/>
          <w:bCs/>
          <w:sz w:val="24"/>
          <w:szCs w:val="24"/>
        </w:rPr>
      </w:pPr>
      <w:r w:rsidRPr="0044423A">
        <w:rPr>
          <w:rFonts w:ascii="Times New Roman" w:eastAsia="Calibri" w:hAnsi="Times New Roman" w:cs="Times New Roman"/>
          <w:b/>
          <w:bCs/>
          <w:sz w:val="24"/>
          <w:szCs w:val="24"/>
        </w:rPr>
        <w:t>Activities of Daily Living (ADLs)</w:t>
      </w:r>
    </w:p>
    <w:p w14:paraId="1B80270E" w14:textId="77777777" w:rsidR="00A53441" w:rsidRPr="0044423A" w:rsidRDefault="00A200C0" w:rsidP="00F23787">
      <w:pPr>
        <w:pStyle w:val="Default"/>
        <w:spacing w:after="200" w:line="276" w:lineRule="auto"/>
        <w:ind w:left="720"/>
      </w:pPr>
      <w:r w:rsidRPr="0044423A">
        <w:rPr>
          <w:rFonts w:eastAsia="Calibri"/>
        </w:rPr>
        <w:t xml:space="preserve">During </w:t>
      </w:r>
      <w:r w:rsidR="00A53441" w:rsidRPr="0044423A">
        <w:t>assessments, each ADL will be assessed separately to determine the following:</w:t>
      </w:r>
    </w:p>
    <w:p w14:paraId="1E66F2D8" w14:textId="77777777" w:rsidR="00A53441" w:rsidRPr="0044423A" w:rsidRDefault="00A53441" w:rsidP="001B264F">
      <w:pPr>
        <w:pStyle w:val="Default"/>
        <w:numPr>
          <w:ilvl w:val="0"/>
          <w:numId w:val="24"/>
        </w:numPr>
        <w:spacing w:after="200" w:line="276" w:lineRule="auto"/>
        <w:ind w:left="1440"/>
        <w:contextualSpacing/>
      </w:pPr>
      <w:r w:rsidRPr="0044423A">
        <w:t>Can the member perform this task independently?</w:t>
      </w:r>
    </w:p>
    <w:p w14:paraId="6E7F0921" w14:textId="77777777" w:rsidR="00A53441" w:rsidRPr="0044423A" w:rsidRDefault="00A53441" w:rsidP="001B264F">
      <w:pPr>
        <w:pStyle w:val="Default"/>
        <w:numPr>
          <w:ilvl w:val="0"/>
          <w:numId w:val="24"/>
        </w:numPr>
        <w:spacing w:after="200" w:line="276" w:lineRule="auto"/>
        <w:ind w:left="1440"/>
        <w:contextualSpacing/>
      </w:pPr>
      <w:r w:rsidRPr="0044423A">
        <w:t>How much time does it require for the member to perform this task independently?</w:t>
      </w:r>
    </w:p>
    <w:p w14:paraId="1A8E2DD4" w14:textId="77777777" w:rsidR="00A53441" w:rsidRPr="0044423A" w:rsidRDefault="00A53441" w:rsidP="001B264F">
      <w:pPr>
        <w:pStyle w:val="Default"/>
        <w:numPr>
          <w:ilvl w:val="0"/>
          <w:numId w:val="24"/>
        </w:numPr>
        <w:spacing w:after="200" w:line="276" w:lineRule="auto"/>
        <w:ind w:left="1440"/>
        <w:contextualSpacing/>
      </w:pPr>
      <w:r w:rsidRPr="0044423A">
        <w:t>Does the member need assistance but currently use unpaid natural supports to perform the task?</w:t>
      </w:r>
    </w:p>
    <w:p w14:paraId="5B80D4C9" w14:textId="77777777" w:rsidR="00A53441" w:rsidRPr="0044423A" w:rsidRDefault="00A53441" w:rsidP="001B264F">
      <w:pPr>
        <w:pStyle w:val="Default"/>
        <w:numPr>
          <w:ilvl w:val="0"/>
          <w:numId w:val="24"/>
        </w:numPr>
        <w:spacing w:after="200" w:line="276" w:lineRule="auto"/>
        <w:ind w:left="1440"/>
        <w:contextualSpacing/>
      </w:pPr>
      <w:r w:rsidRPr="0044423A">
        <w:t>If natural supports are used, a description of the nature of the natural supports.</w:t>
      </w:r>
    </w:p>
    <w:p w14:paraId="78701AC0" w14:textId="77777777" w:rsidR="00A53441" w:rsidRPr="0044423A" w:rsidRDefault="00A53441" w:rsidP="001B264F">
      <w:pPr>
        <w:pStyle w:val="Default"/>
        <w:numPr>
          <w:ilvl w:val="0"/>
          <w:numId w:val="24"/>
        </w:numPr>
        <w:spacing w:after="200" w:line="276" w:lineRule="auto"/>
        <w:ind w:left="1440"/>
        <w:contextualSpacing/>
      </w:pPr>
      <w:r w:rsidRPr="0044423A">
        <w:t>Does the member need physical assistance to perform the task, and the amount of time this assistance requires?</w:t>
      </w:r>
    </w:p>
    <w:p w14:paraId="7FBF41FD" w14:textId="77777777" w:rsidR="00A53441" w:rsidRPr="0044423A" w:rsidRDefault="00A53441" w:rsidP="001B264F">
      <w:pPr>
        <w:pStyle w:val="Default"/>
        <w:numPr>
          <w:ilvl w:val="0"/>
          <w:numId w:val="24"/>
        </w:numPr>
        <w:spacing w:after="200" w:line="276" w:lineRule="auto"/>
        <w:ind w:left="1440"/>
        <w:contextualSpacing/>
      </w:pPr>
      <w:r w:rsidRPr="0044423A">
        <w:lastRenderedPageBreak/>
        <w:t>Does the member require cuing and prompting to perform the task, and the amount of time this requires?</w:t>
      </w:r>
    </w:p>
    <w:p w14:paraId="67538C0E" w14:textId="3E9E8BBA" w:rsidR="00A53441" w:rsidRPr="0044423A" w:rsidRDefault="00A53441" w:rsidP="001B264F">
      <w:pPr>
        <w:pStyle w:val="Default"/>
        <w:numPr>
          <w:ilvl w:val="0"/>
          <w:numId w:val="24"/>
        </w:numPr>
        <w:spacing w:after="200" w:line="276" w:lineRule="auto"/>
        <w:ind w:left="1440"/>
        <w:contextualSpacing/>
      </w:pPr>
      <w:r w:rsidRPr="0044423A">
        <w:t>Is there a</w:t>
      </w:r>
      <w:r w:rsidR="0044423A" w:rsidRPr="0044423A">
        <w:t>n</w:t>
      </w:r>
      <w:r w:rsidRPr="0044423A">
        <w:t xml:space="preserve"> </w:t>
      </w:r>
      <w:r w:rsidR="0044423A" w:rsidRPr="0044423A">
        <w:rPr>
          <w:bCs/>
        </w:rPr>
        <w:t>Informal Support Provider(s)</w:t>
      </w:r>
      <w:r w:rsidR="0044423A" w:rsidRPr="0044423A">
        <w:rPr>
          <w:b/>
        </w:rPr>
        <w:t xml:space="preserve"> </w:t>
      </w:r>
      <w:r w:rsidRPr="0044423A">
        <w:t xml:space="preserve">residing in the home?  </w:t>
      </w:r>
    </w:p>
    <w:p w14:paraId="0B30ECC0" w14:textId="77777777" w:rsidR="0012165B" w:rsidRPr="0044423A" w:rsidRDefault="0012165B" w:rsidP="001B264F">
      <w:pPr>
        <w:pStyle w:val="Default"/>
        <w:numPr>
          <w:ilvl w:val="0"/>
          <w:numId w:val="24"/>
        </w:numPr>
        <w:spacing w:after="200" w:line="276" w:lineRule="auto"/>
        <w:ind w:left="1440"/>
        <w:contextualSpacing/>
      </w:pPr>
      <w:r w:rsidRPr="0044423A">
        <w:t>Does the need for assistance reflect the disability or medical condition?</w:t>
      </w:r>
    </w:p>
    <w:p w14:paraId="6EF7384C" w14:textId="77777777" w:rsidR="00F677EC" w:rsidRPr="0044423A" w:rsidRDefault="00F677EC" w:rsidP="00F677EC">
      <w:pPr>
        <w:pStyle w:val="ListParagraph"/>
        <w:autoSpaceDE w:val="0"/>
        <w:autoSpaceDN w:val="0"/>
        <w:rPr>
          <w:rFonts w:ascii="Times New Roman" w:hAnsi="Times New Roman" w:cs="Times New Roman"/>
          <w:color w:val="000000"/>
          <w:sz w:val="24"/>
          <w:szCs w:val="24"/>
        </w:rPr>
      </w:pPr>
      <w:r w:rsidRPr="0044423A">
        <w:rPr>
          <w:rFonts w:ascii="Times New Roman" w:hAnsi="Times New Roman" w:cs="Times New Roman"/>
          <w:sz w:val="24"/>
          <w:szCs w:val="24"/>
        </w:rPr>
        <w:t xml:space="preserve">Members with physical disabilities must demonstrate a need for physical assistance with ADLs </w:t>
      </w:r>
      <w:proofErr w:type="gramStart"/>
      <w:r w:rsidRPr="0044423A">
        <w:rPr>
          <w:rFonts w:ascii="Times New Roman" w:hAnsi="Times New Roman" w:cs="Times New Roman"/>
          <w:sz w:val="24"/>
          <w:szCs w:val="24"/>
        </w:rPr>
        <w:t>in order to</w:t>
      </w:r>
      <w:proofErr w:type="gramEnd"/>
      <w:r w:rsidRPr="0044423A">
        <w:rPr>
          <w:rFonts w:ascii="Times New Roman" w:hAnsi="Times New Roman" w:cs="Times New Roman"/>
          <w:sz w:val="24"/>
          <w:szCs w:val="24"/>
        </w:rPr>
        <w:t xml:space="preserve"> receive </w:t>
      </w:r>
      <w:r w:rsidRPr="0044423A">
        <w:rPr>
          <w:rFonts w:ascii="Times New Roman" w:hAnsi="Times New Roman" w:cs="Times New Roman"/>
          <w:i/>
          <w:iCs/>
          <w:sz w:val="24"/>
          <w:szCs w:val="24"/>
        </w:rPr>
        <w:t xml:space="preserve">WORK </w:t>
      </w:r>
      <w:r w:rsidRPr="0044423A">
        <w:rPr>
          <w:rFonts w:ascii="Times New Roman" w:hAnsi="Times New Roman" w:cs="Times New Roman"/>
          <w:sz w:val="24"/>
          <w:szCs w:val="24"/>
        </w:rPr>
        <w:t xml:space="preserve">Services. Members with intellectual/developmental disabilities or traumatic brain injury must demonstrate a need for physical assistance, or cuing/prompting, to perform </w:t>
      </w:r>
      <w:r w:rsidRPr="0044423A">
        <w:rPr>
          <w:rFonts w:ascii="Times New Roman" w:hAnsi="Times New Roman" w:cs="Times New Roman"/>
          <w:color w:val="000000"/>
          <w:sz w:val="24"/>
          <w:szCs w:val="24"/>
        </w:rPr>
        <w:t xml:space="preserve">ADLs and/or demonstrate a need for Supported Employment.  </w:t>
      </w:r>
    </w:p>
    <w:p w14:paraId="1D379E71" w14:textId="77777777" w:rsidR="00F677EC" w:rsidRPr="0044423A" w:rsidRDefault="00F677EC" w:rsidP="005E54DE">
      <w:pPr>
        <w:pStyle w:val="ListParagraph"/>
        <w:spacing w:after="0" w:line="240" w:lineRule="auto"/>
        <w:contextualSpacing w:val="0"/>
        <w:rPr>
          <w:rFonts w:ascii="Times New Roman" w:hAnsi="Times New Roman" w:cs="Times New Roman"/>
          <w:b/>
          <w:sz w:val="24"/>
          <w:szCs w:val="24"/>
        </w:rPr>
      </w:pPr>
    </w:p>
    <w:p w14:paraId="79C61F00" w14:textId="77777777" w:rsidR="005E54DE" w:rsidRPr="0044423A" w:rsidRDefault="000A44D5" w:rsidP="005E54DE">
      <w:pPr>
        <w:pStyle w:val="ListParagraph"/>
        <w:spacing w:after="0" w:line="240" w:lineRule="auto"/>
        <w:contextualSpacing w:val="0"/>
        <w:rPr>
          <w:rFonts w:ascii="Times New Roman" w:hAnsi="Times New Roman" w:cs="Times New Roman"/>
          <w:sz w:val="24"/>
          <w:szCs w:val="24"/>
        </w:rPr>
      </w:pPr>
      <w:r w:rsidRPr="0044423A">
        <w:rPr>
          <w:rFonts w:ascii="Times New Roman" w:hAnsi="Times New Roman" w:cs="Times New Roman"/>
          <w:b/>
          <w:sz w:val="24"/>
          <w:szCs w:val="24"/>
        </w:rPr>
        <w:t xml:space="preserve">Night Support - </w:t>
      </w:r>
      <w:r w:rsidR="005E54DE" w:rsidRPr="0044423A">
        <w:rPr>
          <w:rFonts w:ascii="Times New Roman" w:hAnsi="Times New Roman" w:cs="Times New Roman"/>
          <w:sz w:val="24"/>
          <w:szCs w:val="24"/>
        </w:rPr>
        <w:t xml:space="preserve">The Fair Labors Standards Act (FLSA) requires that PAs </w:t>
      </w:r>
      <w:proofErr w:type="gramStart"/>
      <w:r w:rsidR="005E54DE" w:rsidRPr="0044423A">
        <w:rPr>
          <w:rFonts w:ascii="Times New Roman" w:hAnsi="Times New Roman" w:cs="Times New Roman"/>
          <w:sz w:val="24"/>
          <w:szCs w:val="24"/>
        </w:rPr>
        <w:t>providing assistance</w:t>
      </w:r>
      <w:proofErr w:type="gramEnd"/>
      <w:r w:rsidR="005E54DE" w:rsidRPr="0044423A">
        <w:rPr>
          <w:rFonts w:ascii="Times New Roman" w:hAnsi="Times New Roman" w:cs="Times New Roman"/>
          <w:sz w:val="24"/>
          <w:szCs w:val="24"/>
        </w:rPr>
        <w:t xml:space="preserve"> at night must be paid for all hours worked during the night, unless they are able to obtain five uninterrupted hours of sleep.  </w:t>
      </w:r>
      <w:r w:rsidR="00C210ED" w:rsidRPr="0044423A">
        <w:rPr>
          <w:rFonts w:ascii="Times New Roman" w:hAnsi="Times New Roman" w:cs="Times New Roman"/>
          <w:sz w:val="24"/>
          <w:szCs w:val="24"/>
        </w:rPr>
        <w:t xml:space="preserve">FLSA also requires that </w:t>
      </w:r>
      <w:r w:rsidR="005E54DE" w:rsidRPr="0044423A">
        <w:rPr>
          <w:rFonts w:ascii="Times New Roman" w:hAnsi="Times New Roman" w:cs="Times New Roman"/>
          <w:sz w:val="24"/>
          <w:szCs w:val="24"/>
        </w:rPr>
        <w:t xml:space="preserve">personal assistant </w:t>
      </w:r>
      <w:r w:rsidR="00C210ED" w:rsidRPr="0044423A">
        <w:rPr>
          <w:rFonts w:ascii="Times New Roman" w:hAnsi="Times New Roman" w:cs="Times New Roman"/>
          <w:sz w:val="24"/>
          <w:szCs w:val="24"/>
        </w:rPr>
        <w:t>must be paid minimum wage or above.</w:t>
      </w:r>
    </w:p>
    <w:p w14:paraId="40A04DEB" w14:textId="77777777" w:rsidR="005E54DE" w:rsidRPr="0044423A" w:rsidRDefault="005E54DE" w:rsidP="00427E5E">
      <w:pPr>
        <w:pStyle w:val="ListParagraph"/>
        <w:spacing w:after="0" w:line="240" w:lineRule="auto"/>
        <w:rPr>
          <w:rFonts w:ascii="Times New Roman" w:hAnsi="Times New Roman" w:cs="Times New Roman"/>
          <w:sz w:val="24"/>
          <w:szCs w:val="24"/>
        </w:rPr>
      </w:pPr>
    </w:p>
    <w:p w14:paraId="7A8600CB" w14:textId="06896E06" w:rsidR="008A38BF" w:rsidRPr="0044423A" w:rsidRDefault="005E54DE" w:rsidP="008A38BF">
      <w:pPr>
        <w:spacing w:after="0" w:line="240" w:lineRule="auto"/>
        <w:ind w:left="720"/>
        <w:rPr>
          <w:rFonts w:ascii="Times New Roman" w:hAnsi="Times New Roman" w:cs="Times New Roman"/>
          <w:sz w:val="24"/>
          <w:szCs w:val="24"/>
        </w:rPr>
      </w:pPr>
      <w:r w:rsidRPr="0044423A">
        <w:rPr>
          <w:rFonts w:ascii="Times New Roman" w:hAnsi="Times New Roman" w:cs="Times New Roman"/>
          <w:sz w:val="24"/>
          <w:szCs w:val="24"/>
        </w:rPr>
        <w:t xml:space="preserve">When </w:t>
      </w:r>
      <w:r w:rsidR="001021D4" w:rsidRPr="0044423A">
        <w:rPr>
          <w:rFonts w:ascii="Times New Roman" w:hAnsi="Times New Roman" w:cs="Times New Roman"/>
          <w:sz w:val="24"/>
          <w:szCs w:val="24"/>
        </w:rPr>
        <w:t xml:space="preserve">an </w:t>
      </w:r>
      <w:r w:rsidR="000A44D5" w:rsidRPr="0044423A">
        <w:rPr>
          <w:rFonts w:ascii="Times New Roman" w:hAnsi="Times New Roman" w:cs="Times New Roman"/>
          <w:sz w:val="24"/>
          <w:szCs w:val="24"/>
        </w:rPr>
        <w:t xml:space="preserve">assessment </w:t>
      </w:r>
      <w:r w:rsidR="008D3D68" w:rsidRPr="0044423A">
        <w:rPr>
          <w:rFonts w:ascii="Times New Roman" w:hAnsi="Times New Roman" w:cs="Times New Roman"/>
          <w:sz w:val="24"/>
          <w:szCs w:val="24"/>
        </w:rPr>
        <w:t>indicates that</w:t>
      </w:r>
      <w:r w:rsidR="001021D4" w:rsidRPr="0044423A">
        <w:rPr>
          <w:rFonts w:ascii="Times New Roman" w:hAnsi="Times New Roman" w:cs="Times New Roman"/>
          <w:sz w:val="24"/>
          <w:szCs w:val="24"/>
        </w:rPr>
        <w:t xml:space="preserve"> a </w:t>
      </w:r>
      <w:r w:rsidR="00A53D48" w:rsidRPr="0044423A">
        <w:rPr>
          <w:rFonts w:ascii="Times New Roman" w:hAnsi="Times New Roman" w:cs="Times New Roman"/>
          <w:sz w:val="24"/>
          <w:szCs w:val="24"/>
        </w:rPr>
        <w:t>member requires personal assistance during the night</w:t>
      </w:r>
      <w:r w:rsidR="000A44D5" w:rsidRPr="0044423A">
        <w:rPr>
          <w:rFonts w:ascii="Times New Roman" w:hAnsi="Times New Roman" w:cs="Times New Roman"/>
          <w:sz w:val="24"/>
          <w:szCs w:val="24"/>
        </w:rPr>
        <w:t xml:space="preserve">, </w:t>
      </w:r>
      <w:r w:rsidR="008D3D68" w:rsidRPr="0044423A">
        <w:rPr>
          <w:rFonts w:ascii="Times New Roman" w:hAnsi="Times New Roman" w:cs="Times New Roman"/>
          <w:sz w:val="24"/>
          <w:szCs w:val="24"/>
        </w:rPr>
        <w:t>eight h</w:t>
      </w:r>
      <w:r w:rsidR="000A44D5" w:rsidRPr="0044423A">
        <w:rPr>
          <w:rFonts w:ascii="Times New Roman" w:hAnsi="Times New Roman" w:cs="Times New Roman"/>
          <w:sz w:val="24"/>
          <w:szCs w:val="24"/>
        </w:rPr>
        <w:t xml:space="preserve">ours per night, </w:t>
      </w:r>
      <w:r w:rsidR="008D3D68" w:rsidRPr="0044423A">
        <w:rPr>
          <w:rFonts w:ascii="Times New Roman" w:hAnsi="Times New Roman" w:cs="Times New Roman"/>
          <w:sz w:val="24"/>
          <w:szCs w:val="24"/>
        </w:rPr>
        <w:t xml:space="preserve">seven days per week, </w:t>
      </w:r>
      <w:r w:rsidR="000A44D5" w:rsidRPr="0044423A">
        <w:rPr>
          <w:rFonts w:ascii="Times New Roman" w:hAnsi="Times New Roman" w:cs="Times New Roman"/>
          <w:sz w:val="24"/>
          <w:szCs w:val="24"/>
        </w:rPr>
        <w:t xml:space="preserve">will be added </w:t>
      </w:r>
      <w:r w:rsidR="008D3D68" w:rsidRPr="0044423A">
        <w:rPr>
          <w:rFonts w:ascii="Times New Roman" w:hAnsi="Times New Roman" w:cs="Times New Roman"/>
          <w:sz w:val="24"/>
          <w:szCs w:val="24"/>
        </w:rPr>
        <w:t>to</w:t>
      </w:r>
      <w:r w:rsidR="000A44D5" w:rsidRPr="0044423A">
        <w:rPr>
          <w:rFonts w:ascii="Times New Roman" w:hAnsi="Times New Roman" w:cs="Times New Roman"/>
          <w:sz w:val="24"/>
          <w:szCs w:val="24"/>
        </w:rPr>
        <w:t xml:space="preserve"> the member’s assessment</w:t>
      </w:r>
      <w:r w:rsidR="008D3D68" w:rsidRPr="0044423A">
        <w:rPr>
          <w:rFonts w:ascii="Times New Roman" w:hAnsi="Times New Roman" w:cs="Times New Roman"/>
          <w:sz w:val="24"/>
          <w:szCs w:val="24"/>
        </w:rPr>
        <w:t xml:space="preserve">.  </w:t>
      </w:r>
      <w:r w:rsidR="000A44D5" w:rsidRPr="0044423A">
        <w:rPr>
          <w:rFonts w:ascii="Times New Roman" w:hAnsi="Times New Roman" w:cs="Times New Roman"/>
          <w:sz w:val="24"/>
          <w:szCs w:val="24"/>
        </w:rPr>
        <w:t>These hour</w:t>
      </w:r>
      <w:r w:rsidR="00B87265" w:rsidRPr="0044423A">
        <w:rPr>
          <w:rFonts w:ascii="Times New Roman" w:hAnsi="Times New Roman" w:cs="Times New Roman"/>
          <w:sz w:val="24"/>
          <w:szCs w:val="24"/>
        </w:rPr>
        <w:t>s will be calculated at $</w:t>
      </w:r>
      <w:r w:rsidR="00BE0724" w:rsidRPr="0044423A">
        <w:rPr>
          <w:rFonts w:ascii="Times New Roman" w:hAnsi="Times New Roman" w:cs="Times New Roman"/>
          <w:sz w:val="24"/>
          <w:szCs w:val="24"/>
        </w:rPr>
        <w:t>10.62</w:t>
      </w:r>
      <w:r w:rsidR="00B87265" w:rsidRPr="0044423A">
        <w:rPr>
          <w:rFonts w:ascii="Times New Roman" w:hAnsi="Times New Roman" w:cs="Times New Roman"/>
          <w:sz w:val="24"/>
          <w:szCs w:val="24"/>
        </w:rPr>
        <w:t>hour</w:t>
      </w:r>
      <w:r w:rsidR="000A44D5" w:rsidRPr="0044423A">
        <w:rPr>
          <w:rFonts w:ascii="Times New Roman" w:hAnsi="Times New Roman" w:cs="Times New Roman"/>
          <w:sz w:val="24"/>
          <w:szCs w:val="24"/>
        </w:rPr>
        <w:t>.</w:t>
      </w:r>
      <w:r w:rsidR="00B87265" w:rsidRPr="0044423A">
        <w:rPr>
          <w:rFonts w:ascii="Times New Roman" w:hAnsi="Times New Roman" w:cs="Times New Roman"/>
          <w:sz w:val="24"/>
          <w:szCs w:val="24"/>
        </w:rPr>
        <w:t xml:space="preserve">  </w:t>
      </w:r>
      <w:r w:rsidR="00427E5E" w:rsidRPr="0044423A">
        <w:rPr>
          <w:rFonts w:ascii="Times New Roman" w:hAnsi="Times New Roman" w:cs="Times New Roman"/>
          <w:sz w:val="24"/>
          <w:szCs w:val="24"/>
        </w:rPr>
        <w:t xml:space="preserve">Members residing with </w:t>
      </w:r>
      <w:r w:rsidR="000819DC" w:rsidRPr="0044423A">
        <w:rPr>
          <w:rFonts w:ascii="Times New Roman" w:hAnsi="Times New Roman" w:cs="Times New Roman"/>
          <w:sz w:val="24"/>
          <w:szCs w:val="24"/>
        </w:rPr>
        <w:t>a</w:t>
      </w:r>
      <w:r w:rsidR="00C44AC4">
        <w:rPr>
          <w:rFonts w:ascii="Times New Roman" w:hAnsi="Times New Roman" w:cs="Times New Roman"/>
          <w:sz w:val="24"/>
          <w:szCs w:val="24"/>
        </w:rPr>
        <w:t>n</w:t>
      </w:r>
      <w:r w:rsidR="000819DC" w:rsidRPr="0044423A">
        <w:rPr>
          <w:rFonts w:ascii="Times New Roman" w:hAnsi="Times New Roman" w:cs="Times New Roman"/>
          <w:sz w:val="24"/>
          <w:szCs w:val="24"/>
        </w:rPr>
        <w:t xml:space="preserve"> </w:t>
      </w:r>
      <w:r w:rsidR="0044423A" w:rsidRPr="0044423A">
        <w:rPr>
          <w:rFonts w:ascii="Times New Roman" w:hAnsi="Times New Roman" w:cs="Times New Roman"/>
          <w:bCs/>
        </w:rPr>
        <w:t>Informal Support Provider(s)</w:t>
      </w:r>
      <w:r w:rsidR="0044423A" w:rsidRPr="0044423A">
        <w:rPr>
          <w:rFonts w:ascii="Times New Roman" w:hAnsi="Times New Roman" w:cs="Times New Roman"/>
          <w:b/>
        </w:rPr>
        <w:t xml:space="preserve"> </w:t>
      </w:r>
      <w:r w:rsidR="00427E5E" w:rsidRPr="0044423A">
        <w:rPr>
          <w:rFonts w:ascii="Times New Roman" w:hAnsi="Times New Roman" w:cs="Times New Roman"/>
          <w:sz w:val="24"/>
          <w:szCs w:val="24"/>
        </w:rPr>
        <w:t>18 years and older will not have their monthly allocation increased.  Family members</w:t>
      </w:r>
      <w:r w:rsidR="009970BA" w:rsidRPr="0044423A">
        <w:rPr>
          <w:rFonts w:ascii="Times New Roman" w:hAnsi="Times New Roman" w:cs="Times New Roman"/>
          <w:sz w:val="24"/>
          <w:szCs w:val="24"/>
        </w:rPr>
        <w:t xml:space="preserve">, and people with whom members have a significant relationship such as boy/girlfriends, fiancé’s, divorced </w:t>
      </w:r>
      <w:proofErr w:type="gramStart"/>
      <w:r w:rsidR="009970BA" w:rsidRPr="0044423A">
        <w:rPr>
          <w:rFonts w:ascii="Times New Roman" w:hAnsi="Times New Roman" w:cs="Times New Roman"/>
          <w:sz w:val="24"/>
          <w:szCs w:val="24"/>
        </w:rPr>
        <w:t>spouse</w:t>
      </w:r>
      <w:proofErr w:type="gramEnd"/>
      <w:r w:rsidR="00AA3721" w:rsidRPr="0044423A">
        <w:rPr>
          <w:rFonts w:ascii="Times New Roman" w:hAnsi="Times New Roman" w:cs="Times New Roman"/>
          <w:sz w:val="24"/>
          <w:szCs w:val="24"/>
        </w:rPr>
        <w:t xml:space="preserve"> and roommate(s) </w:t>
      </w:r>
      <w:r w:rsidR="009970BA" w:rsidRPr="0044423A">
        <w:rPr>
          <w:rFonts w:ascii="Times New Roman" w:hAnsi="Times New Roman" w:cs="Times New Roman"/>
          <w:sz w:val="24"/>
          <w:szCs w:val="24"/>
        </w:rPr>
        <w:t>living in the home,</w:t>
      </w:r>
      <w:r w:rsidR="00427E5E" w:rsidRPr="0044423A">
        <w:rPr>
          <w:rFonts w:ascii="Times New Roman" w:hAnsi="Times New Roman" w:cs="Times New Roman"/>
          <w:sz w:val="24"/>
          <w:szCs w:val="24"/>
        </w:rPr>
        <w:t xml:space="preserve"> are expected to provide night support without payment.  </w:t>
      </w:r>
      <w:r w:rsidR="008A38BF" w:rsidRPr="0044423A">
        <w:rPr>
          <w:rFonts w:ascii="Times New Roman" w:hAnsi="Times New Roman" w:cs="Times New Roman"/>
          <w:sz w:val="24"/>
          <w:szCs w:val="24"/>
        </w:rPr>
        <w:t>In the event that</w:t>
      </w:r>
      <w:r w:rsidR="009970BA" w:rsidRPr="0044423A">
        <w:rPr>
          <w:rFonts w:ascii="Times New Roman" w:hAnsi="Times New Roman" w:cs="Times New Roman"/>
          <w:sz w:val="24"/>
          <w:szCs w:val="24"/>
        </w:rPr>
        <w:t xml:space="preserve"> </w:t>
      </w:r>
      <w:r w:rsidR="00DA35C4" w:rsidRPr="0044423A">
        <w:rPr>
          <w:rFonts w:ascii="Times New Roman" w:hAnsi="Times New Roman" w:cs="Times New Roman"/>
          <w:sz w:val="24"/>
          <w:szCs w:val="24"/>
        </w:rPr>
        <w:t xml:space="preserve">the </w:t>
      </w:r>
      <w:r w:rsidR="0044423A" w:rsidRPr="0044423A">
        <w:rPr>
          <w:rFonts w:ascii="Times New Roman" w:hAnsi="Times New Roman" w:cs="Times New Roman"/>
          <w:bCs/>
        </w:rPr>
        <w:t>Informal Support Provider(s)</w:t>
      </w:r>
      <w:r w:rsidR="0044423A" w:rsidRPr="0044423A">
        <w:rPr>
          <w:rFonts w:ascii="Times New Roman" w:hAnsi="Times New Roman" w:cs="Times New Roman"/>
          <w:b/>
        </w:rPr>
        <w:t xml:space="preserve"> </w:t>
      </w:r>
      <w:r w:rsidR="008A38BF" w:rsidRPr="0044423A">
        <w:rPr>
          <w:rFonts w:ascii="Times New Roman" w:hAnsi="Times New Roman" w:cs="Times New Roman"/>
          <w:sz w:val="24"/>
          <w:szCs w:val="24"/>
        </w:rPr>
        <w:t>choose</w:t>
      </w:r>
      <w:r w:rsidR="00852086" w:rsidRPr="0044423A">
        <w:rPr>
          <w:rFonts w:ascii="Times New Roman" w:hAnsi="Times New Roman" w:cs="Times New Roman"/>
          <w:sz w:val="24"/>
          <w:szCs w:val="24"/>
        </w:rPr>
        <w:t>s</w:t>
      </w:r>
      <w:r w:rsidR="008A38BF" w:rsidRPr="0044423A">
        <w:rPr>
          <w:rFonts w:ascii="Times New Roman" w:hAnsi="Times New Roman" w:cs="Times New Roman"/>
          <w:sz w:val="24"/>
          <w:szCs w:val="24"/>
        </w:rPr>
        <w:t xml:space="preserve"> not to provide night support, the member will receive an increase in his/her monthly allocation </w:t>
      </w:r>
      <w:r w:rsidR="003E32F0" w:rsidRPr="0044423A">
        <w:rPr>
          <w:rFonts w:ascii="Times New Roman" w:hAnsi="Times New Roman" w:cs="Times New Roman"/>
          <w:sz w:val="24"/>
          <w:szCs w:val="24"/>
        </w:rPr>
        <w:t xml:space="preserve">for night support </w:t>
      </w:r>
      <w:r w:rsidR="008A38BF" w:rsidRPr="0044423A">
        <w:rPr>
          <w:rFonts w:ascii="Times New Roman" w:hAnsi="Times New Roman" w:cs="Times New Roman"/>
          <w:sz w:val="24"/>
          <w:szCs w:val="24"/>
        </w:rPr>
        <w:t>and may select an agency or non-</w:t>
      </w:r>
      <w:r w:rsidR="0044423A" w:rsidRPr="0044423A">
        <w:rPr>
          <w:rFonts w:ascii="Times New Roman" w:hAnsi="Times New Roman" w:cs="Times New Roman"/>
          <w:bCs/>
        </w:rPr>
        <w:t xml:space="preserve"> Informal Support Provider(s)</w:t>
      </w:r>
      <w:r w:rsidR="0044423A" w:rsidRPr="0044423A">
        <w:rPr>
          <w:rFonts w:ascii="Times New Roman" w:hAnsi="Times New Roman" w:cs="Times New Roman"/>
          <w:b/>
        </w:rPr>
        <w:t xml:space="preserve"> </w:t>
      </w:r>
      <w:r w:rsidR="008A38BF" w:rsidRPr="0044423A">
        <w:rPr>
          <w:rFonts w:ascii="Times New Roman" w:hAnsi="Times New Roman" w:cs="Times New Roman"/>
          <w:sz w:val="24"/>
          <w:szCs w:val="24"/>
        </w:rPr>
        <w:t xml:space="preserve">to provide support.  </w:t>
      </w:r>
    </w:p>
    <w:p w14:paraId="266D9ACF" w14:textId="77777777" w:rsidR="00A53D48" w:rsidRPr="0044423A" w:rsidRDefault="00A53D48" w:rsidP="00712F02">
      <w:pPr>
        <w:spacing w:after="0" w:line="240" w:lineRule="auto"/>
        <w:rPr>
          <w:rFonts w:ascii="Times New Roman" w:hAnsi="Times New Roman" w:cs="Times New Roman"/>
          <w:sz w:val="24"/>
          <w:szCs w:val="24"/>
        </w:rPr>
      </w:pPr>
    </w:p>
    <w:p w14:paraId="55D8CC64" w14:textId="4F8932DE" w:rsidR="00427E5E" w:rsidRPr="0044423A" w:rsidRDefault="00427E5E" w:rsidP="00427E5E">
      <w:pPr>
        <w:spacing w:after="0" w:line="240" w:lineRule="auto"/>
        <w:ind w:left="720"/>
        <w:rPr>
          <w:rFonts w:ascii="Times New Roman" w:hAnsi="Times New Roman" w:cs="Times New Roman"/>
          <w:sz w:val="24"/>
          <w:szCs w:val="24"/>
        </w:rPr>
      </w:pPr>
      <w:r w:rsidRPr="0044423A">
        <w:rPr>
          <w:rFonts w:ascii="Times New Roman" w:hAnsi="Times New Roman" w:cs="Times New Roman"/>
          <w:sz w:val="24"/>
          <w:szCs w:val="24"/>
        </w:rPr>
        <w:t xml:space="preserve">Night support </w:t>
      </w:r>
      <w:r w:rsidR="00224DE4" w:rsidRPr="0044423A">
        <w:rPr>
          <w:rFonts w:ascii="Times New Roman" w:hAnsi="Times New Roman" w:cs="Times New Roman"/>
          <w:sz w:val="24"/>
          <w:szCs w:val="24"/>
        </w:rPr>
        <w:t xml:space="preserve">is </w:t>
      </w:r>
      <w:r w:rsidR="00A53D48" w:rsidRPr="0044423A">
        <w:rPr>
          <w:rFonts w:ascii="Times New Roman" w:hAnsi="Times New Roman" w:cs="Times New Roman"/>
          <w:sz w:val="24"/>
          <w:szCs w:val="24"/>
        </w:rPr>
        <w:t xml:space="preserve">only provided </w:t>
      </w:r>
      <w:r w:rsidR="005E54DE" w:rsidRPr="0044423A">
        <w:rPr>
          <w:rFonts w:ascii="Times New Roman" w:hAnsi="Times New Roman" w:cs="Times New Roman"/>
          <w:sz w:val="24"/>
          <w:szCs w:val="24"/>
        </w:rPr>
        <w:t>for</w:t>
      </w:r>
      <w:r w:rsidRPr="0044423A">
        <w:rPr>
          <w:rFonts w:ascii="Times New Roman" w:hAnsi="Times New Roman" w:cs="Times New Roman"/>
          <w:sz w:val="24"/>
          <w:szCs w:val="24"/>
        </w:rPr>
        <w:t xml:space="preserve"> members who require hands-on care on a nightly </w:t>
      </w:r>
      <w:r w:rsidR="001021D4" w:rsidRPr="0044423A">
        <w:rPr>
          <w:rFonts w:ascii="Times New Roman" w:hAnsi="Times New Roman" w:cs="Times New Roman"/>
          <w:sz w:val="24"/>
          <w:szCs w:val="24"/>
        </w:rPr>
        <w:t>basis.  Hands-</w:t>
      </w:r>
      <w:r w:rsidR="005E54DE" w:rsidRPr="0044423A">
        <w:rPr>
          <w:rFonts w:ascii="Times New Roman" w:hAnsi="Times New Roman" w:cs="Times New Roman"/>
          <w:sz w:val="24"/>
          <w:szCs w:val="24"/>
        </w:rPr>
        <w:t>on care include</w:t>
      </w:r>
      <w:r w:rsidR="001021D4" w:rsidRPr="0044423A">
        <w:rPr>
          <w:rFonts w:ascii="Times New Roman" w:hAnsi="Times New Roman" w:cs="Times New Roman"/>
          <w:sz w:val="24"/>
          <w:szCs w:val="24"/>
        </w:rPr>
        <w:t>s</w:t>
      </w:r>
      <w:r w:rsidRPr="0044423A">
        <w:rPr>
          <w:rFonts w:ascii="Times New Roman" w:hAnsi="Times New Roman" w:cs="Times New Roman"/>
          <w:sz w:val="24"/>
          <w:szCs w:val="24"/>
        </w:rPr>
        <w:t xml:space="preserve"> re-positioning, tracheotomy care, and </w:t>
      </w:r>
      <w:r w:rsidR="005E54DE" w:rsidRPr="0044423A">
        <w:rPr>
          <w:rFonts w:ascii="Times New Roman" w:hAnsi="Times New Roman" w:cs="Times New Roman"/>
          <w:sz w:val="24"/>
          <w:szCs w:val="24"/>
        </w:rPr>
        <w:t xml:space="preserve">care for </w:t>
      </w:r>
      <w:r w:rsidRPr="0044423A">
        <w:rPr>
          <w:rFonts w:ascii="Times New Roman" w:hAnsi="Times New Roman" w:cs="Times New Roman"/>
          <w:sz w:val="24"/>
          <w:szCs w:val="24"/>
        </w:rPr>
        <w:t xml:space="preserve">chronic incontinence </w:t>
      </w:r>
      <w:r w:rsidR="005E54DE" w:rsidRPr="0044423A">
        <w:rPr>
          <w:rFonts w:ascii="Times New Roman" w:hAnsi="Times New Roman" w:cs="Times New Roman"/>
          <w:sz w:val="24"/>
          <w:szCs w:val="24"/>
        </w:rPr>
        <w:t xml:space="preserve">if </w:t>
      </w:r>
      <w:r w:rsidRPr="0044423A">
        <w:rPr>
          <w:rFonts w:ascii="Times New Roman" w:hAnsi="Times New Roman" w:cs="Times New Roman"/>
          <w:sz w:val="24"/>
          <w:szCs w:val="24"/>
        </w:rPr>
        <w:t xml:space="preserve">documented by a physician.   </w:t>
      </w:r>
    </w:p>
    <w:p w14:paraId="79260652" w14:textId="77777777" w:rsidR="000A44D5" w:rsidRPr="0044423A" w:rsidRDefault="00A53D48" w:rsidP="000A44D5">
      <w:pPr>
        <w:pStyle w:val="ListParagraph"/>
        <w:spacing w:after="0" w:line="240" w:lineRule="auto"/>
        <w:contextualSpacing w:val="0"/>
        <w:rPr>
          <w:rFonts w:ascii="Times New Roman" w:hAnsi="Times New Roman" w:cs="Times New Roman"/>
          <w:sz w:val="24"/>
          <w:szCs w:val="24"/>
        </w:rPr>
      </w:pPr>
      <w:r w:rsidRPr="0044423A">
        <w:rPr>
          <w:rFonts w:ascii="Times New Roman" w:hAnsi="Times New Roman" w:cs="Times New Roman"/>
          <w:sz w:val="24"/>
          <w:szCs w:val="24"/>
        </w:rPr>
        <w:t xml:space="preserve">  </w:t>
      </w:r>
      <w:r w:rsidR="000A44D5" w:rsidRPr="0044423A">
        <w:rPr>
          <w:rFonts w:ascii="Times New Roman" w:hAnsi="Times New Roman" w:cs="Times New Roman"/>
          <w:sz w:val="24"/>
          <w:szCs w:val="24"/>
        </w:rPr>
        <w:t xml:space="preserve">  </w:t>
      </w:r>
    </w:p>
    <w:p w14:paraId="6DC0B4DA" w14:textId="7B498F1D" w:rsidR="008D3D68" w:rsidRPr="0044423A" w:rsidRDefault="008D3D68">
      <w:pPr>
        <w:spacing w:after="0" w:line="240" w:lineRule="auto"/>
        <w:ind w:left="720"/>
        <w:rPr>
          <w:rFonts w:ascii="Times New Roman" w:hAnsi="Times New Roman" w:cs="Times New Roman"/>
          <w:sz w:val="24"/>
          <w:szCs w:val="24"/>
        </w:rPr>
      </w:pPr>
      <w:r w:rsidRPr="0044423A">
        <w:rPr>
          <w:rFonts w:ascii="Times New Roman" w:hAnsi="Times New Roman" w:cs="Times New Roman"/>
          <w:b/>
          <w:sz w:val="24"/>
          <w:szCs w:val="24"/>
        </w:rPr>
        <w:t>Exception</w:t>
      </w:r>
      <w:r w:rsidRPr="0044423A">
        <w:rPr>
          <w:rFonts w:ascii="Times New Roman" w:hAnsi="Times New Roman" w:cs="Times New Roman"/>
          <w:sz w:val="24"/>
          <w:szCs w:val="24"/>
        </w:rPr>
        <w:t>: Members who indicate they cannot find a</w:t>
      </w:r>
      <w:r w:rsidR="001021D4" w:rsidRPr="0044423A">
        <w:rPr>
          <w:rFonts w:ascii="Times New Roman" w:hAnsi="Times New Roman" w:cs="Times New Roman"/>
          <w:sz w:val="24"/>
          <w:szCs w:val="24"/>
        </w:rPr>
        <w:t xml:space="preserve">n agency to provide </w:t>
      </w:r>
      <w:r w:rsidRPr="0044423A">
        <w:rPr>
          <w:rFonts w:ascii="Times New Roman" w:hAnsi="Times New Roman" w:cs="Times New Roman"/>
          <w:sz w:val="24"/>
          <w:szCs w:val="24"/>
        </w:rPr>
        <w:t xml:space="preserve">night support may pay </w:t>
      </w:r>
      <w:r w:rsidR="00F56634" w:rsidRPr="0044423A">
        <w:rPr>
          <w:rFonts w:ascii="Times New Roman" w:hAnsi="Times New Roman" w:cs="Times New Roman"/>
          <w:sz w:val="24"/>
          <w:szCs w:val="24"/>
        </w:rPr>
        <w:t xml:space="preserve">the </w:t>
      </w:r>
      <w:r w:rsidR="0044423A" w:rsidRPr="0044423A">
        <w:rPr>
          <w:rFonts w:ascii="Times New Roman" w:hAnsi="Times New Roman" w:cs="Times New Roman"/>
          <w:bCs/>
        </w:rPr>
        <w:t>Informal Support Provider(s)</w:t>
      </w:r>
      <w:r w:rsidR="0044423A" w:rsidRPr="0044423A">
        <w:rPr>
          <w:rFonts w:ascii="Times New Roman" w:hAnsi="Times New Roman" w:cs="Times New Roman"/>
          <w:b/>
        </w:rPr>
        <w:t xml:space="preserve"> </w:t>
      </w:r>
      <w:r w:rsidR="001021D4" w:rsidRPr="0044423A">
        <w:rPr>
          <w:rFonts w:ascii="Times New Roman" w:hAnsi="Times New Roman" w:cs="Times New Roman"/>
          <w:sz w:val="24"/>
          <w:szCs w:val="24"/>
        </w:rPr>
        <w:t xml:space="preserve">to provide night support once </w:t>
      </w:r>
      <w:r w:rsidRPr="0044423A">
        <w:rPr>
          <w:rFonts w:ascii="Times New Roman" w:hAnsi="Times New Roman" w:cs="Times New Roman"/>
          <w:sz w:val="24"/>
          <w:szCs w:val="24"/>
        </w:rPr>
        <w:t>they provide documentation from Home Health agencies or other providers of personal assistance within a 30</w:t>
      </w:r>
      <w:r w:rsidR="009970BA" w:rsidRPr="0044423A">
        <w:rPr>
          <w:rFonts w:ascii="Times New Roman" w:hAnsi="Times New Roman" w:cs="Times New Roman"/>
          <w:sz w:val="24"/>
          <w:szCs w:val="24"/>
        </w:rPr>
        <w:t>-</w:t>
      </w:r>
      <w:r w:rsidRPr="0044423A">
        <w:rPr>
          <w:rFonts w:ascii="Times New Roman" w:hAnsi="Times New Roman" w:cs="Times New Roman"/>
          <w:sz w:val="24"/>
          <w:szCs w:val="24"/>
        </w:rPr>
        <w:t xml:space="preserve">mile radius stating that they are unable to provide night support.  This requirement is for both agency and self-directing members.  The </w:t>
      </w:r>
      <w:r w:rsidRPr="0044423A">
        <w:rPr>
          <w:rFonts w:ascii="Times New Roman" w:hAnsi="Times New Roman" w:cs="Times New Roman"/>
          <w:i/>
          <w:sz w:val="24"/>
          <w:szCs w:val="24"/>
        </w:rPr>
        <w:t xml:space="preserve">WORK </w:t>
      </w:r>
      <w:r w:rsidRPr="0044423A">
        <w:rPr>
          <w:rFonts w:ascii="Times New Roman" w:hAnsi="Times New Roman" w:cs="Times New Roman"/>
          <w:sz w:val="24"/>
          <w:szCs w:val="24"/>
        </w:rPr>
        <w:t xml:space="preserve">Program Manager will review the documentation and determine whether an exception will be made.  </w:t>
      </w:r>
    </w:p>
    <w:p w14:paraId="14E708F5" w14:textId="77777777" w:rsidR="00740E72" w:rsidRPr="0044423A" w:rsidRDefault="00740E72" w:rsidP="008D3D68">
      <w:pPr>
        <w:spacing w:after="0" w:line="240" w:lineRule="auto"/>
        <w:ind w:left="720"/>
        <w:rPr>
          <w:rFonts w:ascii="Times New Roman" w:hAnsi="Times New Roman" w:cs="Times New Roman"/>
          <w:sz w:val="24"/>
          <w:szCs w:val="24"/>
        </w:rPr>
      </w:pPr>
    </w:p>
    <w:p w14:paraId="7E4F58EC" w14:textId="77777777" w:rsidR="00A200C0" w:rsidRPr="0044423A" w:rsidRDefault="00A200C0" w:rsidP="001B264F">
      <w:pPr>
        <w:numPr>
          <w:ilvl w:val="0"/>
          <w:numId w:val="73"/>
        </w:numPr>
        <w:autoSpaceDE w:val="0"/>
        <w:autoSpaceDN w:val="0"/>
        <w:adjustRightInd w:val="0"/>
        <w:ind w:left="720"/>
        <w:rPr>
          <w:rFonts w:ascii="Times New Roman" w:eastAsia="Calibri" w:hAnsi="Times New Roman" w:cs="Times New Roman"/>
          <w:b/>
          <w:bCs/>
          <w:sz w:val="24"/>
          <w:szCs w:val="24"/>
        </w:rPr>
      </w:pPr>
      <w:r w:rsidRPr="0044423A">
        <w:rPr>
          <w:rFonts w:ascii="Times New Roman" w:eastAsia="Calibri" w:hAnsi="Times New Roman" w:cs="Times New Roman"/>
          <w:b/>
          <w:bCs/>
          <w:sz w:val="24"/>
          <w:szCs w:val="24"/>
        </w:rPr>
        <w:t>Instrumental Activities of Daily Living (IADLs)</w:t>
      </w:r>
    </w:p>
    <w:p w14:paraId="45133F3C" w14:textId="78AF1269" w:rsidR="00A200C0" w:rsidRPr="0044423A" w:rsidRDefault="00A200C0" w:rsidP="00F23787">
      <w:pPr>
        <w:autoSpaceDE w:val="0"/>
        <w:autoSpaceDN w:val="0"/>
        <w:adjustRightInd w:val="0"/>
        <w:ind w:left="720"/>
        <w:rPr>
          <w:rFonts w:ascii="Times New Roman" w:eastAsia="Calibri" w:hAnsi="Times New Roman" w:cs="Times New Roman"/>
          <w:color w:val="000000"/>
          <w:sz w:val="24"/>
          <w:szCs w:val="24"/>
        </w:rPr>
      </w:pPr>
      <w:r w:rsidRPr="0044423A">
        <w:rPr>
          <w:rFonts w:ascii="Times New Roman" w:eastAsia="Calibri" w:hAnsi="Times New Roman" w:cs="Times New Roman"/>
          <w:color w:val="000000"/>
          <w:sz w:val="24"/>
          <w:szCs w:val="24"/>
        </w:rPr>
        <w:t xml:space="preserve">Members </w:t>
      </w:r>
      <w:r w:rsidR="00A53441" w:rsidRPr="0044423A">
        <w:rPr>
          <w:rFonts w:ascii="Times New Roman" w:hAnsi="Times New Roman" w:cs="Times New Roman"/>
          <w:sz w:val="24"/>
          <w:szCs w:val="24"/>
        </w:rPr>
        <w:t xml:space="preserve">who demonstrate a need for assistance with ADLs will then be assessed to determine the need for physical assistance, or cuing and prompting, to perform IADLs following the same process listed above.  </w:t>
      </w:r>
      <w:r w:rsidR="00A53441" w:rsidRPr="0044423A">
        <w:rPr>
          <w:rFonts w:ascii="Times New Roman" w:hAnsi="Times New Roman" w:cs="Times New Roman"/>
          <w:b/>
          <w:sz w:val="24"/>
          <w:szCs w:val="24"/>
        </w:rPr>
        <w:t>Members who reside with a</w:t>
      </w:r>
      <w:r w:rsidR="0044423A" w:rsidRPr="0044423A">
        <w:rPr>
          <w:rFonts w:ascii="Times New Roman" w:hAnsi="Times New Roman" w:cs="Times New Roman"/>
          <w:b/>
          <w:sz w:val="24"/>
          <w:szCs w:val="24"/>
        </w:rPr>
        <w:t>n</w:t>
      </w:r>
      <w:r w:rsidR="00A53441" w:rsidRPr="0044423A">
        <w:rPr>
          <w:rFonts w:ascii="Times New Roman" w:hAnsi="Times New Roman" w:cs="Times New Roman"/>
          <w:b/>
          <w:sz w:val="24"/>
          <w:szCs w:val="24"/>
        </w:rPr>
        <w:t xml:space="preserve"> </w:t>
      </w:r>
      <w:r w:rsidR="0044423A" w:rsidRPr="0044423A">
        <w:rPr>
          <w:rFonts w:ascii="Times New Roman" w:hAnsi="Times New Roman" w:cs="Times New Roman"/>
          <w:b/>
        </w:rPr>
        <w:t xml:space="preserve">Informal </w:t>
      </w:r>
      <w:r w:rsidR="0044423A" w:rsidRPr="0044423A">
        <w:rPr>
          <w:rFonts w:ascii="Times New Roman" w:hAnsi="Times New Roman" w:cs="Times New Roman"/>
          <w:b/>
        </w:rPr>
        <w:lastRenderedPageBreak/>
        <w:t>Support Provider(s)</w:t>
      </w:r>
      <w:r w:rsidR="005B580E" w:rsidRPr="0044423A">
        <w:rPr>
          <w:rFonts w:ascii="Times New Roman" w:hAnsi="Times New Roman" w:cs="Times New Roman"/>
          <w:b/>
          <w:sz w:val="24"/>
          <w:szCs w:val="24"/>
        </w:rPr>
        <w:t>,</w:t>
      </w:r>
      <w:r w:rsidR="00A53441" w:rsidRPr="0044423A">
        <w:rPr>
          <w:rFonts w:ascii="Times New Roman" w:hAnsi="Times New Roman" w:cs="Times New Roman"/>
          <w:b/>
          <w:sz w:val="24"/>
          <w:szCs w:val="24"/>
        </w:rPr>
        <w:t xml:space="preserve"> </w:t>
      </w:r>
      <w:r w:rsidR="005B580E" w:rsidRPr="0044423A">
        <w:rPr>
          <w:rFonts w:ascii="Times New Roman" w:hAnsi="Times New Roman" w:cs="Times New Roman"/>
          <w:b/>
          <w:sz w:val="24"/>
          <w:szCs w:val="24"/>
        </w:rPr>
        <w:t xml:space="preserve">or a person with whom they have a significant relationship, </w:t>
      </w:r>
      <w:r w:rsidR="00A53441" w:rsidRPr="0044423A">
        <w:rPr>
          <w:rFonts w:ascii="Times New Roman" w:hAnsi="Times New Roman" w:cs="Times New Roman"/>
          <w:b/>
          <w:sz w:val="24"/>
          <w:szCs w:val="24"/>
        </w:rPr>
        <w:t xml:space="preserve">will not receive </w:t>
      </w:r>
      <w:r w:rsidR="005B580E" w:rsidRPr="0044423A">
        <w:rPr>
          <w:rFonts w:ascii="Times New Roman" w:hAnsi="Times New Roman" w:cs="Times New Roman"/>
          <w:b/>
          <w:sz w:val="24"/>
          <w:szCs w:val="24"/>
        </w:rPr>
        <w:t xml:space="preserve">personal assistance services for </w:t>
      </w:r>
      <w:r w:rsidRPr="0044423A">
        <w:rPr>
          <w:rFonts w:ascii="Times New Roman" w:eastAsia="Calibri" w:hAnsi="Times New Roman" w:cs="Times New Roman"/>
          <w:b/>
          <w:color w:val="000000"/>
          <w:sz w:val="24"/>
          <w:szCs w:val="24"/>
        </w:rPr>
        <w:t>IADLs.</w:t>
      </w:r>
      <w:r w:rsidRPr="0044423A">
        <w:rPr>
          <w:rFonts w:ascii="Times New Roman" w:eastAsia="Calibri" w:hAnsi="Times New Roman" w:cs="Times New Roman"/>
          <w:color w:val="000000"/>
          <w:sz w:val="24"/>
          <w:szCs w:val="24"/>
        </w:rPr>
        <w:t xml:space="preserve">  </w:t>
      </w:r>
    </w:p>
    <w:p w14:paraId="0E6DB10C" w14:textId="77777777" w:rsidR="00AA2A79" w:rsidRPr="0044423A" w:rsidRDefault="00AA2A79" w:rsidP="001B264F">
      <w:pPr>
        <w:numPr>
          <w:ilvl w:val="0"/>
          <w:numId w:val="73"/>
        </w:numPr>
        <w:autoSpaceDE w:val="0"/>
        <w:autoSpaceDN w:val="0"/>
        <w:adjustRightInd w:val="0"/>
        <w:ind w:left="720"/>
        <w:rPr>
          <w:rFonts w:ascii="Times New Roman" w:eastAsia="Calibri" w:hAnsi="Times New Roman" w:cs="Times New Roman"/>
          <w:b/>
          <w:bCs/>
          <w:sz w:val="24"/>
          <w:szCs w:val="24"/>
        </w:rPr>
      </w:pPr>
      <w:r w:rsidRPr="0044423A">
        <w:rPr>
          <w:rFonts w:ascii="Times New Roman" w:eastAsia="Calibri" w:hAnsi="Times New Roman" w:cs="Times New Roman"/>
          <w:b/>
          <w:bCs/>
          <w:sz w:val="24"/>
          <w:szCs w:val="24"/>
        </w:rPr>
        <w:t>Supported Employment/Individual Employment Support Services</w:t>
      </w:r>
    </w:p>
    <w:p w14:paraId="212DE171" w14:textId="77777777" w:rsidR="00AA2A79" w:rsidRPr="00DA6794" w:rsidRDefault="00AA2A79" w:rsidP="00F23787">
      <w:pPr>
        <w:pStyle w:val="Default"/>
        <w:spacing w:after="200" w:line="276" w:lineRule="auto"/>
        <w:ind w:left="720"/>
        <w:rPr>
          <w:b/>
          <w:sz w:val="23"/>
          <w:szCs w:val="23"/>
        </w:rPr>
      </w:pPr>
      <w:r w:rsidRPr="0044423A">
        <w:rPr>
          <w:rFonts w:eastAsia="Calibri"/>
        </w:rPr>
        <w:t xml:space="preserve">Members </w:t>
      </w:r>
      <w:r w:rsidRPr="0044423A">
        <w:t xml:space="preserve">with intellectual/development disabilities </w:t>
      </w:r>
      <w:r w:rsidR="00027572" w:rsidRPr="0044423A">
        <w:t xml:space="preserve">or traumatic brain injury </w:t>
      </w:r>
      <w:r w:rsidRPr="0044423A">
        <w:t>may be assessed to determine their need for Supported Employment/Individual Support Services at their place of employment.  During the assessment, the assessor will review the</w:t>
      </w:r>
      <w:r w:rsidRPr="00DA6794">
        <w:t xml:space="preserve"> member’s need for support to:</w:t>
      </w:r>
    </w:p>
    <w:p w14:paraId="782E7BD9" w14:textId="77777777" w:rsidR="00AA2A79" w:rsidRPr="00DA6794" w:rsidRDefault="00AA2A79" w:rsidP="001B264F">
      <w:pPr>
        <w:numPr>
          <w:ilvl w:val="0"/>
          <w:numId w:val="25"/>
        </w:numPr>
        <w:autoSpaceDE w:val="0"/>
        <w:autoSpaceDN w:val="0"/>
        <w:adjustRightInd w:val="0"/>
        <w:ind w:left="1440"/>
        <w:contextualSpacing/>
        <w:rPr>
          <w:rFonts w:ascii="Times New Roman" w:eastAsia="Calibri" w:hAnsi="Times New Roman" w:cs="Times New Roman"/>
          <w:color w:val="000000"/>
          <w:sz w:val="24"/>
          <w:szCs w:val="24"/>
        </w:rPr>
      </w:pPr>
      <w:r w:rsidRPr="00DA6794">
        <w:rPr>
          <w:rFonts w:ascii="Times New Roman" w:hAnsi="Times New Roman" w:cs="Times New Roman"/>
          <w:sz w:val="24"/>
          <w:szCs w:val="24"/>
        </w:rPr>
        <w:t>learn new or evolving job responsibilities above and beyond the support an employer would reasonably provide for individuals without disabilities</w:t>
      </w:r>
    </w:p>
    <w:p w14:paraId="2A521ED5" w14:textId="77777777" w:rsidR="00AA2A79" w:rsidRPr="00DA6794" w:rsidRDefault="00AA2A79" w:rsidP="001B264F">
      <w:pPr>
        <w:numPr>
          <w:ilvl w:val="0"/>
          <w:numId w:val="25"/>
        </w:numPr>
        <w:autoSpaceDE w:val="0"/>
        <w:autoSpaceDN w:val="0"/>
        <w:adjustRightInd w:val="0"/>
        <w:ind w:left="1440"/>
        <w:contextualSpacing/>
        <w:rPr>
          <w:rFonts w:ascii="Times New Roman" w:eastAsia="Calibri" w:hAnsi="Times New Roman" w:cs="Times New Roman"/>
          <w:color w:val="000000"/>
          <w:sz w:val="24"/>
          <w:szCs w:val="24"/>
        </w:rPr>
      </w:pPr>
      <w:r w:rsidRPr="00DA6794">
        <w:rPr>
          <w:rFonts w:ascii="Times New Roman" w:hAnsi="Times New Roman" w:cs="Times New Roman"/>
          <w:sz w:val="24"/>
          <w:szCs w:val="24"/>
        </w:rPr>
        <w:t xml:space="preserve">increase accuracy and/or speed, exhibit appropriate work behavior, interact appropriately with other employees or the public, </w:t>
      </w:r>
      <w:proofErr w:type="gramStart"/>
      <w:r w:rsidRPr="00DA6794">
        <w:rPr>
          <w:rFonts w:ascii="Times New Roman" w:hAnsi="Times New Roman" w:cs="Times New Roman"/>
          <w:sz w:val="24"/>
          <w:szCs w:val="24"/>
        </w:rPr>
        <w:t>in order to</w:t>
      </w:r>
      <w:proofErr w:type="gramEnd"/>
      <w:r w:rsidRPr="00DA6794">
        <w:rPr>
          <w:rFonts w:ascii="Times New Roman" w:hAnsi="Times New Roman" w:cs="Times New Roman"/>
          <w:sz w:val="24"/>
          <w:szCs w:val="24"/>
        </w:rPr>
        <w:t xml:space="preserve"> maintain the job</w:t>
      </w:r>
    </w:p>
    <w:p w14:paraId="2B75938B" w14:textId="77777777" w:rsidR="00AA2A79" w:rsidRPr="00DA6794" w:rsidRDefault="00AA2A79" w:rsidP="001B264F">
      <w:pPr>
        <w:numPr>
          <w:ilvl w:val="0"/>
          <w:numId w:val="25"/>
        </w:numPr>
        <w:autoSpaceDE w:val="0"/>
        <w:autoSpaceDN w:val="0"/>
        <w:adjustRightInd w:val="0"/>
        <w:ind w:left="1440"/>
        <w:contextualSpacing/>
        <w:rPr>
          <w:rFonts w:ascii="Times New Roman" w:hAnsi="Times New Roman" w:cs="Times New Roman"/>
          <w:sz w:val="24"/>
          <w:szCs w:val="24"/>
        </w:rPr>
      </w:pPr>
      <w:r w:rsidRPr="00DA6794">
        <w:rPr>
          <w:rFonts w:ascii="Times New Roman" w:hAnsi="Times New Roman" w:cs="Times New Roman"/>
          <w:sz w:val="24"/>
          <w:szCs w:val="24"/>
        </w:rPr>
        <w:t>operate safely at work</w:t>
      </w:r>
    </w:p>
    <w:p w14:paraId="58A9FDE2" w14:textId="77777777" w:rsidR="00AA2A79" w:rsidRPr="00DA6794" w:rsidRDefault="00AA2A79" w:rsidP="001B264F">
      <w:pPr>
        <w:numPr>
          <w:ilvl w:val="0"/>
          <w:numId w:val="25"/>
        </w:numPr>
        <w:autoSpaceDE w:val="0"/>
        <w:autoSpaceDN w:val="0"/>
        <w:adjustRightInd w:val="0"/>
        <w:ind w:left="1440"/>
        <w:contextualSpacing/>
        <w:rPr>
          <w:rFonts w:ascii="Times New Roman" w:hAnsi="Times New Roman" w:cs="Times New Roman"/>
          <w:sz w:val="24"/>
          <w:szCs w:val="24"/>
        </w:rPr>
      </w:pPr>
      <w:r w:rsidRPr="00DA6794">
        <w:rPr>
          <w:rFonts w:ascii="Times New Roman" w:hAnsi="Times New Roman" w:cs="Times New Roman"/>
          <w:sz w:val="24"/>
          <w:szCs w:val="24"/>
        </w:rPr>
        <w:t>travel to and from work</w:t>
      </w:r>
    </w:p>
    <w:p w14:paraId="0C7D9E66" w14:textId="77777777" w:rsidR="00544148" w:rsidRPr="00DA6794" w:rsidRDefault="00544148" w:rsidP="00544148">
      <w:pPr>
        <w:spacing w:before="400"/>
        <w:ind w:left="720"/>
        <w:rPr>
          <w:rFonts w:ascii="Times New Roman" w:hAnsi="Times New Roman" w:cs="Times New Roman"/>
          <w:sz w:val="24"/>
          <w:szCs w:val="24"/>
        </w:rPr>
      </w:pPr>
      <w:r w:rsidRPr="00DA6794">
        <w:rPr>
          <w:rFonts w:ascii="Times New Roman" w:hAnsi="Times New Roman" w:cs="Times New Roman"/>
          <w:sz w:val="24"/>
          <w:szCs w:val="24"/>
        </w:rPr>
        <w:t xml:space="preserve">The assessor will also determine whether there is an intermittent need for a supported employment specialist to meet with the member and employer as a consult and provide technical assistance </w:t>
      </w:r>
      <w:proofErr w:type="gramStart"/>
      <w:r w:rsidRPr="00DA6794">
        <w:rPr>
          <w:rFonts w:ascii="Times New Roman" w:hAnsi="Times New Roman" w:cs="Times New Roman"/>
          <w:sz w:val="24"/>
          <w:szCs w:val="24"/>
        </w:rPr>
        <w:t>if and when</w:t>
      </w:r>
      <w:proofErr w:type="gramEnd"/>
      <w:r w:rsidRPr="00DA6794">
        <w:rPr>
          <w:rFonts w:ascii="Times New Roman" w:hAnsi="Times New Roman" w:cs="Times New Roman"/>
          <w:sz w:val="24"/>
          <w:szCs w:val="24"/>
        </w:rPr>
        <w:t xml:space="preserve"> problems arise.</w:t>
      </w:r>
    </w:p>
    <w:p w14:paraId="4A32539F" w14:textId="77777777" w:rsidR="00AA2A79" w:rsidRPr="00DA6794" w:rsidRDefault="00AA2A79" w:rsidP="00F23787">
      <w:pPr>
        <w:ind w:left="720"/>
        <w:rPr>
          <w:rFonts w:ascii="Times New Roman" w:hAnsi="Times New Roman" w:cs="Times New Roman"/>
          <w:sz w:val="24"/>
          <w:szCs w:val="24"/>
        </w:rPr>
      </w:pPr>
      <w:r w:rsidRPr="00DA6794">
        <w:rPr>
          <w:rFonts w:ascii="Times New Roman" w:hAnsi="Times New Roman" w:cs="Times New Roman"/>
          <w:sz w:val="24"/>
          <w:szCs w:val="24"/>
        </w:rPr>
        <w:t xml:space="preserve">The assessor will not assess the member’s need for assistance to perform the job.  That may be the responsibility of the member’s employer under Title I of the American’s with Disabilities Act.  If the member is self-employed, assistance to set up the business or perform the day-to-day job operations is the responsibility of the member.  Examples of assistance that </w:t>
      </w:r>
      <w:r w:rsidRPr="00DA6794">
        <w:rPr>
          <w:rFonts w:ascii="Times New Roman" w:hAnsi="Times New Roman" w:cs="Times New Roman"/>
          <w:i/>
          <w:sz w:val="24"/>
          <w:szCs w:val="24"/>
        </w:rPr>
        <w:t xml:space="preserve">WORK </w:t>
      </w:r>
      <w:r w:rsidRPr="00DA6794">
        <w:rPr>
          <w:rFonts w:ascii="Times New Roman" w:hAnsi="Times New Roman" w:cs="Times New Roman"/>
          <w:sz w:val="24"/>
          <w:szCs w:val="24"/>
        </w:rPr>
        <w:t xml:space="preserve">does not provide include, but </w:t>
      </w:r>
      <w:r w:rsidR="00AF46E8" w:rsidRPr="00DA6794">
        <w:rPr>
          <w:rFonts w:ascii="Times New Roman" w:hAnsi="Times New Roman" w:cs="Times New Roman"/>
          <w:sz w:val="24"/>
          <w:szCs w:val="24"/>
        </w:rPr>
        <w:t>are</w:t>
      </w:r>
      <w:r w:rsidRPr="00DA6794">
        <w:rPr>
          <w:rFonts w:ascii="Times New Roman" w:hAnsi="Times New Roman" w:cs="Times New Roman"/>
          <w:sz w:val="24"/>
          <w:szCs w:val="24"/>
        </w:rPr>
        <w:t xml:space="preserve"> not limited to, the following:</w:t>
      </w:r>
      <w:r w:rsidRPr="00DA6794">
        <w:rPr>
          <w:rFonts w:ascii="Times New Roman" w:hAnsi="Times New Roman" w:cs="Times New Roman"/>
          <w:i/>
          <w:sz w:val="24"/>
          <w:szCs w:val="24"/>
        </w:rPr>
        <w:t xml:space="preserve"> </w:t>
      </w:r>
    </w:p>
    <w:p w14:paraId="07BEC6D1" w14:textId="77777777" w:rsidR="003F0C18" w:rsidRPr="00DA6794" w:rsidRDefault="00AA2A79" w:rsidP="001B264F">
      <w:pPr>
        <w:numPr>
          <w:ilvl w:val="0"/>
          <w:numId w:val="25"/>
        </w:numPr>
        <w:autoSpaceDE w:val="0"/>
        <w:autoSpaceDN w:val="0"/>
        <w:adjustRightInd w:val="0"/>
        <w:ind w:left="1440"/>
        <w:contextualSpacing/>
        <w:rPr>
          <w:rFonts w:ascii="Times New Roman" w:eastAsia="Calibri" w:hAnsi="Times New Roman" w:cs="Times New Roman"/>
          <w:color w:val="000000"/>
          <w:sz w:val="24"/>
          <w:szCs w:val="24"/>
        </w:rPr>
      </w:pPr>
      <w:r w:rsidRPr="00DA6794">
        <w:rPr>
          <w:rFonts w:ascii="Times New Roman" w:hAnsi="Times New Roman" w:cs="Times New Roman"/>
          <w:sz w:val="24"/>
          <w:szCs w:val="24"/>
        </w:rPr>
        <w:t>assistance with business travel</w:t>
      </w:r>
    </w:p>
    <w:p w14:paraId="3CDE016A" w14:textId="77777777" w:rsidR="003F0C18" w:rsidRPr="00DA6794" w:rsidRDefault="00AA2A79" w:rsidP="001B264F">
      <w:pPr>
        <w:numPr>
          <w:ilvl w:val="0"/>
          <w:numId w:val="25"/>
        </w:numPr>
        <w:autoSpaceDE w:val="0"/>
        <w:autoSpaceDN w:val="0"/>
        <w:adjustRightInd w:val="0"/>
        <w:ind w:left="1440"/>
        <w:contextualSpacing/>
        <w:rPr>
          <w:rFonts w:ascii="Times New Roman" w:eastAsia="Calibri" w:hAnsi="Times New Roman" w:cs="Times New Roman"/>
          <w:color w:val="000000"/>
          <w:sz w:val="24"/>
          <w:szCs w:val="24"/>
        </w:rPr>
      </w:pPr>
      <w:r w:rsidRPr="00DA6794">
        <w:rPr>
          <w:rFonts w:ascii="Times New Roman" w:hAnsi="Times New Roman" w:cs="Times New Roman"/>
          <w:sz w:val="24"/>
          <w:szCs w:val="24"/>
        </w:rPr>
        <w:t>assistance with, or performing, day-to-day operations of the business</w:t>
      </w:r>
    </w:p>
    <w:p w14:paraId="2BE90FE8" w14:textId="77777777" w:rsidR="003F0C18" w:rsidRPr="00DA6794" w:rsidRDefault="00AA2A79" w:rsidP="001B264F">
      <w:pPr>
        <w:numPr>
          <w:ilvl w:val="0"/>
          <w:numId w:val="25"/>
        </w:numPr>
        <w:autoSpaceDE w:val="0"/>
        <w:autoSpaceDN w:val="0"/>
        <w:adjustRightInd w:val="0"/>
        <w:ind w:left="1440"/>
        <w:contextualSpacing/>
        <w:rPr>
          <w:rFonts w:ascii="Times New Roman" w:eastAsia="Calibri" w:hAnsi="Times New Roman" w:cs="Times New Roman"/>
          <w:color w:val="000000"/>
          <w:sz w:val="24"/>
          <w:szCs w:val="24"/>
        </w:rPr>
      </w:pPr>
      <w:r w:rsidRPr="00DA6794">
        <w:rPr>
          <w:rFonts w:ascii="Times New Roman" w:hAnsi="Times New Roman" w:cs="Times New Roman"/>
          <w:sz w:val="24"/>
          <w:szCs w:val="24"/>
        </w:rPr>
        <w:t>assistance with, or performing, financial management of the business</w:t>
      </w:r>
    </w:p>
    <w:p w14:paraId="27140D4D" w14:textId="77777777" w:rsidR="003F0C18" w:rsidRPr="00DA6794" w:rsidRDefault="00AA2A79" w:rsidP="001B264F">
      <w:pPr>
        <w:numPr>
          <w:ilvl w:val="0"/>
          <w:numId w:val="25"/>
        </w:numPr>
        <w:autoSpaceDE w:val="0"/>
        <w:autoSpaceDN w:val="0"/>
        <w:adjustRightInd w:val="0"/>
        <w:ind w:left="1440"/>
        <w:contextualSpacing/>
        <w:rPr>
          <w:rFonts w:ascii="Times New Roman" w:eastAsia="Calibri" w:hAnsi="Times New Roman" w:cs="Times New Roman"/>
          <w:color w:val="000000"/>
          <w:sz w:val="24"/>
          <w:szCs w:val="24"/>
        </w:rPr>
      </w:pPr>
      <w:r w:rsidRPr="00DA6794">
        <w:rPr>
          <w:rFonts w:ascii="Times New Roman" w:hAnsi="Times New Roman" w:cs="Times New Roman"/>
          <w:sz w:val="24"/>
          <w:szCs w:val="24"/>
        </w:rPr>
        <w:t>organizing and/or setting up work areas or work tasks</w:t>
      </w:r>
    </w:p>
    <w:p w14:paraId="474F0A87" w14:textId="77777777" w:rsidR="003F0C18" w:rsidRPr="00DA6794" w:rsidRDefault="003F0C18" w:rsidP="001B264F">
      <w:pPr>
        <w:numPr>
          <w:ilvl w:val="0"/>
          <w:numId w:val="25"/>
        </w:numPr>
        <w:autoSpaceDE w:val="0"/>
        <w:autoSpaceDN w:val="0"/>
        <w:adjustRightInd w:val="0"/>
        <w:ind w:left="1440"/>
        <w:contextualSpacing/>
        <w:rPr>
          <w:rFonts w:ascii="Times New Roman" w:eastAsia="Calibri" w:hAnsi="Times New Roman" w:cs="Times New Roman"/>
          <w:color w:val="000000"/>
          <w:sz w:val="24"/>
          <w:szCs w:val="24"/>
        </w:rPr>
      </w:pPr>
      <w:r w:rsidRPr="00DA6794">
        <w:rPr>
          <w:rFonts w:ascii="Times New Roman" w:hAnsi="Times New Roman" w:cs="Times New Roman"/>
          <w:sz w:val="24"/>
          <w:szCs w:val="24"/>
        </w:rPr>
        <w:t>checking</w:t>
      </w:r>
      <w:r w:rsidR="000B2FA1" w:rsidRPr="00DA6794">
        <w:rPr>
          <w:rFonts w:ascii="Times New Roman" w:hAnsi="Times New Roman" w:cs="Times New Roman"/>
          <w:sz w:val="24"/>
          <w:szCs w:val="24"/>
        </w:rPr>
        <w:t xml:space="preserve">, </w:t>
      </w:r>
      <w:proofErr w:type="gramStart"/>
      <w:r w:rsidR="000B2FA1" w:rsidRPr="00DA6794">
        <w:rPr>
          <w:rFonts w:ascii="Times New Roman" w:hAnsi="Times New Roman" w:cs="Times New Roman"/>
          <w:sz w:val="24"/>
          <w:szCs w:val="24"/>
        </w:rPr>
        <w:t>correcting</w:t>
      </w:r>
      <w:proofErr w:type="gramEnd"/>
      <w:r w:rsidRPr="00DA6794">
        <w:rPr>
          <w:rFonts w:ascii="Times New Roman" w:hAnsi="Times New Roman" w:cs="Times New Roman"/>
          <w:sz w:val="24"/>
          <w:szCs w:val="24"/>
        </w:rPr>
        <w:t xml:space="preserve"> or maintaining business</w:t>
      </w:r>
      <w:r w:rsidR="000B2FA1" w:rsidRPr="00DA6794">
        <w:rPr>
          <w:rFonts w:ascii="Times New Roman" w:hAnsi="Times New Roman" w:cs="Times New Roman"/>
          <w:sz w:val="24"/>
          <w:szCs w:val="24"/>
        </w:rPr>
        <w:t xml:space="preserve"> documentation and records</w:t>
      </w:r>
      <w:r w:rsidRPr="00DA6794">
        <w:rPr>
          <w:rFonts w:ascii="Times New Roman" w:hAnsi="Times New Roman" w:cs="Times New Roman"/>
          <w:sz w:val="24"/>
          <w:szCs w:val="24"/>
        </w:rPr>
        <w:t xml:space="preserve"> </w:t>
      </w:r>
    </w:p>
    <w:p w14:paraId="3E53C8CA" w14:textId="77777777" w:rsidR="003F0C18" w:rsidRPr="00DA6794" w:rsidRDefault="00AA2A79" w:rsidP="001B264F">
      <w:pPr>
        <w:numPr>
          <w:ilvl w:val="0"/>
          <w:numId w:val="25"/>
        </w:numPr>
        <w:autoSpaceDE w:val="0"/>
        <w:autoSpaceDN w:val="0"/>
        <w:adjustRightInd w:val="0"/>
        <w:ind w:left="1440"/>
        <w:contextualSpacing/>
        <w:rPr>
          <w:rFonts w:ascii="Times New Roman" w:eastAsia="Calibri" w:hAnsi="Times New Roman" w:cs="Times New Roman"/>
          <w:color w:val="000000"/>
          <w:sz w:val="24"/>
          <w:szCs w:val="24"/>
        </w:rPr>
      </w:pPr>
      <w:r w:rsidRPr="00DA6794">
        <w:rPr>
          <w:rFonts w:ascii="Times New Roman" w:hAnsi="Times New Roman" w:cs="Times New Roman"/>
          <w:sz w:val="24"/>
          <w:szCs w:val="24"/>
        </w:rPr>
        <w:t xml:space="preserve">verifying whether work is performed accurately </w:t>
      </w:r>
    </w:p>
    <w:p w14:paraId="2F4ACEDE" w14:textId="77777777" w:rsidR="003F0C18" w:rsidRPr="00DA6794" w:rsidRDefault="00AA2A79" w:rsidP="001B264F">
      <w:pPr>
        <w:numPr>
          <w:ilvl w:val="0"/>
          <w:numId w:val="25"/>
        </w:numPr>
        <w:autoSpaceDE w:val="0"/>
        <w:autoSpaceDN w:val="0"/>
        <w:adjustRightInd w:val="0"/>
        <w:ind w:left="1440"/>
        <w:contextualSpacing/>
        <w:rPr>
          <w:rFonts w:ascii="Times New Roman" w:eastAsia="Calibri" w:hAnsi="Times New Roman" w:cs="Times New Roman"/>
          <w:color w:val="000000"/>
          <w:sz w:val="24"/>
          <w:szCs w:val="24"/>
        </w:rPr>
      </w:pPr>
      <w:r w:rsidRPr="00DA6794">
        <w:rPr>
          <w:rFonts w:ascii="Times New Roman" w:hAnsi="Times New Roman" w:cs="Times New Roman"/>
          <w:sz w:val="24"/>
          <w:szCs w:val="24"/>
        </w:rPr>
        <w:t xml:space="preserve">scheduling </w:t>
      </w:r>
      <w:proofErr w:type="gramStart"/>
      <w:r w:rsidRPr="00DA6794">
        <w:rPr>
          <w:rFonts w:ascii="Times New Roman" w:hAnsi="Times New Roman" w:cs="Times New Roman"/>
          <w:sz w:val="24"/>
          <w:szCs w:val="24"/>
        </w:rPr>
        <w:t>business related</w:t>
      </w:r>
      <w:proofErr w:type="gramEnd"/>
      <w:r w:rsidRPr="00DA6794">
        <w:rPr>
          <w:rFonts w:ascii="Times New Roman" w:hAnsi="Times New Roman" w:cs="Times New Roman"/>
          <w:sz w:val="24"/>
          <w:szCs w:val="24"/>
        </w:rPr>
        <w:t xml:space="preserve"> activities and/or meetings</w:t>
      </w:r>
    </w:p>
    <w:p w14:paraId="63EEDA30" w14:textId="77777777" w:rsidR="00AA2A79" w:rsidRPr="00222C9F" w:rsidRDefault="00AA2A79" w:rsidP="001B264F">
      <w:pPr>
        <w:numPr>
          <w:ilvl w:val="0"/>
          <w:numId w:val="25"/>
        </w:numPr>
        <w:autoSpaceDE w:val="0"/>
        <w:autoSpaceDN w:val="0"/>
        <w:adjustRightInd w:val="0"/>
        <w:ind w:left="1440"/>
        <w:contextualSpacing/>
        <w:rPr>
          <w:rFonts w:ascii="Times New Roman" w:hAnsi="Times New Roman" w:cs="Times New Roman"/>
          <w:sz w:val="24"/>
          <w:szCs w:val="24"/>
        </w:rPr>
      </w:pPr>
      <w:r w:rsidRPr="00DA6794">
        <w:rPr>
          <w:rFonts w:ascii="Times New Roman" w:hAnsi="Times New Roman" w:cs="Times New Roman"/>
          <w:sz w:val="24"/>
          <w:szCs w:val="24"/>
        </w:rPr>
        <w:t xml:space="preserve">obtaining business related </w:t>
      </w:r>
      <w:r w:rsidRPr="00DA6794">
        <w:rPr>
          <w:rFonts w:ascii="Times New Roman" w:eastAsia="Calibri" w:hAnsi="Times New Roman" w:cs="Times New Roman"/>
          <w:sz w:val="24"/>
          <w:szCs w:val="24"/>
        </w:rPr>
        <w:t>materials</w:t>
      </w:r>
    </w:p>
    <w:p w14:paraId="5D353E79" w14:textId="77777777" w:rsidR="00A200C0" w:rsidRPr="00DA6794" w:rsidRDefault="00A200C0" w:rsidP="001B264F">
      <w:pPr>
        <w:numPr>
          <w:ilvl w:val="0"/>
          <w:numId w:val="73"/>
        </w:numPr>
        <w:autoSpaceDE w:val="0"/>
        <w:autoSpaceDN w:val="0"/>
        <w:adjustRightInd w:val="0"/>
        <w:spacing w:before="400"/>
        <w:ind w:left="720"/>
        <w:rPr>
          <w:rFonts w:ascii="Times New Roman" w:eastAsia="Calibri" w:hAnsi="Times New Roman" w:cs="Times New Roman"/>
          <w:b/>
          <w:bCs/>
          <w:sz w:val="24"/>
          <w:szCs w:val="24"/>
        </w:rPr>
      </w:pPr>
      <w:r w:rsidRPr="00DA6794">
        <w:rPr>
          <w:rFonts w:ascii="Times New Roman" w:eastAsia="Calibri" w:hAnsi="Times New Roman" w:cs="Times New Roman"/>
          <w:b/>
          <w:bCs/>
          <w:sz w:val="24"/>
          <w:szCs w:val="24"/>
        </w:rPr>
        <w:t>Risk Assessment</w:t>
      </w:r>
    </w:p>
    <w:p w14:paraId="5EAA9C65" w14:textId="77777777" w:rsidR="00A200C0" w:rsidRPr="00DA6794" w:rsidRDefault="00A200C0" w:rsidP="00F23787">
      <w:pPr>
        <w:autoSpaceDE w:val="0"/>
        <w:autoSpaceDN w:val="0"/>
        <w:adjustRightInd w:val="0"/>
        <w:ind w:left="720"/>
        <w:rPr>
          <w:rFonts w:ascii="Times New Roman" w:eastAsia="Calibri" w:hAnsi="Times New Roman" w:cs="Times New Roman"/>
          <w:color w:val="000000"/>
          <w:sz w:val="24"/>
          <w:szCs w:val="24"/>
        </w:rPr>
      </w:pPr>
      <w:r w:rsidRPr="00DA6794">
        <w:rPr>
          <w:rFonts w:ascii="Times New Roman" w:eastAsia="Calibri" w:hAnsi="Times New Roman" w:cs="Times New Roman"/>
          <w:color w:val="000000"/>
          <w:sz w:val="24"/>
          <w:szCs w:val="24"/>
        </w:rPr>
        <w:t>The member’s home environment will be assessed to determine whether any health or environmental risks are present, including:</w:t>
      </w:r>
    </w:p>
    <w:p w14:paraId="523EB2DF" w14:textId="77777777" w:rsidR="00A200C0" w:rsidRPr="00DA6794" w:rsidRDefault="00A200C0" w:rsidP="001B264F">
      <w:pPr>
        <w:numPr>
          <w:ilvl w:val="0"/>
          <w:numId w:val="25"/>
        </w:numPr>
        <w:autoSpaceDE w:val="0"/>
        <w:autoSpaceDN w:val="0"/>
        <w:adjustRightInd w:val="0"/>
        <w:ind w:left="1440"/>
        <w:contextualSpacing/>
        <w:rPr>
          <w:rFonts w:ascii="Times New Roman" w:eastAsia="Calibri" w:hAnsi="Times New Roman" w:cs="Times New Roman"/>
          <w:color w:val="000000"/>
          <w:sz w:val="24"/>
          <w:szCs w:val="24"/>
        </w:rPr>
      </w:pPr>
      <w:r w:rsidRPr="00DA6794">
        <w:rPr>
          <w:rFonts w:ascii="Times New Roman" w:eastAsia="Calibri" w:hAnsi="Times New Roman" w:cs="Times New Roman"/>
          <w:color w:val="000000"/>
          <w:sz w:val="24"/>
          <w:szCs w:val="24"/>
        </w:rPr>
        <w:t>home and neighborhood safety</w:t>
      </w:r>
    </w:p>
    <w:p w14:paraId="4A60E93B" w14:textId="77777777" w:rsidR="00A200C0" w:rsidRPr="00DA6794" w:rsidRDefault="00A200C0" w:rsidP="001B264F">
      <w:pPr>
        <w:numPr>
          <w:ilvl w:val="0"/>
          <w:numId w:val="25"/>
        </w:numPr>
        <w:autoSpaceDE w:val="0"/>
        <w:autoSpaceDN w:val="0"/>
        <w:adjustRightInd w:val="0"/>
        <w:ind w:left="1440"/>
        <w:contextualSpacing/>
        <w:rPr>
          <w:rFonts w:ascii="Times New Roman" w:eastAsia="Calibri" w:hAnsi="Times New Roman" w:cs="Times New Roman"/>
          <w:color w:val="000000"/>
          <w:sz w:val="24"/>
          <w:szCs w:val="24"/>
        </w:rPr>
      </w:pPr>
      <w:r w:rsidRPr="00DA6794">
        <w:rPr>
          <w:rFonts w:ascii="Times New Roman" w:eastAsia="Calibri" w:hAnsi="Times New Roman" w:cs="Times New Roman"/>
          <w:color w:val="000000"/>
          <w:sz w:val="24"/>
          <w:szCs w:val="24"/>
        </w:rPr>
        <w:lastRenderedPageBreak/>
        <w:t>presence of safety equipment such as carbon monoxide</w:t>
      </w:r>
      <w:r w:rsidR="008124A3" w:rsidRPr="00DA6794">
        <w:rPr>
          <w:rFonts w:ascii="Times New Roman" w:eastAsia="Calibri" w:hAnsi="Times New Roman" w:cs="Times New Roman"/>
          <w:color w:val="000000"/>
          <w:sz w:val="24"/>
          <w:szCs w:val="24"/>
        </w:rPr>
        <w:t xml:space="preserve"> detectors</w:t>
      </w:r>
      <w:r w:rsidRPr="00DA6794">
        <w:rPr>
          <w:rFonts w:ascii="Times New Roman" w:eastAsia="Calibri" w:hAnsi="Times New Roman" w:cs="Times New Roman"/>
          <w:color w:val="000000"/>
          <w:sz w:val="24"/>
          <w:szCs w:val="24"/>
        </w:rPr>
        <w:t>, smoke detectors,</w:t>
      </w:r>
      <w:r w:rsidR="008124A3" w:rsidRPr="00DA6794">
        <w:rPr>
          <w:rFonts w:ascii="Times New Roman" w:eastAsia="Calibri" w:hAnsi="Times New Roman" w:cs="Times New Roman"/>
          <w:color w:val="000000"/>
          <w:sz w:val="24"/>
          <w:szCs w:val="24"/>
        </w:rPr>
        <w:t xml:space="preserve"> and</w:t>
      </w:r>
      <w:r w:rsidRPr="00DA6794">
        <w:rPr>
          <w:rFonts w:ascii="Times New Roman" w:eastAsia="Calibri" w:hAnsi="Times New Roman" w:cs="Times New Roman"/>
          <w:color w:val="000000"/>
          <w:sz w:val="24"/>
          <w:szCs w:val="24"/>
        </w:rPr>
        <w:t xml:space="preserve"> fire extinguishers</w:t>
      </w:r>
    </w:p>
    <w:p w14:paraId="02E05C92" w14:textId="6174ACDC" w:rsidR="00A200C0" w:rsidRPr="00DA6794" w:rsidRDefault="00224DE4" w:rsidP="001B264F">
      <w:pPr>
        <w:numPr>
          <w:ilvl w:val="0"/>
          <w:numId w:val="25"/>
        </w:numPr>
        <w:autoSpaceDE w:val="0"/>
        <w:autoSpaceDN w:val="0"/>
        <w:adjustRightInd w:val="0"/>
        <w:ind w:left="1440"/>
        <w:contextualSpacing/>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functioning </w:t>
      </w:r>
      <w:r w:rsidR="00A200C0" w:rsidRPr="00DA6794">
        <w:rPr>
          <w:rFonts w:ascii="Times New Roman" w:eastAsia="Calibri" w:hAnsi="Times New Roman" w:cs="Times New Roman"/>
          <w:color w:val="000000"/>
          <w:sz w:val="24"/>
          <w:szCs w:val="24"/>
        </w:rPr>
        <w:t>utilities</w:t>
      </w:r>
    </w:p>
    <w:p w14:paraId="744C023C" w14:textId="54186404" w:rsidR="00A200C0" w:rsidRPr="00DA6794" w:rsidRDefault="00224DE4" w:rsidP="001B264F">
      <w:pPr>
        <w:numPr>
          <w:ilvl w:val="0"/>
          <w:numId w:val="25"/>
        </w:numPr>
        <w:autoSpaceDE w:val="0"/>
        <w:autoSpaceDN w:val="0"/>
        <w:adjustRightInd w:val="0"/>
        <w:ind w:left="1440"/>
        <w:contextualSpacing/>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emergency </w:t>
      </w:r>
      <w:r w:rsidR="00A200C0" w:rsidRPr="00DA6794">
        <w:rPr>
          <w:rFonts w:ascii="Times New Roman" w:eastAsia="Calibri" w:hAnsi="Times New Roman" w:cs="Times New Roman"/>
          <w:color w:val="000000"/>
          <w:sz w:val="24"/>
          <w:szCs w:val="24"/>
        </w:rPr>
        <w:t>egress</w:t>
      </w:r>
    </w:p>
    <w:p w14:paraId="22FEB6A8" w14:textId="77777777" w:rsidR="00027572" w:rsidRPr="00DA6794" w:rsidRDefault="00A200C0" w:rsidP="001B264F">
      <w:pPr>
        <w:numPr>
          <w:ilvl w:val="0"/>
          <w:numId w:val="25"/>
        </w:numPr>
        <w:autoSpaceDE w:val="0"/>
        <w:autoSpaceDN w:val="0"/>
        <w:adjustRightInd w:val="0"/>
        <w:ind w:left="1440"/>
        <w:contextualSpacing/>
        <w:rPr>
          <w:rFonts w:ascii="Times New Roman" w:eastAsia="Calibri" w:hAnsi="Times New Roman" w:cs="Times New Roman"/>
          <w:color w:val="000000"/>
          <w:sz w:val="24"/>
          <w:szCs w:val="24"/>
        </w:rPr>
      </w:pPr>
      <w:r w:rsidRPr="00DA6794">
        <w:rPr>
          <w:rFonts w:ascii="Times New Roman" w:eastAsia="Calibri" w:hAnsi="Times New Roman" w:cs="Times New Roman"/>
          <w:color w:val="000000"/>
          <w:sz w:val="24"/>
          <w:szCs w:val="24"/>
        </w:rPr>
        <w:t xml:space="preserve">abuse, neglect and/or exploitation issues </w:t>
      </w:r>
      <w:bookmarkStart w:id="159" w:name="_Toc355614416"/>
      <w:bookmarkEnd w:id="144"/>
    </w:p>
    <w:p w14:paraId="20B20301" w14:textId="77777777" w:rsidR="002A3511" w:rsidRPr="00DA6794" w:rsidRDefault="00D65FCD" w:rsidP="0010028E">
      <w:pPr>
        <w:pStyle w:val="Heading1"/>
        <w:spacing w:before="0" w:after="200"/>
        <w:rPr>
          <w:i/>
          <w:color w:val="auto"/>
          <w:sz w:val="32"/>
          <w:szCs w:val="32"/>
        </w:rPr>
      </w:pPr>
      <w:bookmarkStart w:id="160" w:name="_Toc421102318"/>
      <w:bookmarkStart w:id="161" w:name="_Toc83392647"/>
      <w:r w:rsidRPr="00DA6794">
        <w:rPr>
          <w:i/>
          <w:color w:val="auto"/>
          <w:sz w:val="32"/>
          <w:szCs w:val="32"/>
        </w:rPr>
        <w:t>11</w:t>
      </w:r>
      <w:r w:rsidR="00AD395A" w:rsidRPr="00DA6794">
        <w:rPr>
          <w:i/>
          <w:color w:val="auto"/>
          <w:sz w:val="32"/>
          <w:szCs w:val="32"/>
        </w:rPr>
        <w:t xml:space="preserve">000 - </w:t>
      </w:r>
      <w:r w:rsidR="002A3511" w:rsidRPr="00DA6794">
        <w:rPr>
          <w:i/>
          <w:color w:val="auto"/>
          <w:sz w:val="32"/>
          <w:szCs w:val="32"/>
        </w:rPr>
        <w:t>PROVIDER ENROLLMENT</w:t>
      </w:r>
      <w:bookmarkEnd w:id="160"/>
      <w:bookmarkEnd w:id="161"/>
    </w:p>
    <w:p w14:paraId="682A0B23" w14:textId="77777777" w:rsidR="002A3511" w:rsidRPr="00DA6794" w:rsidRDefault="002A3511" w:rsidP="00F23787">
      <w:pPr>
        <w:pStyle w:val="Heading2"/>
        <w:spacing w:after="200"/>
        <w:rPr>
          <w:rFonts w:ascii="Times New Roman" w:hAnsi="Times New Roman" w:cs="Times New Roman"/>
          <w:color w:val="auto"/>
          <w:sz w:val="28"/>
          <w:szCs w:val="28"/>
        </w:rPr>
      </w:pPr>
      <w:bookmarkStart w:id="162" w:name="_Toc421102319"/>
      <w:bookmarkStart w:id="163" w:name="_Toc83392648"/>
      <w:r w:rsidRPr="00DA6794">
        <w:rPr>
          <w:rFonts w:ascii="Times New Roman" w:hAnsi="Times New Roman" w:cs="Times New Roman"/>
          <w:color w:val="auto"/>
          <w:sz w:val="28"/>
          <w:szCs w:val="28"/>
        </w:rPr>
        <w:t>Assistive Services and Independent Living Counseling Provider Enrollment</w:t>
      </w:r>
      <w:bookmarkEnd w:id="162"/>
      <w:bookmarkEnd w:id="163"/>
    </w:p>
    <w:p w14:paraId="2FFA2C63" w14:textId="46C1BD1A" w:rsidR="002A3511" w:rsidRPr="00DA6794" w:rsidRDefault="002A3511" w:rsidP="00F23787">
      <w:pPr>
        <w:pStyle w:val="Default"/>
        <w:spacing w:after="200" w:line="276" w:lineRule="auto"/>
        <w:rPr>
          <w:i/>
          <w:color w:val="auto"/>
        </w:rPr>
      </w:pPr>
      <w:r w:rsidRPr="00DA6794">
        <w:rPr>
          <w:color w:val="auto"/>
        </w:rPr>
        <w:t xml:space="preserve">In order to bill for Assistive Services and Independent Living Counseling providers must be enrolled in </w:t>
      </w:r>
      <w:r w:rsidR="003717B3">
        <w:rPr>
          <w:color w:val="auto"/>
        </w:rPr>
        <w:t>the Kansas Medical Assistance Program (</w:t>
      </w:r>
      <w:r w:rsidRPr="00DA6794">
        <w:rPr>
          <w:color w:val="auto"/>
        </w:rPr>
        <w:t>KMAP</w:t>
      </w:r>
      <w:r w:rsidR="003717B3">
        <w:rPr>
          <w:color w:val="auto"/>
        </w:rPr>
        <w:t>)</w:t>
      </w:r>
      <w:r w:rsidRPr="00DA6794">
        <w:rPr>
          <w:color w:val="auto"/>
        </w:rPr>
        <w:t xml:space="preserve"> as a </w:t>
      </w:r>
      <w:r w:rsidRPr="00DA6794">
        <w:rPr>
          <w:i/>
          <w:color w:val="auto"/>
        </w:rPr>
        <w:t>WORK</w:t>
      </w:r>
      <w:r w:rsidRPr="00DA6794">
        <w:rPr>
          <w:color w:val="auto"/>
        </w:rPr>
        <w:t xml:space="preserve"> service provider </w:t>
      </w:r>
      <w:r w:rsidRPr="00DA6794">
        <w:rPr>
          <w:b/>
          <w:color w:val="auto"/>
        </w:rPr>
        <w:t>(Provider Type 56)</w:t>
      </w:r>
      <w:r w:rsidRPr="00DA6794">
        <w:rPr>
          <w:color w:val="auto"/>
        </w:rPr>
        <w:t xml:space="preserve"> with a Provider Specialty of Assistive Services </w:t>
      </w:r>
      <w:r w:rsidRPr="00DA6794">
        <w:rPr>
          <w:b/>
          <w:color w:val="auto"/>
        </w:rPr>
        <w:t xml:space="preserve">(Provider Specialty 526) </w:t>
      </w:r>
      <w:r w:rsidRPr="00DA6794">
        <w:rPr>
          <w:color w:val="auto"/>
        </w:rPr>
        <w:t xml:space="preserve">and/or Independent Living Counseling services </w:t>
      </w:r>
      <w:r w:rsidRPr="00DA6794">
        <w:rPr>
          <w:b/>
          <w:color w:val="auto"/>
        </w:rPr>
        <w:t>(Provider Specialty 506)</w:t>
      </w:r>
      <w:r w:rsidRPr="00DA6794">
        <w:rPr>
          <w:color w:val="auto"/>
        </w:rPr>
        <w:t>.  Providers must use the procedure codes for Assistive Services (</w:t>
      </w:r>
      <w:r w:rsidRPr="00DA6794">
        <w:rPr>
          <w:b/>
          <w:color w:val="auto"/>
        </w:rPr>
        <w:t xml:space="preserve">S5165) </w:t>
      </w:r>
      <w:r w:rsidRPr="00DA6794">
        <w:rPr>
          <w:color w:val="auto"/>
        </w:rPr>
        <w:t xml:space="preserve">and/or Independent Living Counseling </w:t>
      </w:r>
      <w:r w:rsidRPr="00DA6794">
        <w:rPr>
          <w:b/>
          <w:color w:val="auto"/>
        </w:rPr>
        <w:t xml:space="preserve">(T1016) </w:t>
      </w:r>
      <w:r w:rsidRPr="00DA6794">
        <w:rPr>
          <w:color w:val="auto"/>
        </w:rPr>
        <w:t>to receive payment for providing these services.</w:t>
      </w:r>
      <w:r w:rsidRPr="00DA6794">
        <w:rPr>
          <w:i/>
          <w:color w:val="auto"/>
        </w:rPr>
        <w:t xml:space="preserve"> </w:t>
      </w:r>
    </w:p>
    <w:p w14:paraId="2B85904F" w14:textId="77777777" w:rsidR="002A3511" w:rsidRPr="00DA6794" w:rsidRDefault="002A3511" w:rsidP="00F23787">
      <w:pPr>
        <w:pStyle w:val="Heading3"/>
        <w:spacing w:after="200"/>
        <w:rPr>
          <w:b w:val="0"/>
          <w:bCs w:val="0"/>
        </w:rPr>
      </w:pPr>
      <w:bookmarkStart w:id="164" w:name="_Toc421102320"/>
      <w:bookmarkStart w:id="165" w:name="_Toc83392649"/>
      <w:r w:rsidRPr="00DA6794">
        <w:rPr>
          <w:rFonts w:ascii="Times New Roman" w:hAnsi="Times New Roman" w:cs="Times New Roman"/>
          <w:i/>
          <w:color w:val="auto"/>
          <w:sz w:val="24"/>
          <w:szCs w:val="24"/>
        </w:rPr>
        <w:t>Working Healthy/WORK Codes</w:t>
      </w:r>
      <w:bookmarkEnd w:id="164"/>
      <w:bookmarkEnd w:id="165"/>
      <w:r w:rsidRPr="00DA6794">
        <w:rPr>
          <w:rFonts w:ascii="Times New Roman" w:hAnsi="Times New Roman" w:cs="Times New Roman"/>
          <w:i/>
          <w:color w:val="auto"/>
          <w:sz w:val="24"/>
          <w:szCs w:val="24"/>
        </w:rPr>
        <w:t xml:space="preserve"> </w:t>
      </w:r>
    </w:p>
    <w:p w14:paraId="3DFDDEF9" w14:textId="77777777" w:rsidR="002A3511" w:rsidRPr="00DA6794" w:rsidRDefault="002A3511" w:rsidP="00F23787">
      <w:pPr>
        <w:pStyle w:val="Default"/>
        <w:spacing w:after="200" w:line="276" w:lineRule="auto"/>
      </w:pPr>
      <w:r w:rsidRPr="00DA6794">
        <w:rPr>
          <w:b/>
          <w:bCs/>
        </w:rPr>
        <w:t xml:space="preserve">Population </w:t>
      </w:r>
    </w:p>
    <w:p w14:paraId="4F5FB9BE" w14:textId="77777777" w:rsidR="002A3511" w:rsidRPr="00DA6794" w:rsidRDefault="002A3511" w:rsidP="00F23787">
      <w:pPr>
        <w:pStyle w:val="Default"/>
        <w:spacing w:after="200" w:line="276" w:lineRule="auto"/>
      </w:pPr>
      <w:r w:rsidRPr="00DA6794">
        <w:rPr>
          <w:b/>
          <w:bCs/>
        </w:rPr>
        <w:t xml:space="preserve">26 </w:t>
      </w:r>
      <w:r w:rsidRPr="00DA6794">
        <w:t xml:space="preserve">– </w:t>
      </w:r>
      <w:r w:rsidRPr="00DA6794">
        <w:rPr>
          <w:i/>
          <w:iCs/>
        </w:rPr>
        <w:t xml:space="preserve">Working Healthy </w:t>
      </w:r>
      <w:r w:rsidRPr="00DA6794">
        <w:t xml:space="preserve">Basic Eligibility </w:t>
      </w:r>
    </w:p>
    <w:p w14:paraId="26658C36" w14:textId="77777777" w:rsidR="002A3511" w:rsidRPr="00DA6794" w:rsidRDefault="002A3511" w:rsidP="00F23787">
      <w:pPr>
        <w:pStyle w:val="Default"/>
        <w:spacing w:after="200" w:line="276" w:lineRule="auto"/>
        <w:rPr>
          <w:b/>
          <w:bCs/>
        </w:rPr>
      </w:pPr>
      <w:r w:rsidRPr="00DA6794">
        <w:rPr>
          <w:b/>
          <w:bCs/>
        </w:rPr>
        <w:t xml:space="preserve">27 </w:t>
      </w:r>
      <w:r w:rsidRPr="00DA6794">
        <w:t xml:space="preserve">– </w:t>
      </w:r>
      <w:r w:rsidRPr="00DA6794">
        <w:rPr>
          <w:i/>
          <w:iCs/>
        </w:rPr>
        <w:t xml:space="preserve">Working Healthy </w:t>
      </w:r>
      <w:r w:rsidRPr="00DA6794">
        <w:t xml:space="preserve">Medically Improved </w:t>
      </w:r>
    </w:p>
    <w:p w14:paraId="20C0B375" w14:textId="77777777" w:rsidR="002A3511" w:rsidRPr="00DA6794" w:rsidRDefault="002A3511" w:rsidP="00F23787">
      <w:pPr>
        <w:pStyle w:val="Default"/>
        <w:spacing w:after="200" w:line="276" w:lineRule="auto"/>
      </w:pPr>
      <w:r w:rsidRPr="00DA6794">
        <w:rPr>
          <w:b/>
          <w:bCs/>
        </w:rPr>
        <w:t xml:space="preserve">Level of Care </w:t>
      </w:r>
    </w:p>
    <w:p w14:paraId="1BB1600E" w14:textId="77777777" w:rsidR="002A3511" w:rsidRPr="00DA6794" w:rsidRDefault="002A3511" w:rsidP="00F23787">
      <w:pPr>
        <w:pStyle w:val="Default"/>
        <w:spacing w:after="200" w:line="276" w:lineRule="auto"/>
      </w:pPr>
      <w:r w:rsidRPr="00DA6794">
        <w:rPr>
          <w:b/>
          <w:bCs/>
        </w:rPr>
        <w:t xml:space="preserve">WK - </w:t>
      </w:r>
      <w:r w:rsidRPr="00DA6794">
        <w:rPr>
          <w:i/>
          <w:iCs/>
        </w:rPr>
        <w:t xml:space="preserve">WORK </w:t>
      </w:r>
    </w:p>
    <w:p w14:paraId="7EBEB6AC" w14:textId="77777777" w:rsidR="002A3511" w:rsidRPr="00DA6794" w:rsidRDefault="002A3511" w:rsidP="00F23787">
      <w:pPr>
        <w:pStyle w:val="Default"/>
        <w:spacing w:after="200" w:line="276" w:lineRule="auto"/>
        <w:rPr>
          <w:b/>
          <w:bCs/>
        </w:rPr>
      </w:pPr>
      <w:r w:rsidRPr="00DA6794">
        <w:t xml:space="preserve">A Population Code of 26 or 27, combined with a Level of Care code of WK indicates that a </w:t>
      </w:r>
      <w:r w:rsidR="0044073C" w:rsidRPr="00DA6794">
        <w:t>member</w:t>
      </w:r>
      <w:r w:rsidRPr="00DA6794">
        <w:t xml:space="preserve"> is eligible for </w:t>
      </w:r>
      <w:r w:rsidRPr="00DA6794">
        <w:rPr>
          <w:i/>
          <w:iCs/>
        </w:rPr>
        <w:t xml:space="preserve">Working Healthy </w:t>
      </w:r>
      <w:r w:rsidRPr="00DA6794">
        <w:t xml:space="preserve">and receiving </w:t>
      </w:r>
      <w:r w:rsidRPr="00DA6794">
        <w:rPr>
          <w:i/>
          <w:iCs/>
        </w:rPr>
        <w:t xml:space="preserve">WORK </w:t>
      </w:r>
      <w:r w:rsidRPr="00DA6794">
        <w:t xml:space="preserve">services. </w:t>
      </w:r>
    </w:p>
    <w:p w14:paraId="7572F086" w14:textId="77777777" w:rsidR="002A3511" w:rsidRPr="00DA6794" w:rsidRDefault="002A3511" w:rsidP="00D4387E">
      <w:pPr>
        <w:pStyle w:val="Default"/>
        <w:spacing w:after="200" w:line="276" w:lineRule="auto"/>
        <w:rPr>
          <w:b/>
          <w:bCs/>
        </w:rPr>
      </w:pPr>
      <w:r w:rsidRPr="00DA6794">
        <w:rPr>
          <w:b/>
          <w:bCs/>
        </w:rPr>
        <w:t xml:space="preserve">Provider Type </w:t>
      </w:r>
    </w:p>
    <w:p w14:paraId="55823140" w14:textId="77777777" w:rsidR="002A3511" w:rsidRPr="00DA6794" w:rsidRDefault="002A3511" w:rsidP="00F23787">
      <w:pPr>
        <w:pStyle w:val="Default"/>
        <w:spacing w:after="200" w:line="276" w:lineRule="auto"/>
        <w:rPr>
          <w:b/>
          <w:bCs/>
        </w:rPr>
      </w:pPr>
      <w:r w:rsidRPr="00DA6794">
        <w:rPr>
          <w:b/>
          <w:bCs/>
        </w:rPr>
        <w:t xml:space="preserve">56 </w:t>
      </w:r>
      <w:r w:rsidRPr="00DA6794">
        <w:t xml:space="preserve">- This code indicates that a provider has enrolled to provide at least one of the services available through </w:t>
      </w:r>
      <w:r w:rsidRPr="00DA6794">
        <w:rPr>
          <w:i/>
          <w:iCs/>
        </w:rPr>
        <w:t>WORK</w:t>
      </w:r>
      <w:r w:rsidRPr="00DA6794">
        <w:t xml:space="preserve">. </w:t>
      </w:r>
    </w:p>
    <w:p w14:paraId="7EA845BA" w14:textId="77777777" w:rsidR="002A3511" w:rsidRPr="00DA6794" w:rsidRDefault="002A3511" w:rsidP="00D4387E">
      <w:pPr>
        <w:pStyle w:val="Default"/>
        <w:spacing w:after="200" w:line="276" w:lineRule="auto"/>
        <w:rPr>
          <w:b/>
          <w:bCs/>
        </w:rPr>
      </w:pPr>
      <w:r w:rsidRPr="00DA6794">
        <w:rPr>
          <w:b/>
          <w:bCs/>
        </w:rPr>
        <w:t xml:space="preserve">Provider Specialty </w:t>
      </w:r>
    </w:p>
    <w:p w14:paraId="1887FCD7" w14:textId="6CCB378C" w:rsidR="002A3511" w:rsidRPr="00DA6794" w:rsidRDefault="002A3511" w:rsidP="00F23787">
      <w:pPr>
        <w:pStyle w:val="NoSpacing"/>
        <w:spacing w:after="200" w:line="276" w:lineRule="auto"/>
        <w:rPr>
          <w:b/>
          <w:bCs/>
        </w:rPr>
      </w:pPr>
      <w:r w:rsidRPr="00DA6794">
        <w:rPr>
          <w:rFonts w:ascii="Times New Roman" w:hAnsi="Times New Roman" w:cs="Times New Roman"/>
          <w:b/>
          <w:bCs/>
          <w:sz w:val="24"/>
          <w:szCs w:val="24"/>
        </w:rPr>
        <w:t xml:space="preserve">526 (Assistive Services) – </w:t>
      </w:r>
      <w:r w:rsidRPr="00DA6794">
        <w:rPr>
          <w:rFonts w:ascii="Times New Roman" w:hAnsi="Times New Roman" w:cs="Times New Roman"/>
          <w:sz w:val="24"/>
          <w:szCs w:val="24"/>
        </w:rPr>
        <w:t xml:space="preserve">Community organizations eligible to enroll as providers of Assistive Services must meet standards set in K.A.R. 129-5-108, or one be of the following: </w:t>
      </w:r>
      <w:r w:rsidR="00815416">
        <w:rPr>
          <w:rFonts w:ascii="Times New Roman" w:hAnsi="Times New Roman" w:cs="Times New Roman"/>
          <w:sz w:val="24"/>
          <w:szCs w:val="24"/>
        </w:rPr>
        <w:t xml:space="preserve">DME provider, dentist, orthotics and prosthetics vendors, </w:t>
      </w:r>
      <w:r w:rsidRPr="00DA6794">
        <w:rPr>
          <w:rFonts w:ascii="Times New Roman" w:hAnsi="Times New Roman" w:cs="Times New Roman"/>
          <w:sz w:val="24"/>
          <w:szCs w:val="24"/>
        </w:rPr>
        <w:t xml:space="preserve">CDDO or CDDO Affiliate, CIL, or Home Health Agency. </w:t>
      </w:r>
    </w:p>
    <w:p w14:paraId="33FB78C8" w14:textId="388C9668" w:rsidR="002A3511" w:rsidRPr="00DA6794" w:rsidRDefault="002A3511" w:rsidP="00F23787">
      <w:pPr>
        <w:pStyle w:val="Default"/>
        <w:spacing w:after="200" w:line="276" w:lineRule="auto"/>
        <w:rPr>
          <w:b/>
          <w:bCs/>
        </w:rPr>
      </w:pPr>
      <w:r w:rsidRPr="00DA6794">
        <w:rPr>
          <w:b/>
          <w:bCs/>
        </w:rPr>
        <w:lastRenderedPageBreak/>
        <w:t xml:space="preserve">506 </w:t>
      </w:r>
      <w:r w:rsidRPr="00DA6794">
        <w:t>(</w:t>
      </w:r>
      <w:r w:rsidRPr="00DA6794">
        <w:rPr>
          <w:b/>
          <w:bCs/>
        </w:rPr>
        <w:t xml:space="preserve">Independent Living Counseling) – </w:t>
      </w:r>
      <w:r w:rsidRPr="00DA6794">
        <w:t xml:space="preserve">Community organizations </w:t>
      </w:r>
      <w:r w:rsidR="00F30C9D">
        <w:t xml:space="preserve">and individuals </w:t>
      </w:r>
      <w:r w:rsidR="00152867">
        <w:t xml:space="preserve">are </w:t>
      </w:r>
      <w:r w:rsidRPr="00DA6794">
        <w:t xml:space="preserve">eligible to enroll as providers of Independent Living Counseling. </w:t>
      </w:r>
      <w:r w:rsidR="00F30C9D">
        <w:t xml:space="preserve"> All providers of this service </w:t>
      </w:r>
      <w:r w:rsidRPr="00DA6794">
        <w:t xml:space="preserve">must meet the training requirements for an Independent Living Counselor. </w:t>
      </w:r>
    </w:p>
    <w:p w14:paraId="51555EBB" w14:textId="77777777" w:rsidR="002A3511" w:rsidRPr="00DA6794" w:rsidRDefault="002A3511" w:rsidP="00D4387E">
      <w:pPr>
        <w:pStyle w:val="Default"/>
        <w:spacing w:after="200" w:line="276" w:lineRule="auto"/>
        <w:rPr>
          <w:b/>
          <w:bCs/>
        </w:rPr>
      </w:pPr>
      <w:r w:rsidRPr="00DA6794">
        <w:rPr>
          <w:b/>
          <w:bCs/>
        </w:rPr>
        <w:t xml:space="preserve">Procedure Codes </w:t>
      </w:r>
    </w:p>
    <w:p w14:paraId="5320101D" w14:textId="77777777" w:rsidR="002A3511" w:rsidRPr="00DA6794" w:rsidRDefault="002A3511" w:rsidP="00F23787">
      <w:pPr>
        <w:rPr>
          <w:rFonts w:ascii="Times New Roman" w:hAnsi="Times New Roman" w:cs="Times New Roman"/>
          <w:sz w:val="24"/>
          <w:szCs w:val="24"/>
        </w:rPr>
      </w:pPr>
      <w:r w:rsidRPr="00DA6794">
        <w:rPr>
          <w:rFonts w:ascii="Times New Roman" w:hAnsi="Times New Roman" w:cs="Times New Roman"/>
          <w:b/>
          <w:bCs/>
          <w:sz w:val="24"/>
          <w:szCs w:val="24"/>
        </w:rPr>
        <w:t xml:space="preserve">S5165 </w:t>
      </w:r>
      <w:r w:rsidRPr="00DA6794">
        <w:rPr>
          <w:rFonts w:ascii="Times New Roman" w:hAnsi="Times New Roman" w:cs="Times New Roman"/>
          <w:sz w:val="24"/>
          <w:szCs w:val="24"/>
        </w:rPr>
        <w:t>- Assistive Services</w:t>
      </w:r>
    </w:p>
    <w:p w14:paraId="1016FCC2" w14:textId="42A97631" w:rsidR="00897E8E" w:rsidRDefault="002A3511" w:rsidP="0010028E">
      <w:pPr>
        <w:pStyle w:val="Default"/>
        <w:spacing w:after="200" w:line="276" w:lineRule="auto"/>
      </w:pPr>
      <w:r w:rsidRPr="00DA6794">
        <w:rPr>
          <w:b/>
          <w:bCs/>
        </w:rPr>
        <w:t xml:space="preserve">T1016 </w:t>
      </w:r>
      <w:r w:rsidRPr="00DA6794">
        <w:t>- Independent Living Counseling – reimbursed at the rate of $</w:t>
      </w:r>
      <w:r w:rsidR="00AF2E4F">
        <w:t>12.50</w:t>
      </w:r>
      <w:r w:rsidRPr="00DA6794">
        <w:t xml:space="preserve"> per unit (limit of 480 units annually; Prior Authorization required for additional units)</w:t>
      </w:r>
    </w:p>
    <w:p w14:paraId="6BCD90B1" w14:textId="77777777" w:rsidR="00632D5E" w:rsidRPr="0044423A" w:rsidRDefault="00632D5E" w:rsidP="00632D5E">
      <w:pPr>
        <w:pStyle w:val="Default"/>
        <w:numPr>
          <w:ilvl w:val="0"/>
          <w:numId w:val="65"/>
        </w:numPr>
        <w:spacing w:after="200" w:line="276" w:lineRule="auto"/>
        <w:rPr>
          <w:color w:val="auto"/>
        </w:rPr>
      </w:pPr>
      <w:r w:rsidRPr="0044423A">
        <w:rPr>
          <w:i/>
          <w:color w:val="auto"/>
        </w:rPr>
        <w:t xml:space="preserve">WORK </w:t>
      </w:r>
      <w:r w:rsidRPr="0044423A">
        <w:rPr>
          <w:color w:val="auto"/>
        </w:rPr>
        <w:t>Independent Living Counseling</w:t>
      </w:r>
      <w:r>
        <w:rPr>
          <w:color w:val="auto"/>
        </w:rPr>
        <w:t xml:space="preserve"> can bill up to 40 units (10 hours) during the 30-day period prior to enrollment in </w:t>
      </w:r>
      <w:r w:rsidRPr="00632D5E">
        <w:rPr>
          <w:i/>
          <w:iCs/>
          <w:color w:val="auto"/>
        </w:rPr>
        <w:t>Working Healthy/WORK</w:t>
      </w:r>
      <w:r>
        <w:rPr>
          <w:color w:val="auto"/>
        </w:rPr>
        <w:t>.</w:t>
      </w:r>
    </w:p>
    <w:p w14:paraId="5CEB583F" w14:textId="77777777" w:rsidR="00726AC3" w:rsidRPr="00DA6794" w:rsidRDefault="00D65FCD" w:rsidP="0010028E">
      <w:pPr>
        <w:pStyle w:val="Heading1"/>
        <w:spacing w:before="0" w:after="200"/>
        <w:rPr>
          <w:b w:val="0"/>
          <w:bCs w:val="0"/>
          <w:i/>
          <w:sz w:val="26"/>
          <w:szCs w:val="26"/>
        </w:rPr>
      </w:pPr>
      <w:bookmarkStart w:id="166" w:name="_Toc421102321"/>
      <w:bookmarkStart w:id="167" w:name="_Toc83392650"/>
      <w:r w:rsidRPr="00DA6794">
        <w:rPr>
          <w:rFonts w:ascii="Times New Roman" w:hAnsi="Times New Roman" w:cs="Times New Roman"/>
          <w:i/>
          <w:color w:val="auto"/>
          <w:sz w:val="32"/>
          <w:szCs w:val="32"/>
        </w:rPr>
        <w:t>12</w:t>
      </w:r>
      <w:r w:rsidR="00AD395A" w:rsidRPr="00DA6794">
        <w:rPr>
          <w:rFonts w:ascii="Times New Roman" w:hAnsi="Times New Roman" w:cs="Times New Roman"/>
          <w:i/>
          <w:color w:val="auto"/>
          <w:sz w:val="32"/>
          <w:szCs w:val="32"/>
        </w:rPr>
        <w:t xml:space="preserve">000 - </w:t>
      </w:r>
      <w:r w:rsidR="00F308F8" w:rsidRPr="00DA6794">
        <w:rPr>
          <w:rFonts w:ascii="Times New Roman" w:hAnsi="Times New Roman" w:cs="Times New Roman"/>
          <w:i/>
          <w:color w:val="auto"/>
          <w:sz w:val="32"/>
          <w:szCs w:val="32"/>
        </w:rPr>
        <w:t>MEMBER RIGHTS AND RESPONSIBILITIES</w:t>
      </w:r>
      <w:bookmarkEnd w:id="166"/>
      <w:bookmarkEnd w:id="167"/>
      <w:r w:rsidR="00F308F8" w:rsidRPr="00DA6794">
        <w:rPr>
          <w:rFonts w:ascii="Times New Roman" w:hAnsi="Times New Roman" w:cs="Times New Roman"/>
          <w:i/>
          <w:color w:val="auto"/>
          <w:sz w:val="32"/>
          <w:szCs w:val="32"/>
        </w:rPr>
        <w:t xml:space="preserve"> </w:t>
      </w:r>
      <w:r w:rsidR="00F308F8" w:rsidRPr="00DA6794">
        <w:rPr>
          <w:b w:val="0"/>
          <w:bCs w:val="0"/>
          <w:i/>
          <w:sz w:val="26"/>
          <w:szCs w:val="26"/>
        </w:rPr>
        <w:t xml:space="preserve"> </w:t>
      </w:r>
    </w:p>
    <w:p w14:paraId="4BA54473" w14:textId="77777777" w:rsidR="00F308F8" w:rsidRPr="00DA6794" w:rsidRDefault="00DE1EF4" w:rsidP="001B264F">
      <w:pPr>
        <w:pStyle w:val="Heading2"/>
        <w:numPr>
          <w:ilvl w:val="0"/>
          <w:numId w:val="80"/>
        </w:numPr>
        <w:spacing w:after="200"/>
        <w:rPr>
          <w:rFonts w:ascii="Times New Roman" w:hAnsi="Times New Roman" w:cs="Times New Roman"/>
          <w:color w:val="auto"/>
          <w:sz w:val="28"/>
          <w:szCs w:val="28"/>
        </w:rPr>
      </w:pPr>
      <w:bookmarkStart w:id="168" w:name="_Toc421102322"/>
      <w:bookmarkStart w:id="169" w:name="_Toc83392651"/>
      <w:r w:rsidRPr="00DA6794">
        <w:rPr>
          <w:rFonts w:ascii="Times New Roman" w:hAnsi="Times New Roman" w:cs="Times New Roman"/>
          <w:color w:val="auto"/>
          <w:sz w:val="28"/>
          <w:szCs w:val="28"/>
        </w:rPr>
        <w:t>Member Rights</w:t>
      </w:r>
      <w:bookmarkEnd w:id="168"/>
      <w:bookmarkEnd w:id="169"/>
    </w:p>
    <w:p w14:paraId="1E3FC845" w14:textId="77777777" w:rsidR="00F308F8" w:rsidRPr="00DA6794" w:rsidRDefault="00F308F8" w:rsidP="001B264F">
      <w:pPr>
        <w:pStyle w:val="Default"/>
        <w:numPr>
          <w:ilvl w:val="0"/>
          <w:numId w:val="31"/>
        </w:numPr>
        <w:spacing w:after="200" w:line="276" w:lineRule="auto"/>
        <w:ind w:left="360"/>
      </w:pPr>
      <w:r w:rsidRPr="00DA6794">
        <w:t xml:space="preserve">Members have the right to information that will assist them in making an informed choice regarding whether they want to enroll in </w:t>
      </w:r>
      <w:r w:rsidRPr="00DA6794">
        <w:rPr>
          <w:i/>
          <w:iCs/>
        </w:rPr>
        <w:t xml:space="preserve">Working Healthy </w:t>
      </w:r>
      <w:r w:rsidRPr="00DA6794">
        <w:t xml:space="preserve">and </w:t>
      </w:r>
      <w:r w:rsidRPr="00DA6794">
        <w:rPr>
          <w:i/>
          <w:iCs/>
        </w:rPr>
        <w:t xml:space="preserve">WORK, </w:t>
      </w:r>
      <w:r w:rsidRPr="00DA6794">
        <w:t xml:space="preserve">and assistance in completing the Member Agreement form. </w:t>
      </w:r>
    </w:p>
    <w:p w14:paraId="0FF2C667" w14:textId="77777777" w:rsidR="00F308F8" w:rsidRPr="00DA6794" w:rsidRDefault="00F308F8" w:rsidP="001B264F">
      <w:pPr>
        <w:pStyle w:val="Default"/>
        <w:numPr>
          <w:ilvl w:val="0"/>
          <w:numId w:val="31"/>
        </w:numPr>
        <w:spacing w:after="200" w:line="276" w:lineRule="auto"/>
        <w:ind w:left="360"/>
      </w:pPr>
      <w:r w:rsidRPr="00DA6794">
        <w:t xml:space="preserve">Members have the right, once all program requirements are met and paperwork completed, to timely enrollment in </w:t>
      </w:r>
      <w:r w:rsidRPr="00DA6794">
        <w:rPr>
          <w:i/>
          <w:iCs/>
        </w:rPr>
        <w:t>WORK</w:t>
      </w:r>
      <w:r w:rsidRPr="00DA6794">
        <w:t>.</w:t>
      </w:r>
      <w:r w:rsidR="00913D98" w:rsidRPr="00DA6794">
        <w:t xml:space="preserve">  </w:t>
      </w:r>
      <w:r w:rsidRPr="00DA6794">
        <w:t xml:space="preserve"> </w:t>
      </w:r>
    </w:p>
    <w:p w14:paraId="6FB20DE5" w14:textId="77777777" w:rsidR="00F308F8" w:rsidRPr="00DA6794" w:rsidRDefault="00F308F8" w:rsidP="001B264F">
      <w:pPr>
        <w:pStyle w:val="Default"/>
        <w:numPr>
          <w:ilvl w:val="0"/>
          <w:numId w:val="31"/>
        </w:numPr>
        <w:spacing w:after="200" w:line="276" w:lineRule="auto"/>
        <w:ind w:left="360"/>
      </w:pPr>
      <w:r w:rsidRPr="00DA6794">
        <w:t xml:space="preserve">Members have the right to a person-centered planning process with all aspects of </w:t>
      </w:r>
      <w:r w:rsidRPr="00DA6794">
        <w:rPr>
          <w:i/>
          <w:iCs/>
        </w:rPr>
        <w:t xml:space="preserve">WORK, </w:t>
      </w:r>
      <w:r w:rsidRPr="00DA6794">
        <w:t xml:space="preserve">including an assessment to determine what services are needed to live and work in the community, </w:t>
      </w:r>
      <w:r w:rsidR="00C86EBA" w:rsidRPr="00DA6794">
        <w:t xml:space="preserve">and the </w:t>
      </w:r>
      <w:r w:rsidRPr="00DA6794">
        <w:t>development of an Individualized Budget and Emergency Back-Up Plan</w:t>
      </w:r>
      <w:r w:rsidR="00F23787" w:rsidRPr="00DA6794">
        <w:t>.</w:t>
      </w:r>
    </w:p>
    <w:p w14:paraId="1CCBF80A" w14:textId="77777777" w:rsidR="00E6302F" w:rsidRPr="00DA6794" w:rsidRDefault="00F308F8" w:rsidP="001B264F">
      <w:pPr>
        <w:pStyle w:val="Default"/>
        <w:numPr>
          <w:ilvl w:val="0"/>
          <w:numId w:val="31"/>
        </w:numPr>
        <w:spacing w:after="200" w:line="276" w:lineRule="auto"/>
        <w:ind w:left="360"/>
      </w:pPr>
      <w:r w:rsidRPr="00DA6794">
        <w:t>Members have the right to choose a representative to act on their behalf.</w:t>
      </w:r>
    </w:p>
    <w:p w14:paraId="57F75632" w14:textId="77777777" w:rsidR="00F308F8" w:rsidRPr="00DA6794" w:rsidRDefault="00E6302F" w:rsidP="001B264F">
      <w:pPr>
        <w:pStyle w:val="Default"/>
        <w:numPr>
          <w:ilvl w:val="0"/>
          <w:numId w:val="31"/>
        </w:numPr>
        <w:spacing w:after="200" w:line="276" w:lineRule="auto"/>
        <w:ind w:left="360"/>
      </w:pPr>
      <w:r w:rsidRPr="00DA6794">
        <w:t xml:space="preserve">Members have the right and the responsibility to be involved in directing their services, even if they choose to have a representative to act on their behalf.  </w:t>
      </w:r>
    </w:p>
    <w:p w14:paraId="46B2AFB4" w14:textId="77777777" w:rsidR="00F308F8" w:rsidRPr="00DA6794" w:rsidRDefault="00F308F8" w:rsidP="001B264F">
      <w:pPr>
        <w:pStyle w:val="Default"/>
        <w:numPr>
          <w:ilvl w:val="0"/>
          <w:numId w:val="31"/>
        </w:numPr>
        <w:spacing w:after="200" w:line="276" w:lineRule="auto"/>
        <w:ind w:left="360"/>
      </w:pPr>
      <w:r w:rsidRPr="00DA6794">
        <w:t xml:space="preserve">Members have a right to choose who they want to be involved in the planning of their </w:t>
      </w:r>
      <w:r w:rsidRPr="00DA6794">
        <w:rPr>
          <w:i/>
        </w:rPr>
        <w:t xml:space="preserve">WORK </w:t>
      </w:r>
      <w:r w:rsidRPr="00DA6794">
        <w:t xml:space="preserve">services.  </w:t>
      </w:r>
    </w:p>
    <w:p w14:paraId="500B69AD" w14:textId="77777777" w:rsidR="00F308F8" w:rsidRPr="00DA6794" w:rsidRDefault="00F308F8" w:rsidP="001B264F">
      <w:pPr>
        <w:pStyle w:val="Default"/>
        <w:numPr>
          <w:ilvl w:val="0"/>
          <w:numId w:val="31"/>
        </w:numPr>
        <w:spacing w:after="200" w:line="276" w:lineRule="auto"/>
        <w:ind w:left="360"/>
      </w:pPr>
      <w:r w:rsidRPr="00DA6794">
        <w:t xml:space="preserve">Members have the right to self-direct their services, choose an agency to direct services on their behalf, or choose a combination of both self and agency-direction. </w:t>
      </w:r>
      <w:r w:rsidRPr="00DA6794">
        <w:rPr>
          <w:b/>
        </w:rPr>
        <w:t>KDHE reserves the right to require members to have a representative or agency direct their services if KDHE has concerns about their ability to self-direct their services.</w:t>
      </w:r>
      <w:r w:rsidR="00E6302F" w:rsidRPr="00DA6794">
        <w:rPr>
          <w:b/>
        </w:rPr>
        <w:t xml:space="preserve">  </w:t>
      </w:r>
      <w:r w:rsidRPr="00DA6794">
        <w:rPr>
          <w:b/>
        </w:rPr>
        <w:t xml:space="preserve"> </w:t>
      </w:r>
    </w:p>
    <w:p w14:paraId="60E1F128" w14:textId="77777777" w:rsidR="00F308F8" w:rsidRPr="00DA6794" w:rsidRDefault="00F308F8" w:rsidP="001B264F">
      <w:pPr>
        <w:pStyle w:val="Default"/>
        <w:numPr>
          <w:ilvl w:val="0"/>
          <w:numId w:val="31"/>
        </w:numPr>
        <w:spacing w:after="200" w:line="276" w:lineRule="auto"/>
        <w:ind w:left="360"/>
      </w:pPr>
      <w:r w:rsidRPr="00DA6794">
        <w:t xml:space="preserve">Members have the right </w:t>
      </w:r>
      <w:r w:rsidR="00C86EBA" w:rsidRPr="00DA6794">
        <w:t xml:space="preserve">and responsibility </w:t>
      </w:r>
      <w:r w:rsidRPr="00DA6794">
        <w:t xml:space="preserve">to have criminal background checks conducted on their personal assistance providers. </w:t>
      </w:r>
    </w:p>
    <w:p w14:paraId="56ED672B" w14:textId="77777777" w:rsidR="00E6302F" w:rsidRPr="00DA6794" w:rsidRDefault="00F308F8" w:rsidP="001B264F">
      <w:pPr>
        <w:pStyle w:val="Default"/>
        <w:numPr>
          <w:ilvl w:val="0"/>
          <w:numId w:val="31"/>
        </w:numPr>
        <w:spacing w:after="200" w:line="276" w:lineRule="auto"/>
        <w:ind w:left="360"/>
      </w:pPr>
      <w:r w:rsidRPr="00DA6794">
        <w:lastRenderedPageBreak/>
        <w:t xml:space="preserve">Members have the right to know what services have been provided by their Independent Living Counselor.  </w:t>
      </w:r>
    </w:p>
    <w:p w14:paraId="6C9BBC14" w14:textId="77777777" w:rsidR="00F308F8" w:rsidRPr="00DA6794" w:rsidRDefault="00F308F8" w:rsidP="001B264F">
      <w:pPr>
        <w:pStyle w:val="Default"/>
        <w:numPr>
          <w:ilvl w:val="0"/>
          <w:numId w:val="31"/>
        </w:numPr>
        <w:spacing w:after="200" w:line="276" w:lineRule="auto"/>
        <w:ind w:left="360"/>
      </w:pPr>
      <w:r w:rsidRPr="00DA6794">
        <w:t xml:space="preserve">Members have the right to file a grievance or appeal a decision by the MCO or KDHE regarding </w:t>
      </w:r>
      <w:r w:rsidRPr="00DA6794">
        <w:rPr>
          <w:i/>
          <w:iCs/>
        </w:rPr>
        <w:t xml:space="preserve">WORK </w:t>
      </w:r>
      <w:r w:rsidRPr="00DA6794">
        <w:t xml:space="preserve">services.  </w:t>
      </w:r>
    </w:p>
    <w:p w14:paraId="2D8B34D7" w14:textId="77777777" w:rsidR="00DD3EFE" w:rsidRPr="00DA6794" w:rsidRDefault="00F308F8" w:rsidP="001B264F">
      <w:pPr>
        <w:pStyle w:val="Default"/>
        <w:numPr>
          <w:ilvl w:val="0"/>
          <w:numId w:val="31"/>
        </w:numPr>
        <w:spacing w:after="200" w:line="276" w:lineRule="auto"/>
        <w:ind w:left="360"/>
        <w:rPr>
          <w:b/>
          <w:bCs/>
        </w:rPr>
      </w:pPr>
      <w:r w:rsidRPr="00DA6794">
        <w:t xml:space="preserve">Members have the right </w:t>
      </w:r>
      <w:r w:rsidR="00C86EBA" w:rsidRPr="00DA6794">
        <w:t xml:space="preserve">and responsibility </w:t>
      </w:r>
      <w:r w:rsidRPr="00DA6794">
        <w:t xml:space="preserve">to report abuse, neglect, and exploitation to </w:t>
      </w:r>
      <w:r w:rsidR="00CB3910" w:rsidRPr="00DA6794">
        <w:t xml:space="preserve">DCF Children or Adult </w:t>
      </w:r>
      <w:r w:rsidR="00DD3EFE" w:rsidRPr="00DA6794">
        <w:t>Prevention and Protection Services</w:t>
      </w:r>
      <w:r w:rsidRPr="00DA6794">
        <w:t xml:space="preserve">. </w:t>
      </w:r>
    </w:p>
    <w:p w14:paraId="5076F365" w14:textId="77777777" w:rsidR="00F308F8" w:rsidRPr="00DA6794" w:rsidRDefault="00F308F8" w:rsidP="001B264F">
      <w:pPr>
        <w:pStyle w:val="Heading2"/>
        <w:numPr>
          <w:ilvl w:val="0"/>
          <w:numId w:val="80"/>
        </w:numPr>
        <w:spacing w:after="200"/>
        <w:rPr>
          <w:rFonts w:ascii="Times New Roman" w:hAnsi="Times New Roman" w:cs="Times New Roman"/>
          <w:color w:val="auto"/>
          <w:sz w:val="28"/>
          <w:szCs w:val="28"/>
        </w:rPr>
      </w:pPr>
      <w:bookmarkStart w:id="170" w:name="_Toc421102323"/>
      <w:bookmarkStart w:id="171" w:name="_Toc83392652"/>
      <w:r w:rsidRPr="00DA6794">
        <w:rPr>
          <w:rFonts w:ascii="Times New Roman" w:hAnsi="Times New Roman" w:cs="Times New Roman"/>
          <w:color w:val="auto"/>
          <w:sz w:val="28"/>
          <w:szCs w:val="28"/>
        </w:rPr>
        <w:t>M</w:t>
      </w:r>
      <w:r w:rsidR="000601E7" w:rsidRPr="00DA6794">
        <w:rPr>
          <w:rFonts w:ascii="Times New Roman" w:hAnsi="Times New Roman" w:cs="Times New Roman"/>
          <w:color w:val="auto"/>
          <w:sz w:val="28"/>
          <w:szCs w:val="28"/>
        </w:rPr>
        <w:t>ember Responsibilities</w:t>
      </w:r>
      <w:bookmarkEnd w:id="170"/>
      <w:bookmarkEnd w:id="171"/>
    </w:p>
    <w:p w14:paraId="7E645AFB" w14:textId="77777777" w:rsidR="00F308F8" w:rsidRPr="00DA6794" w:rsidRDefault="00F308F8" w:rsidP="001B264F">
      <w:pPr>
        <w:pStyle w:val="Default"/>
        <w:numPr>
          <w:ilvl w:val="0"/>
          <w:numId w:val="32"/>
        </w:numPr>
        <w:spacing w:after="200" w:line="276" w:lineRule="auto"/>
        <w:ind w:left="360"/>
      </w:pPr>
      <w:r w:rsidRPr="00DA6794">
        <w:t xml:space="preserve">Members are responsible for complying with </w:t>
      </w:r>
      <w:r w:rsidRPr="00DA6794">
        <w:rPr>
          <w:i/>
          <w:iCs/>
        </w:rPr>
        <w:t xml:space="preserve">WORK </w:t>
      </w:r>
      <w:r w:rsidRPr="00DA6794">
        <w:t xml:space="preserve">program policies and procedures as laid out in the </w:t>
      </w:r>
      <w:r w:rsidRPr="00DA6794">
        <w:rPr>
          <w:i/>
          <w:iCs/>
        </w:rPr>
        <w:t xml:space="preserve">WORK </w:t>
      </w:r>
      <w:r w:rsidRPr="00DA6794">
        <w:t xml:space="preserve">Program Manual. </w:t>
      </w:r>
      <w:r w:rsidRPr="00DA6794">
        <w:rPr>
          <w:b/>
          <w:bCs/>
        </w:rPr>
        <w:t>Note: Pursuant to K.A.R 129-6-84(4)(c)</w:t>
      </w:r>
      <w:r w:rsidRPr="00DA6794">
        <w:rPr>
          <w:b/>
          <w:bCs/>
          <w:i/>
        </w:rPr>
        <w:t xml:space="preserve">, </w:t>
      </w:r>
      <w:r w:rsidRPr="00DA6794">
        <w:rPr>
          <w:b/>
          <w:bCs/>
        </w:rPr>
        <w:t xml:space="preserve">KDHE reserves the right to require members to have increased management, including a representative and/or agency directed services, or to leave the program, if they do not follow the program policies and procedures contained in the </w:t>
      </w:r>
      <w:r w:rsidRPr="00DA6794">
        <w:rPr>
          <w:b/>
          <w:bCs/>
          <w:i/>
        </w:rPr>
        <w:t xml:space="preserve">WORK </w:t>
      </w:r>
      <w:r w:rsidRPr="00DA6794">
        <w:rPr>
          <w:b/>
          <w:bCs/>
        </w:rPr>
        <w:t>Program Manual.</w:t>
      </w:r>
    </w:p>
    <w:p w14:paraId="6B034199" w14:textId="77777777" w:rsidR="00F308F8" w:rsidRPr="00B807A3" w:rsidRDefault="00F308F8" w:rsidP="001B264F">
      <w:pPr>
        <w:pStyle w:val="ListParagraph"/>
        <w:numPr>
          <w:ilvl w:val="0"/>
          <w:numId w:val="32"/>
        </w:numPr>
        <w:ind w:left="360"/>
        <w:rPr>
          <w:rFonts w:ascii="Times New Roman" w:hAnsi="Times New Roman" w:cs="Times New Roman"/>
          <w:b/>
          <w:bCs/>
          <w:i/>
          <w:sz w:val="24"/>
          <w:szCs w:val="24"/>
        </w:rPr>
      </w:pPr>
      <w:r w:rsidRPr="00DA6794">
        <w:rPr>
          <w:rFonts w:ascii="Times New Roman" w:hAnsi="Times New Roman" w:cs="Times New Roman"/>
          <w:sz w:val="24"/>
          <w:szCs w:val="24"/>
        </w:rPr>
        <w:t xml:space="preserve">Members have the responsibility to obtain all necessary information to enable them to make an informed choice regarding whether they want </w:t>
      </w:r>
      <w:r w:rsidRPr="00DA6794">
        <w:rPr>
          <w:rFonts w:ascii="Times New Roman" w:hAnsi="Times New Roman" w:cs="Times New Roman"/>
          <w:i/>
          <w:iCs/>
          <w:sz w:val="24"/>
          <w:szCs w:val="24"/>
        </w:rPr>
        <w:t xml:space="preserve">WORK </w:t>
      </w:r>
      <w:r w:rsidRPr="00DA6794">
        <w:rPr>
          <w:rFonts w:ascii="Times New Roman" w:hAnsi="Times New Roman" w:cs="Times New Roman"/>
          <w:sz w:val="24"/>
          <w:szCs w:val="24"/>
        </w:rPr>
        <w:t>services.</w:t>
      </w:r>
    </w:p>
    <w:p w14:paraId="76F87281" w14:textId="77777777" w:rsidR="00F308F8" w:rsidRPr="00B807A3" w:rsidRDefault="00F308F8" w:rsidP="001B264F">
      <w:pPr>
        <w:pStyle w:val="Default"/>
        <w:numPr>
          <w:ilvl w:val="0"/>
          <w:numId w:val="32"/>
        </w:numPr>
        <w:spacing w:after="200" w:line="276" w:lineRule="auto"/>
        <w:ind w:left="360"/>
        <w:rPr>
          <w:color w:val="auto"/>
        </w:rPr>
      </w:pPr>
      <w:r w:rsidRPr="00B807A3">
        <w:rPr>
          <w:color w:val="auto"/>
        </w:rPr>
        <w:t xml:space="preserve">Members have the responsibility to provide Medicaid eligibility staff, in a timely and complete manner, all paperwork needed to complete annual eligibility and six-month desk reviews, without a disruption in services.  Members who do not complete this paperwork will have their </w:t>
      </w:r>
      <w:r w:rsidRPr="00B807A3">
        <w:rPr>
          <w:i/>
          <w:color w:val="auto"/>
        </w:rPr>
        <w:t xml:space="preserve">Working Healthy </w:t>
      </w:r>
      <w:r w:rsidRPr="00B807A3">
        <w:rPr>
          <w:color w:val="auto"/>
        </w:rPr>
        <w:t xml:space="preserve">cases closed and </w:t>
      </w:r>
      <w:r w:rsidRPr="00B807A3">
        <w:rPr>
          <w:i/>
          <w:color w:val="auto"/>
        </w:rPr>
        <w:t xml:space="preserve">WORK </w:t>
      </w:r>
      <w:r w:rsidRPr="00B807A3">
        <w:rPr>
          <w:color w:val="auto"/>
        </w:rPr>
        <w:t xml:space="preserve">services will end.  </w:t>
      </w:r>
    </w:p>
    <w:p w14:paraId="344DBCAB" w14:textId="77777777" w:rsidR="00F308F8" w:rsidRPr="00B807A3" w:rsidRDefault="00F308F8" w:rsidP="001B264F">
      <w:pPr>
        <w:pStyle w:val="Default"/>
        <w:numPr>
          <w:ilvl w:val="0"/>
          <w:numId w:val="32"/>
        </w:numPr>
        <w:spacing w:after="200" w:line="276" w:lineRule="auto"/>
        <w:ind w:left="360"/>
        <w:rPr>
          <w:color w:val="auto"/>
        </w:rPr>
      </w:pPr>
      <w:r w:rsidRPr="00B807A3">
        <w:rPr>
          <w:color w:val="auto"/>
        </w:rPr>
        <w:t xml:space="preserve">Members are responsible for paying their </w:t>
      </w:r>
      <w:r w:rsidRPr="00B807A3">
        <w:rPr>
          <w:i/>
          <w:iCs/>
          <w:color w:val="auto"/>
        </w:rPr>
        <w:t xml:space="preserve">Working Healthy </w:t>
      </w:r>
      <w:r w:rsidRPr="00B807A3">
        <w:rPr>
          <w:color w:val="auto"/>
        </w:rPr>
        <w:t xml:space="preserve">premium monthly by the date specified on their statement.  Members who do not pay premiums will have their </w:t>
      </w:r>
      <w:r w:rsidRPr="00B807A3">
        <w:rPr>
          <w:i/>
          <w:color w:val="auto"/>
        </w:rPr>
        <w:t xml:space="preserve">Working Healthy </w:t>
      </w:r>
      <w:r w:rsidRPr="00B807A3">
        <w:rPr>
          <w:color w:val="auto"/>
        </w:rPr>
        <w:t xml:space="preserve">cases closed and </w:t>
      </w:r>
      <w:r w:rsidRPr="00B807A3">
        <w:rPr>
          <w:i/>
          <w:color w:val="auto"/>
        </w:rPr>
        <w:t xml:space="preserve">WORK </w:t>
      </w:r>
      <w:r w:rsidRPr="00B807A3">
        <w:rPr>
          <w:color w:val="auto"/>
        </w:rPr>
        <w:t xml:space="preserve">services will end.  Members whose payments are in arrears must pay </w:t>
      </w:r>
      <w:r w:rsidRPr="00B807A3">
        <w:rPr>
          <w:color w:val="auto"/>
          <w:u w:val="single"/>
        </w:rPr>
        <w:t>all premiums in full</w:t>
      </w:r>
      <w:r w:rsidRPr="00B807A3">
        <w:rPr>
          <w:color w:val="auto"/>
        </w:rPr>
        <w:t xml:space="preserve"> before their </w:t>
      </w:r>
      <w:r w:rsidRPr="00B807A3">
        <w:rPr>
          <w:i/>
          <w:color w:val="auto"/>
        </w:rPr>
        <w:t xml:space="preserve">WORK </w:t>
      </w:r>
      <w:r w:rsidRPr="00B807A3">
        <w:rPr>
          <w:color w:val="auto"/>
        </w:rPr>
        <w:t xml:space="preserve">services </w:t>
      </w:r>
      <w:r w:rsidR="00AD395A" w:rsidRPr="00B807A3">
        <w:rPr>
          <w:color w:val="auto"/>
        </w:rPr>
        <w:t xml:space="preserve">can </w:t>
      </w:r>
      <w:r w:rsidRPr="00B807A3">
        <w:rPr>
          <w:color w:val="auto"/>
        </w:rPr>
        <w:t xml:space="preserve">continue.  </w:t>
      </w:r>
    </w:p>
    <w:p w14:paraId="254BC510" w14:textId="77777777" w:rsidR="00F308F8" w:rsidRPr="00B807A3" w:rsidRDefault="00F308F8" w:rsidP="001B264F">
      <w:pPr>
        <w:pStyle w:val="Default"/>
        <w:numPr>
          <w:ilvl w:val="0"/>
          <w:numId w:val="32"/>
        </w:numPr>
        <w:spacing w:after="200" w:line="276" w:lineRule="auto"/>
        <w:ind w:left="360"/>
        <w:rPr>
          <w:color w:val="auto"/>
        </w:rPr>
      </w:pPr>
      <w:r w:rsidRPr="00B807A3">
        <w:rPr>
          <w:color w:val="auto"/>
        </w:rPr>
        <w:t xml:space="preserve">Members have the responsibility to verify that the time sheets, </w:t>
      </w:r>
      <w:proofErr w:type="gramStart"/>
      <w:r w:rsidRPr="00B807A3">
        <w:rPr>
          <w:color w:val="auto"/>
        </w:rPr>
        <w:t>invoices</w:t>
      </w:r>
      <w:proofErr w:type="gramEnd"/>
      <w:r w:rsidRPr="00B807A3">
        <w:rPr>
          <w:color w:val="auto"/>
        </w:rPr>
        <w:t xml:space="preserve"> or documentation of service providers are accurate, and signing these to verify that they received the services being billed.  </w:t>
      </w:r>
    </w:p>
    <w:p w14:paraId="66D3C197" w14:textId="77777777" w:rsidR="00F308F8" w:rsidRPr="00B807A3" w:rsidRDefault="00F308F8" w:rsidP="001B264F">
      <w:pPr>
        <w:pStyle w:val="Default"/>
        <w:numPr>
          <w:ilvl w:val="0"/>
          <w:numId w:val="32"/>
        </w:numPr>
        <w:spacing w:after="200" w:line="276" w:lineRule="auto"/>
        <w:ind w:left="360"/>
        <w:rPr>
          <w:color w:val="auto"/>
        </w:rPr>
      </w:pPr>
      <w:r w:rsidRPr="00B807A3">
        <w:rPr>
          <w:color w:val="auto"/>
        </w:rPr>
        <w:t xml:space="preserve">Members have the responsibility to be available for the </w:t>
      </w:r>
      <w:r w:rsidRPr="00B807A3">
        <w:rPr>
          <w:i/>
          <w:color w:val="auto"/>
        </w:rPr>
        <w:t xml:space="preserve">WORK </w:t>
      </w:r>
      <w:r w:rsidRPr="00B807A3">
        <w:rPr>
          <w:color w:val="auto"/>
        </w:rPr>
        <w:t>assessor</w:t>
      </w:r>
      <w:r w:rsidRPr="00B807A3">
        <w:rPr>
          <w:i/>
          <w:color w:val="auto"/>
        </w:rPr>
        <w:t xml:space="preserve"> </w:t>
      </w:r>
      <w:r w:rsidRPr="00B807A3">
        <w:rPr>
          <w:color w:val="auto"/>
        </w:rPr>
        <w:t xml:space="preserve">to conduct their initial assessment, and annual re-assessments, at the date and time agreed upon.  Members who do not have re-assessments performed by the required date will have their </w:t>
      </w:r>
      <w:r w:rsidRPr="00B807A3">
        <w:rPr>
          <w:i/>
          <w:color w:val="auto"/>
        </w:rPr>
        <w:t xml:space="preserve">WORK </w:t>
      </w:r>
      <w:r w:rsidRPr="00B807A3">
        <w:rPr>
          <w:color w:val="auto"/>
        </w:rPr>
        <w:t xml:space="preserve">services discontinued.   </w:t>
      </w:r>
    </w:p>
    <w:p w14:paraId="64B6A255" w14:textId="77777777" w:rsidR="00F308F8" w:rsidRPr="00B807A3" w:rsidRDefault="00F308F8" w:rsidP="001B264F">
      <w:pPr>
        <w:pStyle w:val="Default"/>
        <w:numPr>
          <w:ilvl w:val="0"/>
          <w:numId w:val="32"/>
        </w:numPr>
        <w:spacing w:after="200" w:line="276" w:lineRule="auto"/>
        <w:ind w:left="360"/>
        <w:rPr>
          <w:color w:val="auto"/>
        </w:rPr>
      </w:pPr>
      <w:r w:rsidRPr="00B807A3">
        <w:rPr>
          <w:color w:val="auto"/>
        </w:rPr>
        <w:t xml:space="preserve">Members have the responsibility to accurately report their need for services during the </w:t>
      </w:r>
      <w:r w:rsidRPr="00B807A3">
        <w:rPr>
          <w:i/>
          <w:iCs/>
          <w:color w:val="auto"/>
        </w:rPr>
        <w:t xml:space="preserve">WORK </w:t>
      </w:r>
      <w:r w:rsidRPr="00B807A3">
        <w:rPr>
          <w:color w:val="auto"/>
        </w:rPr>
        <w:t xml:space="preserve">assessment. </w:t>
      </w:r>
      <w:r w:rsidRPr="00B807A3">
        <w:rPr>
          <w:b/>
          <w:bCs/>
          <w:color w:val="auto"/>
        </w:rPr>
        <w:t xml:space="preserve">NOTE: </w:t>
      </w:r>
      <w:r w:rsidRPr="00B807A3">
        <w:rPr>
          <w:b/>
          <w:color w:val="auto"/>
        </w:rPr>
        <w:t xml:space="preserve">Falsifying the needs for services will result in removal from the program and be reported to the Office of the Attorney General Medicaid Fraud Control Unit (MFCU). </w:t>
      </w:r>
    </w:p>
    <w:p w14:paraId="4D7E86F9" w14:textId="77777777" w:rsidR="00F308F8" w:rsidRPr="00B807A3" w:rsidRDefault="00F308F8" w:rsidP="001B264F">
      <w:pPr>
        <w:pStyle w:val="Default"/>
        <w:numPr>
          <w:ilvl w:val="0"/>
          <w:numId w:val="32"/>
        </w:numPr>
        <w:spacing w:after="200" w:line="276" w:lineRule="auto"/>
        <w:ind w:left="360"/>
        <w:rPr>
          <w:color w:val="auto"/>
        </w:rPr>
      </w:pPr>
      <w:r w:rsidRPr="00B807A3">
        <w:rPr>
          <w:color w:val="auto"/>
        </w:rPr>
        <w:lastRenderedPageBreak/>
        <w:t xml:space="preserve">Members have the responsibility to ensure that the services and costs listed on their Individualized Budget reflect the needs identified during their </w:t>
      </w:r>
      <w:r w:rsidRPr="00B807A3">
        <w:rPr>
          <w:i/>
          <w:iCs/>
          <w:color w:val="auto"/>
        </w:rPr>
        <w:t xml:space="preserve">WORK </w:t>
      </w:r>
      <w:r w:rsidRPr="00B807A3">
        <w:rPr>
          <w:color w:val="auto"/>
        </w:rPr>
        <w:t>assessment.</w:t>
      </w:r>
    </w:p>
    <w:p w14:paraId="0A0CCE1C" w14:textId="77777777" w:rsidR="00F308F8" w:rsidRPr="00B807A3" w:rsidRDefault="00F308F8" w:rsidP="001B264F">
      <w:pPr>
        <w:pStyle w:val="Default"/>
        <w:numPr>
          <w:ilvl w:val="0"/>
          <w:numId w:val="32"/>
        </w:numPr>
        <w:spacing w:after="200" w:line="276" w:lineRule="auto"/>
        <w:ind w:left="360"/>
        <w:rPr>
          <w:color w:val="auto"/>
        </w:rPr>
      </w:pPr>
      <w:r w:rsidRPr="00B807A3">
        <w:rPr>
          <w:color w:val="auto"/>
        </w:rPr>
        <w:t>Members have the responsibility to complete an Emergency Back-Up Plan that ensures adequate coverage in the event that their employees do not come, and that they have made provisions for their safety in the event of a natural or any other disaster.</w:t>
      </w:r>
    </w:p>
    <w:p w14:paraId="284BBEDF" w14:textId="77777777" w:rsidR="00F308F8" w:rsidRPr="00B807A3" w:rsidRDefault="00F308F8" w:rsidP="001B264F">
      <w:pPr>
        <w:pStyle w:val="Default"/>
        <w:numPr>
          <w:ilvl w:val="0"/>
          <w:numId w:val="32"/>
        </w:numPr>
        <w:spacing w:after="200" w:line="276" w:lineRule="auto"/>
        <w:ind w:left="360"/>
        <w:rPr>
          <w:color w:val="auto"/>
        </w:rPr>
      </w:pPr>
      <w:r w:rsidRPr="00B807A3">
        <w:rPr>
          <w:color w:val="auto"/>
        </w:rPr>
        <w:t xml:space="preserve">Members have the responsibility to sign all sections of the Member Agreement form, indicating the informed choices they have made, as well as their willingness to comply with the </w:t>
      </w:r>
      <w:r w:rsidRPr="00B807A3">
        <w:rPr>
          <w:i/>
          <w:iCs/>
          <w:color w:val="auto"/>
        </w:rPr>
        <w:t xml:space="preserve">WORK </w:t>
      </w:r>
      <w:r w:rsidRPr="00B807A3">
        <w:rPr>
          <w:color w:val="auto"/>
        </w:rPr>
        <w:t>program policies and procedures.</w:t>
      </w:r>
    </w:p>
    <w:p w14:paraId="7CE63B6A" w14:textId="06A924A2" w:rsidR="00F308F8" w:rsidRPr="00B807A3" w:rsidRDefault="00F308F8" w:rsidP="001B264F">
      <w:pPr>
        <w:pStyle w:val="Default"/>
        <w:numPr>
          <w:ilvl w:val="0"/>
          <w:numId w:val="32"/>
        </w:numPr>
        <w:spacing w:after="200" w:line="276" w:lineRule="auto"/>
        <w:ind w:left="360"/>
        <w:rPr>
          <w:color w:val="auto"/>
        </w:rPr>
      </w:pPr>
      <w:r w:rsidRPr="00B807A3">
        <w:rPr>
          <w:color w:val="auto"/>
        </w:rPr>
        <w:t>Members choosing to direct their own care are responsible to understand and accept the responsibilities and risks of directing their own care</w:t>
      </w:r>
      <w:r w:rsidR="003717B3" w:rsidRPr="00B807A3">
        <w:rPr>
          <w:color w:val="auto"/>
        </w:rPr>
        <w:t xml:space="preserve">; </w:t>
      </w:r>
      <w:r w:rsidRPr="00B807A3">
        <w:rPr>
          <w:b/>
          <w:bCs/>
          <w:color w:val="auto"/>
        </w:rPr>
        <w:t xml:space="preserve">or </w:t>
      </w:r>
      <w:r w:rsidRPr="00B807A3">
        <w:rPr>
          <w:color w:val="auto"/>
        </w:rPr>
        <w:t xml:space="preserve">designating a representative who understands their needs and is willing to accept the responsibilities and risks of directing their care; </w:t>
      </w:r>
      <w:r w:rsidRPr="00B807A3">
        <w:rPr>
          <w:b/>
          <w:bCs/>
          <w:color w:val="auto"/>
        </w:rPr>
        <w:t xml:space="preserve">or </w:t>
      </w:r>
      <w:r w:rsidRPr="00B807A3">
        <w:rPr>
          <w:color w:val="auto"/>
        </w:rPr>
        <w:t xml:space="preserve">choosing a state licensed Home Health agency to direct care on their behalf.  </w:t>
      </w:r>
    </w:p>
    <w:p w14:paraId="27823983" w14:textId="21EF1C7E" w:rsidR="00F308F8" w:rsidRPr="00B807A3" w:rsidRDefault="00F308F8" w:rsidP="001B264F">
      <w:pPr>
        <w:pStyle w:val="Default"/>
        <w:numPr>
          <w:ilvl w:val="0"/>
          <w:numId w:val="32"/>
        </w:numPr>
        <w:spacing w:after="200" w:line="276" w:lineRule="auto"/>
        <w:ind w:left="360"/>
        <w:rPr>
          <w:color w:val="auto"/>
        </w:rPr>
      </w:pPr>
      <w:r w:rsidRPr="00B807A3">
        <w:rPr>
          <w:color w:val="auto"/>
        </w:rPr>
        <w:t xml:space="preserve">Members have the responsibility to complete all paperwork required by the FMS provider in a thorough and timely manner to ensure that their PAs and services providers are paid in a timely manner. </w:t>
      </w:r>
    </w:p>
    <w:p w14:paraId="49E50E90" w14:textId="77777777" w:rsidR="00F308F8" w:rsidRPr="00B807A3" w:rsidRDefault="00F308F8" w:rsidP="001B264F">
      <w:pPr>
        <w:pStyle w:val="Default"/>
        <w:numPr>
          <w:ilvl w:val="0"/>
          <w:numId w:val="32"/>
        </w:numPr>
        <w:spacing w:after="200" w:line="276" w:lineRule="auto"/>
        <w:ind w:left="360"/>
        <w:rPr>
          <w:color w:val="auto"/>
        </w:rPr>
      </w:pPr>
      <w:r w:rsidRPr="00B807A3">
        <w:rPr>
          <w:color w:val="auto"/>
        </w:rPr>
        <w:t xml:space="preserve">Members have the responsibility to spend their monthly allocation on those services and/or goods that are consistent with independence and employment and within the parameters established by KDHE, and to spend no more than the amount allotted to them monthly. </w:t>
      </w:r>
    </w:p>
    <w:p w14:paraId="736C7816" w14:textId="77777777" w:rsidR="00F308F8" w:rsidRPr="00B807A3" w:rsidRDefault="00F308F8" w:rsidP="001B264F">
      <w:pPr>
        <w:pStyle w:val="Default"/>
        <w:numPr>
          <w:ilvl w:val="0"/>
          <w:numId w:val="32"/>
        </w:numPr>
        <w:spacing w:after="200" w:line="276" w:lineRule="auto"/>
        <w:ind w:left="360"/>
        <w:rPr>
          <w:color w:val="auto"/>
        </w:rPr>
      </w:pPr>
      <w:r w:rsidRPr="00B807A3">
        <w:rPr>
          <w:color w:val="auto"/>
        </w:rPr>
        <w:t xml:space="preserve">Members have the responsibility to verify time worked by signing time sheets. Falsification of time sheets, either by the Member or PA will result in removal from the program and will be reported to the MFCU. </w:t>
      </w:r>
    </w:p>
    <w:p w14:paraId="2347D2AA" w14:textId="77777777" w:rsidR="00F308F8" w:rsidRPr="00B807A3" w:rsidRDefault="00F308F8" w:rsidP="001B264F">
      <w:pPr>
        <w:pStyle w:val="Default"/>
        <w:numPr>
          <w:ilvl w:val="0"/>
          <w:numId w:val="32"/>
        </w:numPr>
        <w:spacing w:after="200" w:line="276" w:lineRule="auto"/>
        <w:ind w:left="360"/>
        <w:rPr>
          <w:color w:val="auto"/>
        </w:rPr>
      </w:pPr>
      <w:r w:rsidRPr="00B807A3">
        <w:rPr>
          <w:color w:val="auto"/>
        </w:rPr>
        <w:t xml:space="preserve">Members have the responsibility to submit timesheets in the timeframe identified by the FMS provider. </w:t>
      </w:r>
    </w:p>
    <w:p w14:paraId="1569822D" w14:textId="6D24C5BE" w:rsidR="00F308F8" w:rsidRPr="00B807A3" w:rsidRDefault="00F308F8" w:rsidP="001B264F">
      <w:pPr>
        <w:pStyle w:val="Default"/>
        <w:numPr>
          <w:ilvl w:val="0"/>
          <w:numId w:val="32"/>
        </w:numPr>
        <w:spacing w:after="200" w:line="276" w:lineRule="auto"/>
        <w:ind w:left="360"/>
        <w:rPr>
          <w:color w:val="auto"/>
        </w:rPr>
      </w:pPr>
      <w:r w:rsidRPr="00B807A3">
        <w:rPr>
          <w:color w:val="auto"/>
        </w:rPr>
        <w:t xml:space="preserve">Members have the responsibility to request the permission of their MCO </w:t>
      </w:r>
      <w:r w:rsidR="00E86FEE" w:rsidRPr="00B807A3">
        <w:rPr>
          <w:color w:val="auto"/>
        </w:rPr>
        <w:t>Service Coordinator</w:t>
      </w:r>
      <w:r w:rsidRPr="00B807A3">
        <w:rPr>
          <w:color w:val="auto"/>
        </w:rPr>
        <w:t xml:space="preserve"> to spend carryover funds. </w:t>
      </w:r>
    </w:p>
    <w:p w14:paraId="0BB3B797" w14:textId="36C2FE2A" w:rsidR="00F308F8" w:rsidRPr="00B807A3" w:rsidRDefault="00F308F8" w:rsidP="001B264F">
      <w:pPr>
        <w:pStyle w:val="Default"/>
        <w:numPr>
          <w:ilvl w:val="0"/>
          <w:numId w:val="32"/>
        </w:numPr>
        <w:spacing w:after="200" w:line="276" w:lineRule="auto"/>
        <w:ind w:left="360"/>
        <w:rPr>
          <w:color w:val="auto"/>
        </w:rPr>
      </w:pPr>
      <w:r w:rsidRPr="00B807A3">
        <w:rPr>
          <w:color w:val="auto"/>
        </w:rPr>
        <w:t xml:space="preserve">Members have the responsibility </w:t>
      </w:r>
      <w:r w:rsidRPr="00B807A3">
        <w:rPr>
          <w:b/>
          <w:bCs/>
          <w:color w:val="auto"/>
          <w:u w:val="single"/>
        </w:rPr>
        <w:t>not</w:t>
      </w:r>
      <w:r w:rsidRPr="00B807A3">
        <w:rPr>
          <w:b/>
          <w:bCs/>
          <w:color w:val="auto"/>
        </w:rPr>
        <w:t xml:space="preserve"> </w:t>
      </w:r>
      <w:r w:rsidRPr="00B807A3">
        <w:rPr>
          <w:color w:val="auto"/>
        </w:rPr>
        <w:t xml:space="preserve">to spend their allocation on anything prohibited by KDHE and/or MCO. </w:t>
      </w:r>
      <w:r w:rsidRPr="00B807A3">
        <w:rPr>
          <w:b/>
          <w:bCs/>
          <w:color w:val="auto"/>
        </w:rPr>
        <w:t xml:space="preserve">Note: Inappropriate use of Medicaid funds is considered Medicaid fraud, </w:t>
      </w:r>
      <w:r w:rsidR="00E42F6B" w:rsidRPr="00B807A3">
        <w:rPr>
          <w:b/>
          <w:bCs/>
          <w:color w:val="auto"/>
        </w:rPr>
        <w:t xml:space="preserve">which </w:t>
      </w:r>
      <w:r w:rsidRPr="00B807A3">
        <w:rPr>
          <w:b/>
          <w:bCs/>
          <w:color w:val="auto"/>
        </w:rPr>
        <w:t xml:space="preserve">will be reported to the Office of the Attorney General Medicaid Fraud Control </w:t>
      </w:r>
      <w:r w:rsidR="00343409" w:rsidRPr="00B807A3">
        <w:rPr>
          <w:b/>
          <w:bCs/>
          <w:color w:val="auto"/>
        </w:rPr>
        <w:t>Unit and</w:t>
      </w:r>
      <w:r w:rsidRPr="00B807A3">
        <w:rPr>
          <w:b/>
          <w:bCs/>
          <w:color w:val="auto"/>
        </w:rPr>
        <w:t xml:space="preserve"> may result in prosecution. </w:t>
      </w:r>
    </w:p>
    <w:p w14:paraId="0896DB06" w14:textId="77777777" w:rsidR="00F308F8" w:rsidRPr="00B807A3" w:rsidRDefault="00F308F8" w:rsidP="001B264F">
      <w:pPr>
        <w:pStyle w:val="Default"/>
        <w:numPr>
          <w:ilvl w:val="0"/>
          <w:numId w:val="32"/>
        </w:numPr>
        <w:spacing w:after="200" w:line="276" w:lineRule="auto"/>
        <w:ind w:left="360"/>
        <w:rPr>
          <w:color w:val="auto"/>
        </w:rPr>
      </w:pPr>
      <w:r w:rsidRPr="00B807A3">
        <w:rPr>
          <w:color w:val="auto"/>
        </w:rPr>
        <w:t xml:space="preserve">Members have the responsibility to inform eligibility staff when they are no longer employed, and to contact their Benefits Specialist to set up a Temporary Unemployment Plan if they want to remain in </w:t>
      </w:r>
      <w:r w:rsidRPr="00B807A3">
        <w:rPr>
          <w:i/>
          <w:iCs/>
          <w:color w:val="auto"/>
        </w:rPr>
        <w:t xml:space="preserve">WORK </w:t>
      </w:r>
      <w:r w:rsidR="0027051E" w:rsidRPr="00B807A3">
        <w:rPr>
          <w:color w:val="auto"/>
        </w:rPr>
        <w:t>for a four-</w:t>
      </w:r>
      <w:r w:rsidRPr="00B807A3">
        <w:rPr>
          <w:color w:val="auto"/>
        </w:rPr>
        <w:t xml:space="preserve">month “grace” period. </w:t>
      </w:r>
    </w:p>
    <w:p w14:paraId="1E5D2D61" w14:textId="77777777" w:rsidR="00906AF9" w:rsidRPr="00B807A3" w:rsidRDefault="00F308F8" w:rsidP="001B264F">
      <w:pPr>
        <w:pStyle w:val="Default"/>
        <w:numPr>
          <w:ilvl w:val="0"/>
          <w:numId w:val="32"/>
        </w:numPr>
        <w:spacing w:after="200" w:line="276" w:lineRule="auto"/>
        <w:ind w:left="360"/>
        <w:rPr>
          <w:color w:val="auto"/>
        </w:rPr>
      </w:pPr>
      <w:r w:rsidRPr="00B807A3">
        <w:rPr>
          <w:color w:val="auto"/>
        </w:rPr>
        <w:lastRenderedPageBreak/>
        <w:t xml:space="preserve">Members have the responsibility to communicate any changes in status, needs, problems, etc. to the appropriate DCF, KDHE, or MCO staff. </w:t>
      </w:r>
    </w:p>
    <w:p w14:paraId="77A29E8D" w14:textId="719D59B6" w:rsidR="00906AF9" w:rsidRPr="00B807A3" w:rsidRDefault="00906AF9" w:rsidP="001B264F">
      <w:pPr>
        <w:pStyle w:val="Default"/>
        <w:numPr>
          <w:ilvl w:val="0"/>
          <w:numId w:val="32"/>
        </w:numPr>
        <w:spacing w:after="200" w:line="276" w:lineRule="auto"/>
        <w:ind w:left="360"/>
        <w:rPr>
          <w:color w:val="auto"/>
        </w:rPr>
      </w:pPr>
      <w:r w:rsidRPr="00B807A3">
        <w:rPr>
          <w:color w:val="auto"/>
        </w:rPr>
        <w:t xml:space="preserve">Members have the responsibility to inform their MCO </w:t>
      </w:r>
      <w:r w:rsidR="00E86FEE" w:rsidRPr="00B807A3">
        <w:rPr>
          <w:color w:val="auto"/>
        </w:rPr>
        <w:t>Service Coordinator</w:t>
      </w:r>
      <w:r w:rsidRPr="00B807A3">
        <w:rPr>
          <w:color w:val="auto"/>
        </w:rPr>
        <w:t xml:space="preserve"> or Independent Living Counselor in a timely manner if they wish to return to an HCBS waiver or waiver waiting list.</w:t>
      </w:r>
    </w:p>
    <w:p w14:paraId="34A98FE5" w14:textId="3AF45ACE" w:rsidR="00906AF9" w:rsidRPr="00B807A3" w:rsidRDefault="00906AF9" w:rsidP="001B264F">
      <w:pPr>
        <w:pStyle w:val="Default"/>
        <w:numPr>
          <w:ilvl w:val="0"/>
          <w:numId w:val="32"/>
        </w:numPr>
        <w:spacing w:after="200" w:line="276" w:lineRule="auto"/>
        <w:ind w:left="360"/>
        <w:rPr>
          <w:color w:val="auto"/>
        </w:rPr>
      </w:pPr>
      <w:r w:rsidRPr="00B807A3">
        <w:rPr>
          <w:color w:val="auto"/>
        </w:rPr>
        <w:t xml:space="preserve">Members have the </w:t>
      </w:r>
      <w:r w:rsidR="003A73B6" w:rsidRPr="00B807A3">
        <w:rPr>
          <w:color w:val="auto"/>
        </w:rPr>
        <w:t>responsibility</w:t>
      </w:r>
      <w:r w:rsidR="003A73B6" w:rsidRPr="00B807A3" w:rsidDel="003A73B6">
        <w:rPr>
          <w:color w:val="auto"/>
        </w:rPr>
        <w:t xml:space="preserve"> </w:t>
      </w:r>
      <w:r w:rsidR="003A73B6" w:rsidRPr="00B807A3">
        <w:rPr>
          <w:color w:val="auto"/>
        </w:rPr>
        <w:t>to conduct themselves in a courteous man</w:t>
      </w:r>
      <w:r w:rsidR="003717B3" w:rsidRPr="00B807A3">
        <w:rPr>
          <w:color w:val="auto"/>
        </w:rPr>
        <w:t>n</w:t>
      </w:r>
      <w:r w:rsidR="003A73B6" w:rsidRPr="00B807A3">
        <w:rPr>
          <w:color w:val="auto"/>
        </w:rPr>
        <w:t>er. If a member becomes verbally or physically abusive</w:t>
      </w:r>
      <w:r w:rsidR="003717B3" w:rsidRPr="00B807A3">
        <w:rPr>
          <w:color w:val="auto"/>
        </w:rPr>
        <w:t xml:space="preserve">, </w:t>
      </w:r>
      <w:r w:rsidR="00356FB7" w:rsidRPr="00B807A3">
        <w:rPr>
          <w:color w:val="auto"/>
        </w:rPr>
        <w:t>profane, bullies or</w:t>
      </w:r>
      <w:r w:rsidR="003A73B6" w:rsidRPr="00B807A3">
        <w:rPr>
          <w:color w:val="auto"/>
        </w:rPr>
        <w:t xml:space="preserve"> sexually harasses a provider of services, includi</w:t>
      </w:r>
      <w:r w:rsidR="00356FB7" w:rsidRPr="00B807A3">
        <w:rPr>
          <w:color w:val="auto"/>
        </w:rPr>
        <w:t>ng PAs</w:t>
      </w:r>
      <w:r w:rsidR="003717B3" w:rsidRPr="00B807A3">
        <w:rPr>
          <w:color w:val="auto"/>
        </w:rPr>
        <w:t xml:space="preserve">, </w:t>
      </w:r>
      <w:r w:rsidR="003A73B6" w:rsidRPr="00B807A3">
        <w:rPr>
          <w:color w:val="auto"/>
        </w:rPr>
        <w:t>MCO</w:t>
      </w:r>
      <w:r w:rsidR="00356FB7" w:rsidRPr="00B807A3">
        <w:rPr>
          <w:color w:val="auto"/>
        </w:rPr>
        <w:t xml:space="preserve"> staff, </w:t>
      </w:r>
      <w:r w:rsidR="003A73B6" w:rsidRPr="00B807A3">
        <w:rPr>
          <w:color w:val="auto"/>
        </w:rPr>
        <w:t>KDHE staff</w:t>
      </w:r>
      <w:r w:rsidR="00356FB7" w:rsidRPr="00B807A3">
        <w:rPr>
          <w:color w:val="auto"/>
        </w:rPr>
        <w:t xml:space="preserve"> and</w:t>
      </w:r>
      <w:r w:rsidR="003A73B6" w:rsidRPr="00B807A3">
        <w:rPr>
          <w:color w:val="auto"/>
        </w:rPr>
        <w:t xml:space="preserve"> ILC</w:t>
      </w:r>
      <w:r w:rsidR="003717B3" w:rsidRPr="00B807A3">
        <w:rPr>
          <w:color w:val="auto"/>
        </w:rPr>
        <w:t>s,</w:t>
      </w:r>
      <w:r w:rsidR="003A73B6" w:rsidRPr="00B807A3">
        <w:rPr>
          <w:color w:val="auto"/>
        </w:rPr>
        <w:t xml:space="preserve"> the member can be removed from the WORK program.</w:t>
      </w:r>
    </w:p>
    <w:p w14:paraId="06100303" w14:textId="77777777" w:rsidR="00EE7C77" w:rsidRPr="00B807A3" w:rsidRDefault="00EE7C77" w:rsidP="00EE7C77">
      <w:pPr>
        <w:pStyle w:val="Heading1"/>
        <w:spacing w:before="0" w:after="200"/>
        <w:rPr>
          <w:rFonts w:ascii="Times New Roman" w:hAnsi="Times New Roman" w:cs="Times New Roman"/>
          <w:i/>
          <w:color w:val="auto"/>
          <w:sz w:val="32"/>
          <w:szCs w:val="32"/>
        </w:rPr>
      </w:pPr>
      <w:bookmarkStart w:id="172" w:name="_Toc421102324"/>
      <w:bookmarkStart w:id="173" w:name="_Toc533771300"/>
      <w:bookmarkStart w:id="174" w:name="_Toc83392653"/>
      <w:bookmarkEnd w:id="159"/>
      <w:r w:rsidRPr="00B807A3">
        <w:rPr>
          <w:rFonts w:ascii="Times New Roman" w:hAnsi="Times New Roman" w:cs="Times New Roman"/>
          <w:i/>
          <w:color w:val="auto"/>
          <w:sz w:val="32"/>
          <w:szCs w:val="32"/>
        </w:rPr>
        <w:t>13000 - GRIEVANCES, APPEALS, FAIR HEARINGS, STATE APPEAL COMMITTEE, JUDICIAL REVIEW</w:t>
      </w:r>
      <w:bookmarkEnd w:id="172"/>
      <w:bookmarkEnd w:id="173"/>
      <w:bookmarkEnd w:id="174"/>
      <w:r w:rsidRPr="00B807A3">
        <w:rPr>
          <w:rFonts w:ascii="Times New Roman" w:hAnsi="Times New Roman" w:cs="Times New Roman"/>
          <w:i/>
          <w:color w:val="auto"/>
          <w:sz w:val="32"/>
          <w:szCs w:val="32"/>
        </w:rPr>
        <w:t xml:space="preserve"> </w:t>
      </w:r>
    </w:p>
    <w:p w14:paraId="2F504C07" w14:textId="77777777" w:rsidR="00EE7C77" w:rsidRPr="00B807A3" w:rsidRDefault="00EE7C77" w:rsidP="00EE7C77">
      <w:pPr>
        <w:pStyle w:val="Heading2"/>
        <w:numPr>
          <w:ilvl w:val="0"/>
          <w:numId w:val="75"/>
        </w:numPr>
        <w:spacing w:after="200"/>
        <w:rPr>
          <w:rFonts w:ascii="Times New Roman" w:hAnsi="Times New Roman" w:cs="Times New Roman"/>
          <w:color w:val="auto"/>
          <w:sz w:val="28"/>
          <w:szCs w:val="28"/>
        </w:rPr>
      </w:pPr>
      <w:bookmarkStart w:id="175" w:name="_Toc421102325"/>
      <w:bookmarkStart w:id="176" w:name="_Toc533771301"/>
      <w:bookmarkStart w:id="177" w:name="_Toc83392654"/>
      <w:r w:rsidRPr="00B807A3">
        <w:rPr>
          <w:rFonts w:ascii="Times New Roman" w:hAnsi="Times New Roman" w:cs="Times New Roman"/>
          <w:color w:val="auto"/>
          <w:sz w:val="28"/>
          <w:szCs w:val="28"/>
        </w:rPr>
        <w:t>MCO Grievance/Appeal Process</w:t>
      </w:r>
      <w:bookmarkEnd w:id="175"/>
      <w:bookmarkEnd w:id="176"/>
      <w:bookmarkEnd w:id="177"/>
    </w:p>
    <w:p w14:paraId="36817C63" w14:textId="77777777" w:rsidR="00EE7C77" w:rsidRPr="00B807A3" w:rsidRDefault="00EE7C77" w:rsidP="00EE7C77">
      <w:pPr>
        <w:pStyle w:val="Default"/>
        <w:spacing w:after="200" w:line="276" w:lineRule="auto"/>
        <w:rPr>
          <w:color w:val="auto"/>
        </w:rPr>
      </w:pPr>
      <w:r w:rsidRPr="00B807A3">
        <w:rPr>
          <w:color w:val="auto"/>
        </w:rPr>
        <w:t xml:space="preserve">Members who are dissatisfied about any matter other than an adverse benefit determination made by their MCO related to their </w:t>
      </w:r>
      <w:r w:rsidRPr="00B807A3">
        <w:rPr>
          <w:i/>
          <w:color w:val="auto"/>
        </w:rPr>
        <w:t xml:space="preserve">WORK </w:t>
      </w:r>
      <w:r w:rsidRPr="00B807A3">
        <w:rPr>
          <w:color w:val="auto"/>
        </w:rPr>
        <w:t xml:space="preserve">services have the right to file a grievance.  Members who disagree with an adverse benefit determination made by their MCO related to their </w:t>
      </w:r>
      <w:r w:rsidRPr="00B807A3">
        <w:rPr>
          <w:i/>
          <w:color w:val="auto"/>
        </w:rPr>
        <w:t xml:space="preserve">WORK </w:t>
      </w:r>
      <w:r w:rsidRPr="00B807A3">
        <w:rPr>
          <w:color w:val="auto"/>
        </w:rPr>
        <w:t xml:space="preserve">services have the right to file an appeal with the MCO. </w:t>
      </w:r>
    </w:p>
    <w:p w14:paraId="208DC59F" w14:textId="77777777" w:rsidR="00EE7C77" w:rsidRPr="00B807A3" w:rsidRDefault="00EE7C77" w:rsidP="00EE7C77">
      <w:pPr>
        <w:pStyle w:val="Default"/>
        <w:spacing w:after="200" w:line="276" w:lineRule="auto"/>
        <w:rPr>
          <w:color w:val="auto"/>
        </w:rPr>
      </w:pPr>
      <w:r w:rsidRPr="00B807A3">
        <w:rPr>
          <w:b/>
          <w:bCs/>
          <w:color w:val="auto"/>
        </w:rPr>
        <w:t xml:space="preserve">Grievance </w:t>
      </w:r>
      <w:r w:rsidRPr="00B807A3">
        <w:rPr>
          <w:color w:val="auto"/>
        </w:rPr>
        <w:t xml:space="preserve">- Members may file a grievance at any time.  The MCO must acknowledge in writing the grievance was received within 10 business days; 98% of all grievances must be resolved and a grievance resolution letter issued to the member in 30 calendar days. If the MCO believes an additional 14 calendar days may be needed to resolve the grievance, this request must be made to KDHE/DHCF two business days in advance of the 30 calendar days deadline. 100% of grievances must be resolved and a grievance resolution letter issued to the member in 60 calendar days. </w:t>
      </w:r>
    </w:p>
    <w:p w14:paraId="79E32E90" w14:textId="77777777" w:rsidR="00EE7C77" w:rsidRPr="00B807A3" w:rsidRDefault="00EE7C77" w:rsidP="00EE7C77">
      <w:pPr>
        <w:pStyle w:val="ListParagraph"/>
        <w:ind w:left="0"/>
        <w:rPr>
          <w:rFonts w:ascii="Times New Roman" w:hAnsi="Times New Roman" w:cs="Times New Roman"/>
          <w:sz w:val="24"/>
          <w:szCs w:val="24"/>
        </w:rPr>
      </w:pPr>
      <w:r w:rsidRPr="00B807A3">
        <w:rPr>
          <w:rFonts w:ascii="Times New Roman" w:hAnsi="Times New Roman" w:cs="Times New Roman"/>
          <w:b/>
          <w:bCs/>
          <w:sz w:val="24"/>
          <w:szCs w:val="24"/>
        </w:rPr>
        <w:t xml:space="preserve">Appeal </w:t>
      </w:r>
      <w:r w:rsidRPr="00B807A3">
        <w:rPr>
          <w:rFonts w:ascii="Times New Roman" w:hAnsi="Times New Roman" w:cs="Times New Roman"/>
          <w:sz w:val="24"/>
          <w:szCs w:val="24"/>
        </w:rPr>
        <w:t xml:space="preserve">– Members who disagree with an adverse benefit determination made by an MCO related to their </w:t>
      </w:r>
      <w:r w:rsidRPr="00B807A3">
        <w:rPr>
          <w:rFonts w:ascii="Times New Roman" w:hAnsi="Times New Roman" w:cs="Times New Roman"/>
          <w:i/>
          <w:sz w:val="24"/>
          <w:szCs w:val="24"/>
        </w:rPr>
        <w:t xml:space="preserve">WORK </w:t>
      </w:r>
      <w:r w:rsidRPr="00B807A3">
        <w:rPr>
          <w:rFonts w:ascii="Times New Roman" w:hAnsi="Times New Roman" w:cs="Times New Roman"/>
          <w:sz w:val="24"/>
          <w:szCs w:val="24"/>
        </w:rPr>
        <w:t xml:space="preserve">services may appeal the decision.  The MCO must inform the member of the adverse benefit determination in a notice. This notice is called a “Notice of Adverse Benefit Determination.”  Members may submit an appeal with their MCO within 60 calendar days of the date on the notice of adverse benefit determination.  If the Notice of Adverse Benefit Determination was mailed, three calendar days are added.  The MCO must send a letter to the member within five calendar days acknowledging receipt of the appeal request. The MCO must resolve 100% of appeals and issue a Notice of Appeal Resolution within 30 calendar days.  </w:t>
      </w:r>
    </w:p>
    <w:p w14:paraId="1B7E474C" w14:textId="77777777" w:rsidR="00EE7C77" w:rsidRPr="00B807A3" w:rsidRDefault="00EE7C77" w:rsidP="00EE7C77">
      <w:pPr>
        <w:pStyle w:val="ListParagraph"/>
        <w:ind w:left="0"/>
        <w:rPr>
          <w:rFonts w:ascii="Times New Roman" w:hAnsi="Times New Roman" w:cs="Times New Roman"/>
          <w:sz w:val="24"/>
          <w:szCs w:val="24"/>
        </w:rPr>
      </w:pPr>
    </w:p>
    <w:p w14:paraId="5681E12F" w14:textId="77777777" w:rsidR="00EE7C77" w:rsidRPr="00B807A3" w:rsidRDefault="00EE7C77" w:rsidP="00EE7C77">
      <w:pPr>
        <w:pStyle w:val="ListParagraph"/>
        <w:ind w:left="0"/>
        <w:rPr>
          <w:rFonts w:ascii="Times New Roman" w:hAnsi="Times New Roman" w:cs="Times New Roman"/>
          <w:b/>
          <w:sz w:val="24"/>
          <w:szCs w:val="24"/>
        </w:rPr>
      </w:pPr>
      <w:r w:rsidRPr="00B807A3">
        <w:rPr>
          <w:rFonts w:ascii="Times New Roman" w:hAnsi="Times New Roman" w:cs="Times New Roman"/>
          <w:b/>
          <w:sz w:val="24"/>
          <w:szCs w:val="24"/>
        </w:rPr>
        <w:t xml:space="preserve">Continuation of Benefits: </w:t>
      </w:r>
      <w:r w:rsidRPr="00B807A3">
        <w:rPr>
          <w:rFonts w:ascii="Times New Roman" w:hAnsi="Times New Roman"/>
          <w:sz w:val="24"/>
          <w:szCs w:val="24"/>
        </w:rPr>
        <w:t xml:space="preserve">If you ask for an appeal, you may be able to keep your current level of services while you wait for your appeal decision. To request continuation of </w:t>
      </w:r>
      <w:bookmarkStart w:id="178" w:name="_Hlk8205938"/>
      <w:r w:rsidRPr="00B807A3">
        <w:rPr>
          <w:rFonts w:ascii="Times New Roman" w:hAnsi="Times New Roman"/>
          <w:sz w:val="24"/>
          <w:szCs w:val="24"/>
        </w:rPr>
        <w:t xml:space="preserve">benefits, </w:t>
      </w:r>
      <w:bookmarkEnd w:id="178"/>
      <w:r w:rsidRPr="00B807A3">
        <w:rPr>
          <w:rFonts w:ascii="Times New Roman" w:hAnsi="Times New Roman"/>
          <w:sz w:val="24"/>
          <w:szCs w:val="24"/>
        </w:rPr>
        <w:t xml:space="preserve">you will need to submit a request to your MCO within 10 calendar days from the mail date of the Notice </w:t>
      </w:r>
      <w:r w:rsidRPr="00B807A3">
        <w:rPr>
          <w:rFonts w:ascii="Times New Roman" w:hAnsi="Times New Roman"/>
          <w:sz w:val="24"/>
          <w:szCs w:val="24"/>
        </w:rPr>
        <w:lastRenderedPageBreak/>
        <w:t>of Adverse Benefit Determination. If your services continue until the appeal decision, you may have to pay back any assistance you receive if the decision is not in your favor.</w:t>
      </w:r>
    </w:p>
    <w:p w14:paraId="4FA8B937" w14:textId="77777777" w:rsidR="00EE7C77" w:rsidRPr="00B807A3" w:rsidRDefault="00EE7C77" w:rsidP="00EE7C77">
      <w:pPr>
        <w:pStyle w:val="Default"/>
        <w:spacing w:after="200" w:line="276" w:lineRule="auto"/>
        <w:rPr>
          <w:color w:val="auto"/>
        </w:rPr>
      </w:pPr>
      <w:r w:rsidRPr="00B807A3">
        <w:rPr>
          <w:b/>
          <w:bCs/>
          <w:color w:val="auto"/>
        </w:rPr>
        <w:t xml:space="preserve">Expedited Appeal </w:t>
      </w:r>
      <w:r w:rsidRPr="00B807A3">
        <w:rPr>
          <w:color w:val="auto"/>
        </w:rPr>
        <w:t>– Members may file a request for an expedited appeal when the member’s health requires a decision made as expeditiously as possible.  When an expedited appeal is requested, the MCO will determine if the request meets the criteria for an expedited decision.  If the request meets the criteria, the MCO must resolve 100% of expedited appeal requests and issue a Notice of Appeal Resolution within 72 hours.  If more time is needed to gather additional information, the MCO may request the additional time from KDHE/DHCF.  If the request does not meet the criteria, the MCO will resolve the request and issue a Notice of appeal Resolution within 30 calendar days.</w:t>
      </w:r>
    </w:p>
    <w:p w14:paraId="16D65776" w14:textId="77777777" w:rsidR="00EE7C77" w:rsidRPr="00B807A3" w:rsidRDefault="00EE7C77" w:rsidP="00EE7C77">
      <w:pPr>
        <w:pStyle w:val="Default"/>
        <w:spacing w:after="200" w:line="276" w:lineRule="auto"/>
        <w:rPr>
          <w:b/>
          <w:bCs/>
          <w:color w:val="auto"/>
        </w:rPr>
      </w:pPr>
      <w:r w:rsidRPr="00B807A3">
        <w:rPr>
          <w:b/>
          <w:color w:val="auto"/>
        </w:rPr>
        <w:t xml:space="preserve">Members should refer to their MCO’s member handbook for information regarding the MCOs specific grievance and appeal process and follow the steps in the handbook.  MCO member handbooks can be found on the MCO’s website. </w:t>
      </w:r>
    </w:p>
    <w:p w14:paraId="37E61399" w14:textId="77777777" w:rsidR="00EE7C77" w:rsidRPr="00B807A3" w:rsidRDefault="00EE7C77" w:rsidP="00EE7C77">
      <w:pPr>
        <w:pStyle w:val="Heading2"/>
        <w:numPr>
          <w:ilvl w:val="0"/>
          <w:numId w:val="75"/>
        </w:numPr>
        <w:spacing w:after="200"/>
        <w:rPr>
          <w:rFonts w:ascii="Times New Roman" w:hAnsi="Times New Roman" w:cs="Times New Roman"/>
          <w:color w:val="auto"/>
          <w:sz w:val="28"/>
          <w:szCs w:val="28"/>
        </w:rPr>
      </w:pPr>
      <w:bookmarkStart w:id="179" w:name="_Toc421102326"/>
      <w:bookmarkStart w:id="180" w:name="_Toc533771302"/>
      <w:bookmarkStart w:id="181" w:name="_Toc83392655"/>
      <w:r w:rsidRPr="00B807A3">
        <w:rPr>
          <w:rFonts w:ascii="Times New Roman" w:hAnsi="Times New Roman" w:cs="Times New Roman"/>
          <w:color w:val="auto"/>
          <w:sz w:val="28"/>
          <w:szCs w:val="28"/>
        </w:rPr>
        <w:t xml:space="preserve">State </w:t>
      </w:r>
      <w:bookmarkEnd w:id="179"/>
      <w:bookmarkEnd w:id="180"/>
      <w:r w:rsidRPr="00B807A3">
        <w:rPr>
          <w:rFonts w:ascii="Times New Roman" w:hAnsi="Times New Roman" w:cs="Times New Roman"/>
          <w:color w:val="auto"/>
          <w:sz w:val="28"/>
          <w:szCs w:val="28"/>
        </w:rPr>
        <w:t>Fair Hearing</w:t>
      </w:r>
      <w:bookmarkEnd w:id="181"/>
    </w:p>
    <w:p w14:paraId="108AA43C" w14:textId="77777777" w:rsidR="00EE7C77" w:rsidRPr="00B807A3" w:rsidRDefault="00EE7C77" w:rsidP="00EE7C77">
      <w:pPr>
        <w:jc w:val="both"/>
        <w:rPr>
          <w:rFonts w:ascii="Times New Roman" w:hAnsi="Times New Roman" w:cs="Times New Roman"/>
          <w:sz w:val="24"/>
          <w:szCs w:val="24"/>
        </w:rPr>
      </w:pPr>
      <w:r w:rsidRPr="00B807A3">
        <w:rPr>
          <w:rFonts w:ascii="Times New Roman" w:hAnsi="Times New Roman" w:cs="Times New Roman"/>
          <w:sz w:val="24"/>
          <w:szCs w:val="24"/>
        </w:rPr>
        <w:t xml:space="preserve">Members who disagree with a decision made by their MCO in response to their appeal may file a request for a State Fair Hearing.  Members must complete the appeal process prior to requesting </w:t>
      </w:r>
      <w:r w:rsidRPr="00B807A3">
        <w:rPr>
          <w:rFonts w:ascii="Times New Roman" w:hAnsi="Times New Roman"/>
          <w:sz w:val="24"/>
          <w:szCs w:val="24"/>
        </w:rPr>
        <w:t xml:space="preserve">a State Fair Hearing.  The Kansas Office of Administrative Hearings (OAH) must receive the State Fair Hearing request </w:t>
      </w:r>
      <w:r w:rsidRPr="00B807A3">
        <w:rPr>
          <w:rFonts w:ascii="Times New Roman" w:hAnsi="Times New Roman"/>
          <w:bCs/>
          <w:sz w:val="24"/>
          <w:szCs w:val="24"/>
        </w:rPr>
        <w:t xml:space="preserve">within 120 calendar days of the date of the Notice of Appeal Resolution.  If the Notice of Appeal Resolution was mailed, three calendar days are added.  </w:t>
      </w:r>
      <w:r w:rsidRPr="00B807A3">
        <w:rPr>
          <w:rFonts w:ascii="Times New Roman" w:hAnsi="Times New Roman" w:cs="Times New Roman"/>
          <w:sz w:val="24"/>
          <w:szCs w:val="24"/>
        </w:rPr>
        <w:t xml:space="preserve">Members may also request an expedited fair hearing if the member’s request for an expedited appeal met the criteria for an expedited decision, but the MCO upheld their adverse benefit determination. Members may request a State Fair Hearing verbally or in writing.  A verbal request may be made in person or by telephone with their MCO. A written request may be made in person, by mail, by fax, or by email to their MCO.  A written request may be made by fax or by mail to OAH.  All hearing dates, resolutions, and notifications follow the timelines prescribed by OAH.  If neither the member nor the State request that the KDHE State Appeals Committee (SAC) review the hearing decision (the Initial Order), the decision becomes final 30 calendar days from the date the Initial Order was served. </w:t>
      </w:r>
    </w:p>
    <w:p w14:paraId="7EB41CBB" w14:textId="77777777" w:rsidR="00C93C7B" w:rsidRPr="002260D4" w:rsidRDefault="00C93C7B" w:rsidP="00C93C7B">
      <w:pPr>
        <w:rPr>
          <w:rFonts w:ascii="Times New Roman" w:hAnsi="Times New Roman" w:cs="Times New Roman"/>
          <w:sz w:val="24"/>
          <w:szCs w:val="24"/>
        </w:rPr>
      </w:pPr>
      <w:r>
        <w:rPr>
          <w:rFonts w:ascii="Times New Roman" w:hAnsi="Times New Roman" w:cs="Times New Roman"/>
          <w:sz w:val="24"/>
          <w:szCs w:val="24"/>
        </w:rPr>
        <w:t xml:space="preserve">A State Fair Hearing request form may be found </w:t>
      </w:r>
      <w:r w:rsidRPr="00CA07CF">
        <w:rPr>
          <w:rStyle w:val="Hyperlink"/>
          <w:rFonts w:ascii="Times New Roman" w:hAnsi="Times New Roman" w:cs="Times New Roman"/>
          <w:color w:val="auto"/>
          <w:sz w:val="24"/>
          <w:szCs w:val="24"/>
        </w:rPr>
        <w:t>at</w:t>
      </w:r>
      <w:r>
        <w:rPr>
          <w:rStyle w:val="Hyperlink"/>
          <w:rFonts w:ascii="Times New Roman" w:hAnsi="Times New Roman" w:cs="Times New Roman"/>
          <w:sz w:val="24"/>
          <w:szCs w:val="24"/>
        </w:rPr>
        <w:t xml:space="preserve"> </w:t>
      </w:r>
      <w:hyperlink r:id="rId18" w:history="1">
        <w:r w:rsidRPr="002260D4">
          <w:rPr>
            <w:rStyle w:val="Hyperlink"/>
            <w:rFonts w:ascii="Times New Roman" w:hAnsi="Times New Roman" w:cs="Times New Roman"/>
            <w:sz w:val="24"/>
            <w:szCs w:val="24"/>
          </w:rPr>
          <w:t>https://www.kancare.ks.gov/consumers/mco-state-fair-hearings</w:t>
        </w:r>
      </w:hyperlink>
      <w:r w:rsidRPr="002260D4">
        <w:rPr>
          <w:rStyle w:val="Hyperlink"/>
          <w:rFonts w:ascii="Times New Roman" w:hAnsi="Times New Roman" w:cs="Times New Roman"/>
          <w:sz w:val="24"/>
          <w:szCs w:val="24"/>
        </w:rPr>
        <w:t>.</w:t>
      </w:r>
      <w:r w:rsidRPr="002260D4">
        <w:rPr>
          <w:rFonts w:ascii="Times New Roman" w:hAnsi="Times New Roman" w:cs="Times New Roman"/>
          <w:sz w:val="24"/>
          <w:szCs w:val="24"/>
        </w:rPr>
        <w:t>  Written requests for a State Fair Hearing should be mailed or faxed to:</w:t>
      </w:r>
    </w:p>
    <w:p w14:paraId="5EBF411F" w14:textId="77777777" w:rsidR="00C93C7B" w:rsidRPr="002260D4" w:rsidRDefault="00C93C7B" w:rsidP="00C93C7B">
      <w:pPr>
        <w:pStyle w:val="NoSpacing"/>
        <w:ind w:left="360"/>
        <w:rPr>
          <w:rFonts w:ascii="Times New Roman" w:hAnsi="Times New Roman" w:cs="Times New Roman"/>
          <w:sz w:val="24"/>
          <w:szCs w:val="24"/>
        </w:rPr>
      </w:pPr>
      <w:r w:rsidRPr="002260D4">
        <w:rPr>
          <w:rFonts w:ascii="Times New Roman" w:hAnsi="Times New Roman" w:cs="Times New Roman"/>
          <w:sz w:val="24"/>
          <w:szCs w:val="24"/>
        </w:rPr>
        <w:t>Office of Administrative Hearings</w:t>
      </w:r>
    </w:p>
    <w:p w14:paraId="6A322098" w14:textId="77777777" w:rsidR="00C93C7B" w:rsidRPr="002260D4" w:rsidRDefault="00C93C7B" w:rsidP="00C93C7B">
      <w:pPr>
        <w:pStyle w:val="NoSpacing"/>
        <w:ind w:left="360"/>
        <w:rPr>
          <w:rFonts w:ascii="Times New Roman" w:hAnsi="Times New Roman" w:cs="Times New Roman"/>
          <w:sz w:val="24"/>
          <w:szCs w:val="24"/>
        </w:rPr>
      </w:pPr>
      <w:r w:rsidRPr="002260D4">
        <w:rPr>
          <w:rFonts w:ascii="Times New Roman" w:hAnsi="Times New Roman" w:cs="Times New Roman"/>
          <w:sz w:val="24"/>
          <w:szCs w:val="24"/>
        </w:rPr>
        <w:t>1020 S. Kansas Ave.</w:t>
      </w:r>
    </w:p>
    <w:p w14:paraId="20195B5C" w14:textId="77777777" w:rsidR="00C93C7B" w:rsidRPr="002260D4" w:rsidRDefault="00C93C7B" w:rsidP="00C93C7B">
      <w:pPr>
        <w:pStyle w:val="NoSpacing"/>
        <w:ind w:left="360"/>
        <w:rPr>
          <w:rFonts w:ascii="Times New Roman" w:hAnsi="Times New Roman" w:cs="Times New Roman"/>
          <w:sz w:val="24"/>
          <w:szCs w:val="24"/>
        </w:rPr>
      </w:pPr>
      <w:r w:rsidRPr="002260D4">
        <w:rPr>
          <w:rFonts w:ascii="Times New Roman" w:hAnsi="Times New Roman" w:cs="Times New Roman"/>
          <w:sz w:val="24"/>
          <w:szCs w:val="24"/>
        </w:rPr>
        <w:t>Topeka, KS 66612</w:t>
      </w:r>
    </w:p>
    <w:p w14:paraId="07D2A0BB" w14:textId="77777777" w:rsidR="00C93C7B" w:rsidRDefault="00C93C7B" w:rsidP="00C93C7B">
      <w:pPr>
        <w:ind w:left="360"/>
        <w:rPr>
          <w:rFonts w:ascii="Times New Roman" w:hAnsi="Times New Roman" w:cs="Times New Roman"/>
          <w:sz w:val="24"/>
          <w:szCs w:val="24"/>
        </w:rPr>
      </w:pPr>
      <w:r w:rsidRPr="00CA07CF">
        <w:rPr>
          <w:rFonts w:ascii="Times New Roman" w:hAnsi="Times New Roman" w:cs="Times New Roman"/>
          <w:sz w:val="24"/>
          <w:szCs w:val="24"/>
        </w:rPr>
        <w:t>Fax:</w:t>
      </w:r>
      <w:r w:rsidRPr="002260D4">
        <w:rPr>
          <w:rFonts w:ascii="Times New Roman" w:hAnsi="Times New Roman" w:cs="Times New Roman"/>
          <w:color w:val="FF0000"/>
          <w:sz w:val="24"/>
          <w:szCs w:val="24"/>
        </w:rPr>
        <w:t xml:space="preserve"> </w:t>
      </w:r>
      <w:r w:rsidRPr="002260D4">
        <w:rPr>
          <w:rFonts w:ascii="Times New Roman" w:hAnsi="Times New Roman" w:cs="Times New Roman"/>
          <w:sz w:val="24"/>
          <w:szCs w:val="24"/>
        </w:rPr>
        <w:t>(785) 296-4848</w:t>
      </w:r>
    </w:p>
    <w:p w14:paraId="422BBBC9" w14:textId="77777777" w:rsidR="00EE7C77" w:rsidRPr="00B807A3" w:rsidRDefault="00EE7C77" w:rsidP="00EE7C77">
      <w:pPr>
        <w:pStyle w:val="ListParagraph"/>
        <w:ind w:left="0"/>
        <w:rPr>
          <w:rFonts w:ascii="Times New Roman" w:hAnsi="Times New Roman" w:cs="Times New Roman"/>
          <w:b/>
          <w:sz w:val="24"/>
          <w:szCs w:val="24"/>
        </w:rPr>
      </w:pPr>
      <w:r w:rsidRPr="00B807A3">
        <w:rPr>
          <w:rFonts w:ascii="Times New Roman" w:hAnsi="Times New Roman" w:cs="Times New Roman"/>
          <w:b/>
          <w:sz w:val="24"/>
          <w:szCs w:val="24"/>
        </w:rPr>
        <w:t xml:space="preserve">Continuation of Benefits: </w:t>
      </w:r>
      <w:r w:rsidRPr="00B807A3">
        <w:rPr>
          <w:rFonts w:ascii="Times New Roman" w:hAnsi="Times New Roman"/>
          <w:sz w:val="24"/>
          <w:szCs w:val="24"/>
        </w:rPr>
        <w:t xml:space="preserve">If you ask for a hearing, you may be able to keep your current level of services while you wait for your hearing decision. To request continuation of benefits, you </w:t>
      </w:r>
      <w:r w:rsidRPr="00B807A3">
        <w:rPr>
          <w:rFonts w:ascii="Times New Roman" w:hAnsi="Times New Roman"/>
          <w:sz w:val="24"/>
          <w:szCs w:val="24"/>
        </w:rPr>
        <w:lastRenderedPageBreak/>
        <w:t>will need to submit your request to your MCO within 10 calendar days from the mail date of the Notice of Appeal Resolution. If your services continue until the hearing decision, you may have to pay back any assistance you receive if the decision is not in your favor.</w:t>
      </w:r>
    </w:p>
    <w:p w14:paraId="22CFF2BA" w14:textId="77777777" w:rsidR="00EE7C77" w:rsidRPr="00B807A3" w:rsidRDefault="00EE7C77" w:rsidP="00917651">
      <w:pPr>
        <w:pStyle w:val="Heading2"/>
        <w:ind w:left="360" w:hanging="360"/>
        <w:rPr>
          <w:rFonts w:ascii="Times New Roman" w:eastAsia="Times New Roman" w:hAnsi="Times New Roman" w:cs="Times New Roman"/>
          <w:color w:val="auto"/>
        </w:rPr>
      </w:pPr>
      <w:bookmarkStart w:id="182" w:name="_Toc421102328"/>
      <w:bookmarkStart w:id="183" w:name="_Toc533771304"/>
      <w:bookmarkStart w:id="184" w:name="_Toc83392656"/>
      <w:r w:rsidRPr="00B807A3">
        <w:rPr>
          <w:rFonts w:ascii="Times New Roman" w:eastAsiaTheme="minorEastAsia" w:hAnsi="Times New Roman" w:cs="Times New Roman"/>
          <w:color w:val="auto"/>
        </w:rPr>
        <w:t xml:space="preserve">C. </w:t>
      </w:r>
      <w:r w:rsidRPr="00B807A3">
        <w:rPr>
          <w:rFonts w:ascii="Times New Roman" w:eastAsia="Times New Roman" w:hAnsi="Times New Roman" w:cs="Times New Roman"/>
          <w:color w:val="auto"/>
        </w:rPr>
        <w:t>KDHE State Appeals Committee (SAC)</w:t>
      </w:r>
      <w:bookmarkEnd w:id="182"/>
      <w:bookmarkEnd w:id="183"/>
      <w:bookmarkEnd w:id="184"/>
      <w:r w:rsidRPr="00B807A3">
        <w:rPr>
          <w:rFonts w:ascii="Times New Roman" w:eastAsia="Times New Roman" w:hAnsi="Times New Roman" w:cs="Times New Roman"/>
          <w:color w:val="auto"/>
        </w:rPr>
        <w:t xml:space="preserve"> </w:t>
      </w:r>
    </w:p>
    <w:p w14:paraId="1E9F81D8" w14:textId="77777777" w:rsidR="00EE7C77" w:rsidRPr="00B807A3" w:rsidRDefault="00EE7C77" w:rsidP="00EE7C77">
      <w:pPr>
        <w:pStyle w:val="Default"/>
        <w:spacing w:after="200" w:line="276" w:lineRule="auto"/>
        <w:rPr>
          <w:color w:val="auto"/>
        </w:rPr>
      </w:pPr>
      <w:r w:rsidRPr="00B807A3">
        <w:rPr>
          <w:color w:val="auto"/>
        </w:rPr>
        <w:t xml:space="preserve">If a member or the State disagrees with the Initial Order decision made by OAH, either party may request, within 15 calendar days of the date the Initial Order decision was served, that the KDHE State Appeals Committee (SAC) review the decision. If the Initial Order was served by mail, three calendar days are added to the 15 calendar days.  If you ask for a review by the KDHE SAC, you do not have the option of having your current level of services continue.  The KDHE SAC reviews the decision in OAH’s Initial Order.  Following a SAC review, the decision by SAC becomes the Final Order.  The Final Order is effective on the date the Final Order is served. </w:t>
      </w:r>
    </w:p>
    <w:p w14:paraId="6844FEC1" w14:textId="77777777" w:rsidR="00EE7C77" w:rsidRPr="00B807A3" w:rsidRDefault="00EE7C77" w:rsidP="00917651">
      <w:pPr>
        <w:pStyle w:val="Heading2"/>
        <w:ind w:left="360" w:hanging="360"/>
        <w:rPr>
          <w:rFonts w:ascii="Times New Roman" w:eastAsia="Times New Roman" w:hAnsi="Times New Roman" w:cs="Times New Roman"/>
          <w:color w:val="auto"/>
        </w:rPr>
      </w:pPr>
      <w:bookmarkStart w:id="185" w:name="_Toc421102329"/>
      <w:bookmarkStart w:id="186" w:name="_Toc533771305"/>
      <w:bookmarkStart w:id="187" w:name="_Toc83392657"/>
      <w:r w:rsidRPr="00B807A3">
        <w:rPr>
          <w:rFonts w:ascii="Times New Roman" w:eastAsia="Times New Roman" w:hAnsi="Times New Roman" w:cs="Times New Roman"/>
          <w:color w:val="auto"/>
        </w:rPr>
        <w:t>D. Judicial Review</w:t>
      </w:r>
      <w:bookmarkEnd w:id="185"/>
      <w:bookmarkEnd w:id="186"/>
      <w:bookmarkEnd w:id="187"/>
      <w:r w:rsidRPr="00B807A3">
        <w:rPr>
          <w:rFonts w:ascii="Times New Roman" w:eastAsia="Times New Roman" w:hAnsi="Times New Roman" w:cs="Times New Roman"/>
          <w:color w:val="auto"/>
        </w:rPr>
        <w:t xml:space="preserve"> </w:t>
      </w:r>
    </w:p>
    <w:p w14:paraId="39EE104D" w14:textId="77777777" w:rsidR="00EE7C77" w:rsidRPr="00B807A3" w:rsidRDefault="00EE7C77" w:rsidP="00EE7C77">
      <w:pPr>
        <w:pStyle w:val="Default"/>
        <w:spacing w:after="200" w:line="276" w:lineRule="auto"/>
        <w:rPr>
          <w:color w:val="auto"/>
        </w:rPr>
      </w:pPr>
      <w:r w:rsidRPr="00B807A3">
        <w:rPr>
          <w:color w:val="auto"/>
        </w:rPr>
        <w:t xml:space="preserve">If a member or the State disagrees with the decision of the KDHE SAC, either party may file a petition for a Judicial Review in the appropriate District Court.  Should either party seek judicial review, then, pursuant to K.S.A. 77-613(b), the request for judicial review must be filed within 30 calendar days from the date the Final Order was served. </w:t>
      </w:r>
    </w:p>
    <w:p w14:paraId="0ADFDC06" w14:textId="1B9EA24B" w:rsidR="00B603CD" w:rsidRPr="00B807A3" w:rsidRDefault="00B603CD" w:rsidP="0010028E">
      <w:pPr>
        <w:ind w:left="720"/>
        <w:rPr>
          <w:rFonts w:ascii="Times New Roman" w:hAnsi="Times New Roman" w:cs="Times New Roman"/>
          <w:sz w:val="24"/>
          <w:szCs w:val="24"/>
        </w:rPr>
      </w:pPr>
    </w:p>
    <w:p w14:paraId="4908771E" w14:textId="77777777" w:rsidR="00F308F8" w:rsidRPr="00B807A3" w:rsidRDefault="006C7FA5" w:rsidP="0010028E">
      <w:pPr>
        <w:pStyle w:val="Heading1"/>
        <w:spacing w:before="0" w:after="200"/>
        <w:rPr>
          <w:rFonts w:ascii="Times New Roman" w:hAnsi="Times New Roman" w:cs="Times New Roman"/>
          <w:i/>
          <w:color w:val="auto"/>
          <w:sz w:val="32"/>
          <w:szCs w:val="32"/>
        </w:rPr>
      </w:pPr>
      <w:bookmarkStart w:id="188" w:name="_Toc421102330"/>
      <w:bookmarkStart w:id="189" w:name="_Toc83392658"/>
      <w:r w:rsidRPr="00B807A3">
        <w:rPr>
          <w:rFonts w:ascii="Times New Roman" w:hAnsi="Times New Roman" w:cs="Times New Roman"/>
          <w:i/>
          <w:color w:val="auto"/>
          <w:sz w:val="32"/>
          <w:szCs w:val="32"/>
        </w:rPr>
        <w:t>14</w:t>
      </w:r>
      <w:r w:rsidR="00AD395A" w:rsidRPr="00B807A3">
        <w:rPr>
          <w:rFonts w:ascii="Times New Roman" w:hAnsi="Times New Roman" w:cs="Times New Roman"/>
          <w:i/>
          <w:color w:val="auto"/>
          <w:sz w:val="32"/>
          <w:szCs w:val="32"/>
        </w:rPr>
        <w:t xml:space="preserve">000 - </w:t>
      </w:r>
      <w:r w:rsidR="00F308F8" w:rsidRPr="00B807A3">
        <w:rPr>
          <w:rFonts w:ascii="Times New Roman" w:hAnsi="Times New Roman" w:cs="Times New Roman"/>
          <w:i/>
          <w:color w:val="auto"/>
          <w:sz w:val="32"/>
          <w:szCs w:val="32"/>
        </w:rPr>
        <w:t>K</w:t>
      </w:r>
      <w:r w:rsidR="007F2D63" w:rsidRPr="00B807A3">
        <w:rPr>
          <w:rFonts w:ascii="Times New Roman" w:hAnsi="Times New Roman" w:cs="Times New Roman"/>
          <w:i/>
          <w:color w:val="auto"/>
          <w:sz w:val="32"/>
          <w:szCs w:val="32"/>
        </w:rPr>
        <w:t>AN</w:t>
      </w:r>
      <w:r w:rsidR="00F308F8" w:rsidRPr="00B807A3">
        <w:rPr>
          <w:rFonts w:ascii="Times New Roman" w:hAnsi="Times New Roman" w:cs="Times New Roman"/>
          <w:i/>
          <w:color w:val="auto"/>
          <w:sz w:val="32"/>
          <w:szCs w:val="32"/>
        </w:rPr>
        <w:t>C</w:t>
      </w:r>
      <w:r w:rsidR="007F2D63" w:rsidRPr="00B807A3">
        <w:rPr>
          <w:rFonts w:ascii="Times New Roman" w:hAnsi="Times New Roman" w:cs="Times New Roman"/>
          <w:i/>
          <w:color w:val="auto"/>
          <w:sz w:val="32"/>
          <w:szCs w:val="32"/>
        </w:rPr>
        <w:t>ARE</w:t>
      </w:r>
      <w:r w:rsidR="00F308F8" w:rsidRPr="00B807A3">
        <w:rPr>
          <w:rFonts w:ascii="Times New Roman" w:hAnsi="Times New Roman" w:cs="Times New Roman"/>
          <w:i/>
          <w:color w:val="auto"/>
          <w:sz w:val="32"/>
          <w:szCs w:val="32"/>
        </w:rPr>
        <w:t xml:space="preserve"> O</w:t>
      </w:r>
      <w:r w:rsidR="007F2D63" w:rsidRPr="00B807A3">
        <w:rPr>
          <w:rFonts w:ascii="Times New Roman" w:hAnsi="Times New Roman" w:cs="Times New Roman"/>
          <w:i/>
          <w:color w:val="auto"/>
          <w:sz w:val="32"/>
          <w:szCs w:val="32"/>
        </w:rPr>
        <w:t>MBUDSMAN</w:t>
      </w:r>
      <w:bookmarkEnd w:id="188"/>
      <w:bookmarkEnd w:id="189"/>
      <w:r w:rsidR="00F308F8" w:rsidRPr="00B807A3">
        <w:rPr>
          <w:rFonts w:ascii="Times New Roman" w:hAnsi="Times New Roman" w:cs="Times New Roman"/>
          <w:i/>
          <w:color w:val="auto"/>
          <w:sz w:val="32"/>
          <w:szCs w:val="32"/>
        </w:rPr>
        <w:t xml:space="preserve"> </w:t>
      </w:r>
    </w:p>
    <w:p w14:paraId="64CEA8CA" w14:textId="77777777" w:rsidR="00F308F8" w:rsidRPr="00B807A3" w:rsidRDefault="00F308F8" w:rsidP="006A5AEA">
      <w:pPr>
        <w:pStyle w:val="Default"/>
        <w:spacing w:after="200" w:line="276" w:lineRule="auto"/>
        <w:rPr>
          <w:color w:val="auto"/>
        </w:rPr>
      </w:pPr>
      <w:r w:rsidRPr="00B807A3">
        <w:rPr>
          <w:color w:val="auto"/>
        </w:rPr>
        <w:t xml:space="preserve">The KanCare Member Ombudsman is available to help Members who receive long-term care services through MCOs. The Ombudsman can help members: </w:t>
      </w:r>
    </w:p>
    <w:p w14:paraId="672E46FD" w14:textId="77777777" w:rsidR="00F308F8" w:rsidRPr="00B807A3" w:rsidRDefault="00F308F8" w:rsidP="001B264F">
      <w:pPr>
        <w:pStyle w:val="Default"/>
        <w:numPr>
          <w:ilvl w:val="0"/>
          <w:numId w:val="33"/>
        </w:numPr>
        <w:spacing w:after="200" w:line="276" w:lineRule="auto"/>
        <w:contextualSpacing/>
        <w:rPr>
          <w:color w:val="auto"/>
        </w:rPr>
      </w:pPr>
      <w:r w:rsidRPr="00B807A3">
        <w:rPr>
          <w:color w:val="auto"/>
        </w:rPr>
        <w:t xml:space="preserve">understand their KanCare plan and how to use their benefits </w:t>
      </w:r>
    </w:p>
    <w:p w14:paraId="7566508B" w14:textId="77777777" w:rsidR="00F308F8" w:rsidRPr="00B807A3" w:rsidRDefault="00F308F8" w:rsidP="001B264F">
      <w:pPr>
        <w:pStyle w:val="Default"/>
        <w:numPr>
          <w:ilvl w:val="0"/>
          <w:numId w:val="33"/>
        </w:numPr>
        <w:spacing w:after="200" w:line="276" w:lineRule="auto"/>
        <w:contextualSpacing/>
        <w:rPr>
          <w:color w:val="auto"/>
        </w:rPr>
      </w:pPr>
      <w:r w:rsidRPr="00B807A3">
        <w:rPr>
          <w:color w:val="auto"/>
        </w:rPr>
        <w:t xml:space="preserve">understand their bills and how to handle them </w:t>
      </w:r>
    </w:p>
    <w:p w14:paraId="712CCF44" w14:textId="77777777" w:rsidR="00F308F8" w:rsidRPr="00B807A3" w:rsidRDefault="00F308F8" w:rsidP="001B264F">
      <w:pPr>
        <w:pStyle w:val="Default"/>
        <w:numPr>
          <w:ilvl w:val="0"/>
          <w:numId w:val="33"/>
        </w:numPr>
        <w:spacing w:after="200" w:line="276" w:lineRule="auto"/>
        <w:contextualSpacing/>
        <w:rPr>
          <w:color w:val="auto"/>
        </w:rPr>
      </w:pPr>
      <w:r w:rsidRPr="00B807A3">
        <w:rPr>
          <w:color w:val="auto"/>
        </w:rPr>
        <w:t xml:space="preserve">with service problems when other help is not available directly through an MCO or provider </w:t>
      </w:r>
    </w:p>
    <w:p w14:paraId="5F185DC2" w14:textId="77777777" w:rsidR="00F308F8" w:rsidRPr="00B807A3" w:rsidRDefault="00F308F8" w:rsidP="001B264F">
      <w:pPr>
        <w:pStyle w:val="Default"/>
        <w:numPr>
          <w:ilvl w:val="0"/>
          <w:numId w:val="33"/>
        </w:numPr>
        <w:spacing w:after="200" w:line="276" w:lineRule="auto"/>
        <w:contextualSpacing/>
        <w:rPr>
          <w:color w:val="auto"/>
        </w:rPr>
      </w:pPr>
      <w:r w:rsidRPr="00B807A3">
        <w:rPr>
          <w:color w:val="auto"/>
        </w:rPr>
        <w:t xml:space="preserve">understand where to take their problems with KanCare, such as the MCO grievance and appeals process and the State fair hearing process </w:t>
      </w:r>
    </w:p>
    <w:p w14:paraId="44D1D7A2" w14:textId="77777777" w:rsidR="00F308F8" w:rsidRPr="00B807A3" w:rsidRDefault="00F308F8" w:rsidP="001B264F">
      <w:pPr>
        <w:pStyle w:val="Default"/>
        <w:numPr>
          <w:ilvl w:val="0"/>
          <w:numId w:val="33"/>
        </w:numPr>
        <w:spacing w:after="200" w:line="276" w:lineRule="auto"/>
        <w:contextualSpacing/>
        <w:rPr>
          <w:color w:val="auto"/>
        </w:rPr>
      </w:pPr>
      <w:r w:rsidRPr="00B807A3">
        <w:rPr>
          <w:color w:val="auto"/>
        </w:rPr>
        <w:t xml:space="preserve">obtain answers when they feel their rights have been violated </w:t>
      </w:r>
    </w:p>
    <w:p w14:paraId="414A3ADE" w14:textId="77777777" w:rsidR="00F308F8" w:rsidRPr="00B807A3" w:rsidRDefault="00F308F8" w:rsidP="001B264F">
      <w:pPr>
        <w:pStyle w:val="Default"/>
        <w:numPr>
          <w:ilvl w:val="0"/>
          <w:numId w:val="33"/>
        </w:numPr>
        <w:spacing w:after="200" w:line="276" w:lineRule="auto"/>
        <w:contextualSpacing/>
        <w:rPr>
          <w:color w:val="auto"/>
        </w:rPr>
      </w:pPr>
      <w:r w:rsidRPr="00B807A3">
        <w:rPr>
          <w:color w:val="auto"/>
        </w:rPr>
        <w:t xml:space="preserve">contact the people in charge </w:t>
      </w:r>
    </w:p>
    <w:p w14:paraId="57C12865" w14:textId="77777777" w:rsidR="00F308F8" w:rsidRPr="00B807A3" w:rsidRDefault="00F308F8" w:rsidP="006A5AEA">
      <w:pPr>
        <w:pStyle w:val="Default"/>
        <w:spacing w:after="200" w:line="276" w:lineRule="auto"/>
        <w:rPr>
          <w:color w:val="auto"/>
        </w:rPr>
      </w:pPr>
      <w:r w:rsidRPr="00B807A3">
        <w:rPr>
          <w:color w:val="auto"/>
        </w:rPr>
        <w:t xml:space="preserve">The Ombudsman will also provide information and refer Members who have problems that the Ombudsman cannot resolve. </w:t>
      </w:r>
    </w:p>
    <w:p w14:paraId="28378B0D" w14:textId="77777777" w:rsidR="00EF2A66" w:rsidRPr="00B807A3" w:rsidRDefault="00F308F8">
      <w:pPr>
        <w:rPr>
          <w:rFonts w:ascii="Times New Roman" w:hAnsi="Times New Roman"/>
          <w:sz w:val="24"/>
          <w:szCs w:val="24"/>
        </w:rPr>
      </w:pPr>
      <w:r w:rsidRPr="00B807A3">
        <w:rPr>
          <w:rFonts w:ascii="Times New Roman" w:hAnsi="Times New Roman"/>
          <w:sz w:val="24"/>
          <w:szCs w:val="24"/>
        </w:rPr>
        <w:t xml:space="preserve">The KanCare Ombudsman can be reached at this toll-free number </w:t>
      </w:r>
      <w:r w:rsidRPr="00B807A3">
        <w:rPr>
          <w:rFonts w:ascii="Times New Roman" w:hAnsi="Times New Roman"/>
          <w:b/>
          <w:bCs/>
          <w:sz w:val="24"/>
          <w:szCs w:val="24"/>
        </w:rPr>
        <w:t>1-855-643-8180</w:t>
      </w:r>
      <w:r w:rsidRPr="00B807A3">
        <w:rPr>
          <w:rFonts w:ascii="Times New Roman" w:hAnsi="Times New Roman"/>
          <w:sz w:val="24"/>
          <w:szCs w:val="24"/>
        </w:rPr>
        <w:t>.</w:t>
      </w:r>
    </w:p>
    <w:p w14:paraId="75DE3BD3" w14:textId="77777777" w:rsidR="00504C30" w:rsidRDefault="00504C30">
      <w:pPr>
        <w:rPr>
          <w:rFonts w:ascii="Times New Roman" w:hAnsi="Times New Roman"/>
          <w:sz w:val="24"/>
          <w:szCs w:val="24"/>
        </w:rPr>
      </w:pPr>
    </w:p>
    <w:p w14:paraId="69AA0024" w14:textId="77777777" w:rsidR="00504C30" w:rsidRDefault="00504C30">
      <w:pPr>
        <w:rPr>
          <w:rFonts w:ascii="Times New Roman" w:hAnsi="Times New Roman"/>
          <w:sz w:val="24"/>
          <w:szCs w:val="24"/>
        </w:rPr>
      </w:pPr>
    </w:p>
    <w:p w14:paraId="659FE205" w14:textId="67C40D9D" w:rsidR="009461B0" w:rsidRDefault="009461B0">
      <w:pPr>
        <w:rPr>
          <w:rFonts w:ascii="Times New Roman" w:hAnsi="Times New Roman"/>
          <w:sz w:val="24"/>
          <w:szCs w:val="24"/>
        </w:rPr>
      </w:pPr>
    </w:p>
    <w:p w14:paraId="674B3AB1" w14:textId="77777777" w:rsidR="009461B0" w:rsidRDefault="009461B0">
      <w:pPr>
        <w:rPr>
          <w:rFonts w:ascii="Times New Roman" w:hAnsi="Times New Roman"/>
          <w:sz w:val="24"/>
          <w:szCs w:val="24"/>
        </w:rPr>
      </w:pPr>
    </w:p>
    <w:p w14:paraId="21A36AD5" w14:textId="3E41E171" w:rsidR="00504C30" w:rsidRDefault="00C50A0E" w:rsidP="00504C30">
      <w:pPr>
        <w:pStyle w:val="Heading1"/>
        <w:rPr>
          <w:rFonts w:ascii="Times New Roman" w:hAnsi="Times New Roman" w:cs="Times New Roman"/>
          <w:i/>
          <w:color w:val="auto"/>
          <w:sz w:val="32"/>
          <w:szCs w:val="32"/>
        </w:rPr>
      </w:pPr>
      <w:bookmarkStart w:id="190" w:name="_Toc83392659"/>
      <w:r>
        <w:rPr>
          <w:rFonts w:ascii="Times New Roman" w:hAnsi="Times New Roman" w:cs="Times New Roman"/>
          <w:i/>
          <w:color w:val="auto"/>
          <w:sz w:val="32"/>
          <w:szCs w:val="32"/>
        </w:rPr>
        <w:lastRenderedPageBreak/>
        <w:t xml:space="preserve">15000 - </w:t>
      </w:r>
      <w:r w:rsidR="00504C30" w:rsidRPr="00504C30">
        <w:rPr>
          <w:rFonts w:ascii="Times New Roman" w:hAnsi="Times New Roman" w:cs="Times New Roman"/>
          <w:i/>
          <w:color w:val="auto"/>
          <w:sz w:val="32"/>
          <w:szCs w:val="32"/>
        </w:rPr>
        <w:t>A</w:t>
      </w:r>
      <w:r>
        <w:rPr>
          <w:rFonts w:ascii="Times New Roman" w:hAnsi="Times New Roman" w:cs="Times New Roman"/>
          <w:i/>
          <w:color w:val="auto"/>
          <w:sz w:val="32"/>
          <w:szCs w:val="32"/>
        </w:rPr>
        <w:t>PPENDIX</w:t>
      </w:r>
      <w:bookmarkEnd w:id="190"/>
      <w:r w:rsidR="00504C30" w:rsidRPr="00504C30">
        <w:rPr>
          <w:rFonts w:ascii="Times New Roman" w:hAnsi="Times New Roman" w:cs="Times New Roman"/>
          <w:i/>
          <w:color w:val="auto"/>
          <w:sz w:val="32"/>
          <w:szCs w:val="32"/>
        </w:rPr>
        <w:t xml:space="preserve"> </w:t>
      </w:r>
    </w:p>
    <w:p w14:paraId="0072879E" w14:textId="731196B5" w:rsidR="009461B0" w:rsidRPr="00712F02" w:rsidRDefault="009461B0" w:rsidP="00712F02">
      <w:pPr>
        <w:pStyle w:val="Heading2"/>
      </w:pPr>
      <w:bookmarkStart w:id="191" w:name="_Toc83392660"/>
      <w:r w:rsidRPr="0073231F">
        <w:rPr>
          <w:color w:val="auto"/>
        </w:rPr>
        <w:t>Background Checks</w:t>
      </w:r>
      <w:bookmarkEnd w:id="191"/>
      <w:r w:rsidRPr="0073231F">
        <w:rPr>
          <w:color w:val="auto"/>
        </w:rPr>
        <w:t xml:space="preserve"> </w:t>
      </w:r>
    </w:p>
    <w:p w14:paraId="2F3E0A32" w14:textId="6758EF92" w:rsidR="009461B0" w:rsidRDefault="00FD003C" w:rsidP="00712F02">
      <w:r>
        <w:object w:dxaOrig="9179" w:dyaOrig="11880" w14:anchorId="1A4453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pt;height:574.5pt" o:ole="">
            <v:imagedata r:id="rId19" o:title="" croptop="5297f" cropbottom="5393f" cropleft="2031f" cropright="7377f"/>
          </v:shape>
          <o:OLEObject Type="Embed" ProgID="Acrobat.Document.2020" ShapeID="_x0000_i1025" DrawAspect="Content" ObjectID="_1700394549" r:id="rId20"/>
        </w:object>
      </w:r>
    </w:p>
    <w:p w14:paraId="32B8B0E5" w14:textId="726719FB" w:rsidR="009461B0" w:rsidRDefault="009461B0" w:rsidP="009461B0"/>
    <w:p w14:paraId="785C9563" w14:textId="0888939B" w:rsidR="009461B0" w:rsidRDefault="00FD003C" w:rsidP="009461B0">
      <w:r>
        <w:object w:dxaOrig="9180" w:dyaOrig="11881" w14:anchorId="36B6E35A">
          <v:shape id="_x0000_i1026" type="#_x0000_t75" style="width:456pt;height:571.5pt" o:ole="">
            <v:imagedata r:id="rId21" o:title="" croptop="4870f" cropbottom="6356f" cropleft="2138f" cropright="7270f"/>
          </v:shape>
          <o:OLEObject Type="Embed" ProgID="Acrobat.Document.2020" ShapeID="_x0000_i1026" DrawAspect="Content" ObjectID="_1700394550" r:id="rId22"/>
        </w:object>
      </w:r>
    </w:p>
    <w:p w14:paraId="35078E0C" w14:textId="7DE122B8" w:rsidR="009461B0" w:rsidRDefault="009461B0" w:rsidP="009461B0"/>
    <w:p w14:paraId="40FDEE2C" w14:textId="7AC0B87A" w:rsidR="009461B0" w:rsidRPr="00712F02" w:rsidRDefault="00FD003C" w:rsidP="00712F02">
      <w:r>
        <w:object w:dxaOrig="9180" w:dyaOrig="11881" w14:anchorId="44F3FE8A">
          <v:shape id="_x0000_i1027" type="#_x0000_t75" style="width:464.25pt;height:585.75pt" o:ole="">
            <v:imagedata r:id="rId23" o:title="" croptop="4622f" cropbottom="5778f" cropleft="1817f" cropright="7056f"/>
          </v:shape>
          <o:OLEObject Type="Embed" ProgID="Acrobat.Document.2020" ShapeID="_x0000_i1027" DrawAspect="Content" ObjectID="_1700394551" r:id="rId24"/>
        </w:object>
      </w:r>
    </w:p>
    <w:p w14:paraId="6A8E91D7" w14:textId="07AA90A5" w:rsidR="009461B0" w:rsidRDefault="00FD003C" w:rsidP="00712F02">
      <w:r>
        <w:object w:dxaOrig="9180" w:dyaOrig="11881" w14:anchorId="0D390790">
          <v:shape id="_x0000_i1028" type="#_x0000_t75" style="width:450pt;height:549pt" o:ole="">
            <v:imagedata r:id="rId25" o:title="" croptop="4540f" cropbottom="6851f" cropleft="1390f" cropright="6735f"/>
          </v:shape>
          <o:OLEObject Type="Embed" ProgID="Acrobat.Document.2020" ShapeID="_x0000_i1028" DrawAspect="Content" ObjectID="_1700394552" r:id="rId26"/>
        </w:object>
      </w:r>
    </w:p>
    <w:p w14:paraId="26B0D0CF" w14:textId="67C81BE9" w:rsidR="009461B0" w:rsidRDefault="00FD003C" w:rsidP="00712F02">
      <w:r>
        <w:object w:dxaOrig="9180" w:dyaOrig="11881" w14:anchorId="3A1E7BDB">
          <v:shape id="_x0000_i1029" type="#_x0000_t75" style="width:451.5pt;height:581.25pt" o:ole="">
            <v:imagedata r:id="rId27" o:title="" croptop="5530f" cropbottom="10317f" cropleft="7698f" cropright="7911f"/>
          </v:shape>
          <o:OLEObject Type="Embed" ProgID="Acrobat.Document.2020" ShapeID="_x0000_i1029" DrawAspect="Content" ObjectID="_1700394553" r:id="rId28"/>
        </w:object>
      </w:r>
    </w:p>
    <w:p w14:paraId="154643C6" w14:textId="71946E05" w:rsidR="00504C30" w:rsidRPr="00C50A0E" w:rsidRDefault="00504C30" w:rsidP="00504C30">
      <w:pPr>
        <w:pStyle w:val="Heading2"/>
        <w:rPr>
          <w:rFonts w:ascii="Times New Roman" w:hAnsi="Times New Roman" w:cs="Times New Roman"/>
          <w:color w:val="auto"/>
          <w:sz w:val="28"/>
          <w:szCs w:val="28"/>
        </w:rPr>
      </w:pPr>
      <w:bookmarkStart w:id="192" w:name="_Toc83392661"/>
      <w:r w:rsidRPr="00C50A0E">
        <w:rPr>
          <w:rFonts w:ascii="Times New Roman" w:hAnsi="Times New Roman" w:cs="Times New Roman"/>
          <w:i/>
          <w:color w:val="auto"/>
          <w:sz w:val="28"/>
          <w:szCs w:val="28"/>
        </w:rPr>
        <w:lastRenderedPageBreak/>
        <w:t xml:space="preserve">WORK </w:t>
      </w:r>
      <w:r w:rsidRPr="00C50A0E">
        <w:rPr>
          <w:rFonts w:ascii="Times New Roman" w:hAnsi="Times New Roman" w:cs="Times New Roman"/>
          <w:color w:val="auto"/>
          <w:sz w:val="28"/>
          <w:szCs w:val="28"/>
        </w:rPr>
        <w:t xml:space="preserve">Initial Start </w:t>
      </w:r>
      <w:proofErr w:type="gramStart"/>
      <w:r w:rsidRPr="00C50A0E">
        <w:rPr>
          <w:rFonts w:ascii="Times New Roman" w:hAnsi="Times New Roman" w:cs="Times New Roman"/>
          <w:color w:val="auto"/>
          <w:sz w:val="28"/>
          <w:szCs w:val="28"/>
        </w:rPr>
        <w:t>Work Flow</w:t>
      </w:r>
      <w:proofErr w:type="gramEnd"/>
      <w:r w:rsidRPr="00C50A0E">
        <w:rPr>
          <w:rFonts w:ascii="Times New Roman" w:hAnsi="Times New Roman" w:cs="Times New Roman"/>
          <w:color w:val="auto"/>
          <w:sz w:val="28"/>
          <w:szCs w:val="28"/>
        </w:rPr>
        <w:t xml:space="preserve"> Chart</w:t>
      </w:r>
      <w:bookmarkEnd w:id="192"/>
    </w:p>
    <w:p w14:paraId="43A2C6F7" w14:textId="2CA35D6A" w:rsidR="00504C30" w:rsidRDefault="00E87BEE">
      <w:pPr>
        <w:rPr>
          <w:rFonts w:ascii="Times New Roman" w:hAnsi="Times New Roman" w:cs="Times New Roman"/>
        </w:rPr>
      </w:pPr>
      <w:r>
        <w:rPr>
          <w:rFonts w:ascii="Times New Roman" w:hAnsi="Times New Roman" w:cs="Times New Roman"/>
        </w:rPr>
        <w:object w:dxaOrig="9180" w:dyaOrig="11881" w14:anchorId="7715BEA2">
          <v:shape id="_x0000_i1030" type="#_x0000_t75" style="width:459.75pt;height:595.5pt" o:ole="">
            <v:imagedata r:id="rId29" o:title=""/>
          </v:shape>
          <o:OLEObject Type="Embed" ProgID="Acrobat.Document.2020" ShapeID="_x0000_i1030" DrawAspect="Content" ObjectID="_1700394554" r:id="rId30"/>
        </w:object>
      </w:r>
    </w:p>
    <w:p w14:paraId="56B7C8DF" w14:textId="124382CD" w:rsidR="00504C30" w:rsidRDefault="00E87BEE">
      <w:pPr>
        <w:rPr>
          <w:rFonts w:ascii="Times New Roman" w:hAnsi="Times New Roman" w:cs="Times New Roman"/>
        </w:rPr>
      </w:pPr>
      <w:r>
        <w:rPr>
          <w:rFonts w:ascii="Times New Roman" w:hAnsi="Times New Roman" w:cs="Times New Roman"/>
        </w:rPr>
        <w:object w:dxaOrig="9180" w:dyaOrig="11881" w14:anchorId="7BD510AB">
          <v:shape id="_x0000_i1031" type="#_x0000_t75" style="width:459.75pt;height:595.5pt" o:ole="">
            <v:imagedata r:id="rId31" o:title=""/>
          </v:shape>
          <o:OLEObject Type="Embed" ProgID="Acrobat.Document.2020" ShapeID="_x0000_i1031" DrawAspect="Content" ObjectID="_1700394555" r:id="rId32"/>
        </w:object>
      </w:r>
    </w:p>
    <w:p w14:paraId="63A1F65D" w14:textId="77777777" w:rsidR="00C50A0E" w:rsidRDefault="00C50A0E">
      <w:pPr>
        <w:rPr>
          <w:rFonts w:ascii="Times New Roman" w:hAnsi="Times New Roman" w:cs="Times New Roman"/>
        </w:rPr>
      </w:pPr>
    </w:p>
    <w:p w14:paraId="57754871" w14:textId="77777777" w:rsidR="00C50A0E" w:rsidRDefault="00C50A0E">
      <w:pPr>
        <w:rPr>
          <w:rFonts w:ascii="Times New Roman" w:hAnsi="Times New Roman" w:cs="Times New Roman"/>
        </w:rPr>
      </w:pPr>
    </w:p>
    <w:p w14:paraId="4968FE27" w14:textId="77777777" w:rsidR="00C50A0E" w:rsidRDefault="00C50A0E" w:rsidP="00C50A0E">
      <w:pPr>
        <w:pStyle w:val="Heading2"/>
        <w:rPr>
          <w:color w:val="auto"/>
          <w:sz w:val="28"/>
          <w:szCs w:val="28"/>
        </w:rPr>
      </w:pPr>
      <w:bookmarkStart w:id="193" w:name="_Toc83392662"/>
      <w:r w:rsidRPr="00C50A0E">
        <w:rPr>
          <w:i/>
          <w:color w:val="auto"/>
          <w:sz w:val="28"/>
          <w:szCs w:val="28"/>
        </w:rPr>
        <w:lastRenderedPageBreak/>
        <w:t>WORK</w:t>
      </w:r>
      <w:r w:rsidRPr="00C50A0E">
        <w:rPr>
          <w:color w:val="auto"/>
          <w:sz w:val="28"/>
          <w:szCs w:val="28"/>
        </w:rPr>
        <w:t xml:space="preserve"> Reassessment </w:t>
      </w:r>
      <w:proofErr w:type="gramStart"/>
      <w:r w:rsidRPr="00C50A0E">
        <w:rPr>
          <w:color w:val="auto"/>
          <w:sz w:val="28"/>
          <w:szCs w:val="28"/>
        </w:rPr>
        <w:t>Work Flow</w:t>
      </w:r>
      <w:proofErr w:type="gramEnd"/>
      <w:r w:rsidRPr="00C50A0E">
        <w:rPr>
          <w:color w:val="auto"/>
          <w:sz w:val="28"/>
          <w:szCs w:val="28"/>
        </w:rPr>
        <w:t xml:space="preserve"> Chart</w:t>
      </w:r>
      <w:bookmarkEnd w:id="193"/>
    </w:p>
    <w:p w14:paraId="5BEAF59C" w14:textId="1C83490D" w:rsidR="00C50A0E" w:rsidRPr="00C50A0E" w:rsidRDefault="005555D6" w:rsidP="00C50A0E">
      <w:r>
        <w:object w:dxaOrig="9180" w:dyaOrig="11881" w14:anchorId="7396267A">
          <v:shape id="_x0000_i1032" type="#_x0000_t75" style="width:459.75pt;height:595.5pt" o:ole="">
            <v:imagedata r:id="rId33" o:title=""/>
          </v:shape>
          <o:OLEObject Type="Embed" ProgID="Acrobat.Document.2020" ShapeID="_x0000_i1032" DrawAspect="Content" ObjectID="_1700394556" r:id="rId34"/>
        </w:object>
      </w:r>
    </w:p>
    <w:p w14:paraId="5FDD3A89" w14:textId="42FDBD67" w:rsidR="00C50A0E" w:rsidRPr="00C50A0E" w:rsidRDefault="00C50A0E" w:rsidP="00C50A0E"/>
    <w:sectPr w:rsidR="00C50A0E" w:rsidRPr="00C50A0E" w:rsidSect="005343CE">
      <w:footerReference w:type="default" r:id="rId35"/>
      <w:pgSz w:w="12240" w:h="15840"/>
      <w:pgMar w:top="1440" w:right="1440" w:bottom="1440" w:left="1440" w:header="720" w:footer="87" w:gutter="0"/>
      <w:pgNumType w:start="0" w:chapStyle="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94BB53" w14:textId="77777777" w:rsidR="00632D5E" w:rsidRDefault="00632D5E" w:rsidP="00C776D8">
      <w:pPr>
        <w:spacing w:after="0" w:line="240" w:lineRule="auto"/>
      </w:pPr>
      <w:r>
        <w:separator/>
      </w:r>
    </w:p>
  </w:endnote>
  <w:endnote w:type="continuationSeparator" w:id="0">
    <w:p w14:paraId="3E0E90F7" w14:textId="77777777" w:rsidR="00632D5E" w:rsidRDefault="00632D5E" w:rsidP="00C776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26988524"/>
      <w:docPartObj>
        <w:docPartGallery w:val="Page Numbers (Bottom of Page)"/>
        <w:docPartUnique/>
      </w:docPartObj>
    </w:sdtPr>
    <w:sdtEndPr/>
    <w:sdtContent>
      <w:sdt>
        <w:sdtPr>
          <w:id w:val="-2009196028"/>
          <w:docPartObj>
            <w:docPartGallery w:val="Page Numbers (Top of Page)"/>
            <w:docPartUnique/>
          </w:docPartObj>
        </w:sdtPr>
        <w:sdtEndPr/>
        <w:sdtContent>
          <w:p w14:paraId="3B07C197" w14:textId="6E0FB645" w:rsidR="00632D5E" w:rsidRDefault="00632D5E">
            <w:pPr>
              <w:pStyle w:val="Footer"/>
              <w:jc w:val="center"/>
            </w:pPr>
            <w:r>
              <w:t xml:space="preserve">Page </w:t>
            </w:r>
            <w:r>
              <w:rPr>
                <w:b/>
                <w:sz w:val="24"/>
                <w:szCs w:val="24"/>
              </w:rPr>
              <w:fldChar w:fldCharType="begin"/>
            </w:r>
            <w:r>
              <w:rPr>
                <w:b/>
              </w:rPr>
              <w:instrText xml:space="preserve"> PAGE </w:instrText>
            </w:r>
            <w:r>
              <w:rPr>
                <w:b/>
                <w:sz w:val="24"/>
                <w:szCs w:val="24"/>
              </w:rPr>
              <w:fldChar w:fldCharType="separate"/>
            </w:r>
            <w:r>
              <w:rPr>
                <w:b/>
                <w:noProof/>
              </w:rPr>
              <w:t>21</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Pr>
                <w:b/>
                <w:noProof/>
              </w:rPr>
              <w:t>54</w:t>
            </w:r>
            <w:r>
              <w:rPr>
                <w:b/>
                <w:sz w:val="24"/>
                <w:szCs w:val="24"/>
              </w:rPr>
              <w:fldChar w:fldCharType="end"/>
            </w:r>
            <w:r>
              <w:rPr>
                <w:b/>
                <w:sz w:val="24"/>
                <w:szCs w:val="24"/>
              </w:rPr>
              <w:t xml:space="preserve">                                                                  </w:t>
            </w:r>
          </w:p>
        </w:sdtContent>
      </w:sdt>
    </w:sdtContent>
  </w:sdt>
  <w:p w14:paraId="339A8EEE" w14:textId="3F9425E3" w:rsidR="00632D5E" w:rsidRDefault="00632D5E" w:rsidP="00735C05">
    <w:pPr>
      <w:ind w:left="6480" w:firstLine="720"/>
      <w:jc w:val="center"/>
    </w:pPr>
    <w:r w:rsidRPr="007B0EB5">
      <w:rPr>
        <w:sz w:val="18"/>
        <w:szCs w:val="18"/>
      </w:rPr>
      <w:t xml:space="preserve">Revised </w:t>
    </w:r>
    <w:r>
      <w:rPr>
        <w:sz w:val="18"/>
        <w:szCs w:val="18"/>
      </w:rPr>
      <w:t>January 1,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16F63D" w14:textId="77777777" w:rsidR="00632D5E" w:rsidRDefault="00632D5E" w:rsidP="00C776D8">
      <w:pPr>
        <w:spacing w:after="0" w:line="240" w:lineRule="auto"/>
      </w:pPr>
      <w:r>
        <w:separator/>
      </w:r>
    </w:p>
  </w:footnote>
  <w:footnote w:type="continuationSeparator" w:id="0">
    <w:p w14:paraId="4F6442BB" w14:textId="77777777" w:rsidR="00632D5E" w:rsidRDefault="00632D5E" w:rsidP="00C776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F798E"/>
    <w:multiLevelType w:val="hybridMultilevel"/>
    <w:tmpl w:val="DF323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DC38FD"/>
    <w:multiLevelType w:val="hybridMultilevel"/>
    <w:tmpl w:val="406AA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8168F9"/>
    <w:multiLevelType w:val="hybridMultilevel"/>
    <w:tmpl w:val="87566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B07964"/>
    <w:multiLevelType w:val="hybridMultilevel"/>
    <w:tmpl w:val="DA36EA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535726D"/>
    <w:multiLevelType w:val="hybridMultilevel"/>
    <w:tmpl w:val="ECAC15E2"/>
    <w:lvl w:ilvl="0" w:tplc="04090001">
      <w:start w:val="1"/>
      <w:numFmt w:val="bullet"/>
      <w:lvlText w:val=""/>
      <w:lvlJc w:val="left"/>
      <w:pPr>
        <w:ind w:left="2520" w:hanging="360"/>
      </w:pPr>
      <w:rPr>
        <w:rFonts w:ascii="Symbol" w:hAnsi="Symbol" w:hint="default"/>
      </w:rPr>
    </w:lvl>
    <w:lvl w:ilvl="1" w:tplc="63344BF0">
      <w:numFmt w:val="bullet"/>
      <w:lvlText w:val="•"/>
      <w:lvlJc w:val="left"/>
      <w:pPr>
        <w:ind w:left="3240" w:hanging="360"/>
      </w:pPr>
      <w:rPr>
        <w:rFonts w:ascii="Times New Roman" w:eastAsiaTheme="minorHAnsi" w:hAnsi="Times New Roman" w:cs="Times New Roman"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 w15:restartNumberingAfterBreak="0">
    <w:nsid w:val="05C91088"/>
    <w:multiLevelType w:val="hybridMultilevel"/>
    <w:tmpl w:val="9D1A95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7E620C1"/>
    <w:multiLevelType w:val="hybridMultilevel"/>
    <w:tmpl w:val="7936725A"/>
    <w:lvl w:ilvl="0" w:tplc="5A666784">
      <w:start w:val="1"/>
      <w:numFmt w:val="bullet"/>
      <w:lvlText w:val="•"/>
      <w:lvlJc w:val="left"/>
      <w:pPr>
        <w:tabs>
          <w:tab w:val="num" w:pos="720"/>
        </w:tabs>
        <w:ind w:left="720" w:hanging="360"/>
      </w:pPr>
      <w:rPr>
        <w:rFonts w:ascii="Arial" w:hAnsi="Arial" w:hint="default"/>
      </w:rPr>
    </w:lvl>
    <w:lvl w:ilvl="1" w:tplc="AF641FF8" w:tentative="1">
      <w:start w:val="1"/>
      <w:numFmt w:val="bullet"/>
      <w:lvlText w:val="•"/>
      <w:lvlJc w:val="left"/>
      <w:pPr>
        <w:tabs>
          <w:tab w:val="num" w:pos="1440"/>
        </w:tabs>
        <w:ind w:left="1440" w:hanging="360"/>
      </w:pPr>
      <w:rPr>
        <w:rFonts w:ascii="Arial" w:hAnsi="Arial" w:hint="default"/>
      </w:rPr>
    </w:lvl>
    <w:lvl w:ilvl="2" w:tplc="B1CA1CDA" w:tentative="1">
      <w:start w:val="1"/>
      <w:numFmt w:val="bullet"/>
      <w:lvlText w:val="•"/>
      <w:lvlJc w:val="left"/>
      <w:pPr>
        <w:tabs>
          <w:tab w:val="num" w:pos="2160"/>
        </w:tabs>
        <w:ind w:left="2160" w:hanging="360"/>
      </w:pPr>
      <w:rPr>
        <w:rFonts w:ascii="Arial" w:hAnsi="Arial" w:hint="default"/>
      </w:rPr>
    </w:lvl>
    <w:lvl w:ilvl="3" w:tplc="5E486ABC" w:tentative="1">
      <w:start w:val="1"/>
      <w:numFmt w:val="bullet"/>
      <w:lvlText w:val="•"/>
      <w:lvlJc w:val="left"/>
      <w:pPr>
        <w:tabs>
          <w:tab w:val="num" w:pos="2880"/>
        </w:tabs>
        <w:ind w:left="2880" w:hanging="360"/>
      </w:pPr>
      <w:rPr>
        <w:rFonts w:ascii="Arial" w:hAnsi="Arial" w:hint="default"/>
      </w:rPr>
    </w:lvl>
    <w:lvl w:ilvl="4" w:tplc="16A4150E" w:tentative="1">
      <w:start w:val="1"/>
      <w:numFmt w:val="bullet"/>
      <w:lvlText w:val="•"/>
      <w:lvlJc w:val="left"/>
      <w:pPr>
        <w:tabs>
          <w:tab w:val="num" w:pos="3600"/>
        </w:tabs>
        <w:ind w:left="3600" w:hanging="360"/>
      </w:pPr>
      <w:rPr>
        <w:rFonts w:ascii="Arial" w:hAnsi="Arial" w:hint="default"/>
      </w:rPr>
    </w:lvl>
    <w:lvl w:ilvl="5" w:tplc="3CA0103A" w:tentative="1">
      <w:start w:val="1"/>
      <w:numFmt w:val="bullet"/>
      <w:lvlText w:val="•"/>
      <w:lvlJc w:val="left"/>
      <w:pPr>
        <w:tabs>
          <w:tab w:val="num" w:pos="4320"/>
        </w:tabs>
        <w:ind w:left="4320" w:hanging="360"/>
      </w:pPr>
      <w:rPr>
        <w:rFonts w:ascii="Arial" w:hAnsi="Arial" w:hint="default"/>
      </w:rPr>
    </w:lvl>
    <w:lvl w:ilvl="6" w:tplc="F29A88A8" w:tentative="1">
      <w:start w:val="1"/>
      <w:numFmt w:val="bullet"/>
      <w:lvlText w:val="•"/>
      <w:lvlJc w:val="left"/>
      <w:pPr>
        <w:tabs>
          <w:tab w:val="num" w:pos="5040"/>
        </w:tabs>
        <w:ind w:left="5040" w:hanging="360"/>
      </w:pPr>
      <w:rPr>
        <w:rFonts w:ascii="Arial" w:hAnsi="Arial" w:hint="default"/>
      </w:rPr>
    </w:lvl>
    <w:lvl w:ilvl="7" w:tplc="F654898A" w:tentative="1">
      <w:start w:val="1"/>
      <w:numFmt w:val="bullet"/>
      <w:lvlText w:val="•"/>
      <w:lvlJc w:val="left"/>
      <w:pPr>
        <w:tabs>
          <w:tab w:val="num" w:pos="5760"/>
        </w:tabs>
        <w:ind w:left="5760" w:hanging="360"/>
      </w:pPr>
      <w:rPr>
        <w:rFonts w:ascii="Arial" w:hAnsi="Arial" w:hint="default"/>
      </w:rPr>
    </w:lvl>
    <w:lvl w:ilvl="8" w:tplc="186C61E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90400E1"/>
    <w:multiLevelType w:val="hybridMultilevel"/>
    <w:tmpl w:val="22A67F50"/>
    <w:lvl w:ilvl="0" w:tplc="9668BA8A">
      <w:start w:val="1"/>
      <w:numFmt w:val="upperLetter"/>
      <w:lvlText w:val="%1."/>
      <w:lvlJc w:val="left"/>
      <w:pPr>
        <w:ind w:left="36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9F95743"/>
    <w:multiLevelType w:val="hybridMultilevel"/>
    <w:tmpl w:val="D2FA636A"/>
    <w:lvl w:ilvl="0" w:tplc="C1C098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B5F6BF7"/>
    <w:multiLevelType w:val="hybridMultilevel"/>
    <w:tmpl w:val="60E478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C4A16F7"/>
    <w:multiLevelType w:val="hybridMultilevel"/>
    <w:tmpl w:val="1F52E0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D6D4F33"/>
    <w:multiLevelType w:val="hybridMultilevel"/>
    <w:tmpl w:val="5A361B76"/>
    <w:lvl w:ilvl="0" w:tplc="EF0E6E40">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0E95178B"/>
    <w:multiLevelType w:val="hybridMultilevel"/>
    <w:tmpl w:val="B1CC5396"/>
    <w:lvl w:ilvl="0" w:tplc="93F0E634">
      <w:start w:val="1"/>
      <w:numFmt w:val="bullet"/>
      <w:lvlText w:val="-"/>
      <w:lvlJc w:val="left"/>
      <w:pPr>
        <w:ind w:left="2700" w:hanging="360"/>
      </w:pPr>
      <w:rPr>
        <w:rFonts w:ascii="Courier New" w:hAnsi="Courier New"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3" w15:restartNumberingAfterBreak="0">
    <w:nsid w:val="0F0A21EA"/>
    <w:multiLevelType w:val="hybridMultilevel"/>
    <w:tmpl w:val="A6CEB1C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4" w15:restartNumberingAfterBreak="0">
    <w:nsid w:val="0F770DD6"/>
    <w:multiLevelType w:val="hybridMultilevel"/>
    <w:tmpl w:val="95742894"/>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11743C75"/>
    <w:multiLevelType w:val="hybridMultilevel"/>
    <w:tmpl w:val="EE1ADA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11E07BBB"/>
    <w:multiLevelType w:val="hybridMultilevel"/>
    <w:tmpl w:val="FADA1362"/>
    <w:lvl w:ilvl="0" w:tplc="5CCA11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2AD35D7"/>
    <w:multiLevelType w:val="hybridMultilevel"/>
    <w:tmpl w:val="5296DCB4"/>
    <w:lvl w:ilvl="0" w:tplc="5930E8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2E1016E"/>
    <w:multiLevelType w:val="hybridMultilevel"/>
    <w:tmpl w:val="17DCC8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13D16C8E"/>
    <w:multiLevelType w:val="hybridMultilevel"/>
    <w:tmpl w:val="940C05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14291F98"/>
    <w:multiLevelType w:val="hybridMultilevel"/>
    <w:tmpl w:val="97307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4B05DFC"/>
    <w:multiLevelType w:val="hybridMultilevel"/>
    <w:tmpl w:val="8FFEAD0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151B61F6"/>
    <w:multiLevelType w:val="hybridMultilevel"/>
    <w:tmpl w:val="ABB0FC3E"/>
    <w:lvl w:ilvl="0" w:tplc="F42E4212">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5BF0091"/>
    <w:multiLevelType w:val="hybridMultilevel"/>
    <w:tmpl w:val="D522030E"/>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4" w15:restartNumberingAfterBreak="0">
    <w:nsid w:val="18C87396"/>
    <w:multiLevelType w:val="hybridMultilevel"/>
    <w:tmpl w:val="5BA2F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93B18BA"/>
    <w:multiLevelType w:val="hybridMultilevel"/>
    <w:tmpl w:val="934AF01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6" w15:restartNumberingAfterBreak="0">
    <w:nsid w:val="19451F14"/>
    <w:multiLevelType w:val="hybridMultilevel"/>
    <w:tmpl w:val="E1900C44"/>
    <w:lvl w:ilvl="0" w:tplc="93F0E634">
      <w:start w:val="1"/>
      <w:numFmt w:val="bullet"/>
      <w:lvlText w:val="-"/>
      <w:lvlJc w:val="left"/>
      <w:pPr>
        <w:ind w:left="2880" w:hanging="360"/>
      </w:pPr>
      <w:rPr>
        <w:rFonts w:ascii="Courier New" w:hAnsi="Courier New" w:hint="default"/>
      </w:rPr>
    </w:lvl>
    <w:lvl w:ilvl="1" w:tplc="04090001">
      <w:start w:val="1"/>
      <w:numFmt w:val="bullet"/>
      <w:lvlText w:val=""/>
      <w:lvlJc w:val="left"/>
      <w:pPr>
        <w:ind w:left="3600" w:hanging="360"/>
      </w:pPr>
      <w:rPr>
        <w:rFonts w:ascii="Symbol" w:hAnsi="Symbol" w:hint="default"/>
      </w:rPr>
    </w:lvl>
    <w:lvl w:ilvl="2" w:tplc="04090005">
      <w:start w:val="1"/>
      <w:numFmt w:val="bullet"/>
      <w:lvlText w:val=""/>
      <w:lvlJc w:val="left"/>
      <w:pPr>
        <w:ind w:left="4320" w:hanging="360"/>
      </w:pPr>
      <w:rPr>
        <w:rFonts w:ascii="Wingdings" w:hAnsi="Wingdings" w:hint="default"/>
      </w:rPr>
    </w:lvl>
    <w:lvl w:ilvl="3" w:tplc="04090001">
      <w:start w:val="1"/>
      <w:numFmt w:val="bullet"/>
      <w:lvlText w:val=""/>
      <w:lvlJc w:val="left"/>
      <w:pPr>
        <w:ind w:left="5040" w:hanging="360"/>
      </w:pPr>
      <w:rPr>
        <w:rFonts w:ascii="Symbol" w:hAnsi="Symbol" w:hint="default"/>
      </w:rPr>
    </w:lvl>
    <w:lvl w:ilvl="4" w:tplc="04090003">
      <w:start w:val="1"/>
      <w:numFmt w:val="bullet"/>
      <w:lvlText w:val="o"/>
      <w:lvlJc w:val="left"/>
      <w:pPr>
        <w:ind w:left="5760" w:hanging="360"/>
      </w:pPr>
      <w:rPr>
        <w:rFonts w:ascii="Courier New" w:hAnsi="Courier New" w:cs="Courier New" w:hint="default"/>
      </w:rPr>
    </w:lvl>
    <w:lvl w:ilvl="5" w:tplc="04090005">
      <w:start w:val="1"/>
      <w:numFmt w:val="bullet"/>
      <w:lvlText w:val=""/>
      <w:lvlJc w:val="left"/>
      <w:pPr>
        <w:ind w:left="6480" w:hanging="360"/>
      </w:pPr>
      <w:rPr>
        <w:rFonts w:ascii="Wingdings" w:hAnsi="Wingdings" w:hint="default"/>
      </w:rPr>
    </w:lvl>
    <w:lvl w:ilvl="6" w:tplc="04090001">
      <w:start w:val="1"/>
      <w:numFmt w:val="bullet"/>
      <w:lvlText w:val=""/>
      <w:lvlJc w:val="left"/>
      <w:pPr>
        <w:ind w:left="7200" w:hanging="360"/>
      </w:pPr>
      <w:rPr>
        <w:rFonts w:ascii="Symbol" w:hAnsi="Symbol" w:hint="default"/>
      </w:rPr>
    </w:lvl>
    <w:lvl w:ilvl="7" w:tplc="04090003">
      <w:start w:val="1"/>
      <w:numFmt w:val="bullet"/>
      <w:lvlText w:val="o"/>
      <w:lvlJc w:val="left"/>
      <w:pPr>
        <w:ind w:left="7920" w:hanging="360"/>
      </w:pPr>
      <w:rPr>
        <w:rFonts w:ascii="Courier New" w:hAnsi="Courier New" w:cs="Courier New" w:hint="default"/>
      </w:rPr>
    </w:lvl>
    <w:lvl w:ilvl="8" w:tplc="04090005">
      <w:start w:val="1"/>
      <w:numFmt w:val="bullet"/>
      <w:lvlText w:val=""/>
      <w:lvlJc w:val="left"/>
      <w:pPr>
        <w:ind w:left="8640" w:hanging="360"/>
      </w:pPr>
      <w:rPr>
        <w:rFonts w:ascii="Wingdings" w:hAnsi="Wingdings" w:hint="default"/>
      </w:rPr>
    </w:lvl>
  </w:abstractNum>
  <w:abstractNum w:abstractNumId="27" w15:restartNumberingAfterBreak="0">
    <w:nsid w:val="1A3B102F"/>
    <w:multiLevelType w:val="hybridMultilevel"/>
    <w:tmpl w:val="D466CE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BCF1B9A"/>
    <w:multiLevelType w:val="hybridMultilevel"/>
    <w:tmpl w:val="30FEED96"/>
    <w:lvl w:ilvl="0" w:tplc="7540B4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BDA2485"/>
    <w:multiLevelType w:val="hybridMultilevel"/>
    <w:tmpl w:val="56DA560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15:restartNumberingAfterBreak="0">
    <w:nsid w:val="1D14343A"/>
    <w:multiLevelType w:val="hybridMultilevel"/>
    <w:tmpl w:val="9BB27A00"/>
    <w:lvl w:ilvl="0" w:tplc="04090005">
      <w:start w:val="1"/>
      <w:numFmt w:val="bullet"/>
      <w:lvlText w:val=""/>
      <w:lvlJc w:val="left"/>
      <w:pPr>
        <w:ind w:left="2880" w:hanging="360"/>
      </w:pPr>
      <w:rPr>
        <w:rFonts w:ascii="Wingdings" w:hAnsi="Wingdings" w:hint="default"/>
      </w:rPr>
    </w:lvl>
    <w:lvl w:ilvl="1" w:tplc="04090001">
      <w:start w:val="1"/>
      <w:numFmt w:val="bullet"/>
      <w:lvlText w:val=""/>
      <w:lvlJc w:val="left"/>
      <w:pPr>
        <w:ind w:left="3600" w:hanging="360"/>
      </w:pPr>
      <w:rPr>
        <w:rFonts w:ascii="Symbol" w:hAnsi="Symbol" w:hint="default"/>
      </w:rPr>
    </w:lvl>
    <w:lvl w:ilvl="2" w:tplc="04090005">
      <w:start w:val="1"/>
      <w:numFmt w:val="bullet"/>
      <w:lvlText w:val=""/>
      <w:lvlJc w:val="left"/>
      <w:pPr>
        <w:ind w:left="4320" w:hanging="360"/>
      </w:pPr>
      <w:rPr>
        <w:rFonts w:ascii="Wingdings" w:hAnsi="Wingdings" w:hint="default"/>
      </w:rPr>
    </w:lvl>
    <w:lvl w:ilvl="3" w:tplc="04090001">
      <w:start w:val="1"/>
      <w:numFmt w:val="bullet"/>
      <w:lvlText w:val=""/>
      <w:lvlJc w:val="left"/>
      <w:pPr>
        <w:ind w:left="5040" w:hanging="360"/>
      </w:pPr>
      <w:rPr>
        <w:rFonts w:ascii="Symbol" w:hAnsi="Symbol" w:hint="default"/>
      </w:rPr>
    </w:lvl>
    <w:lvl w:ilvl="4" w:tplc="04090003">
      <w:start w:val="1"/>
      <w:numFmt w:val="bullet"/>
      <w:lvlText w:val="o"/>
      <w:lvlJc w:val="left"/>
      <w:pPr>
        <w:ind w:left="5760" w:hanging="360"/>
      </w:pPr>
      <w:rPr>
        <w:rFonts w:ascii="Courier New" w:hAnsi="Courier New" w:cs="Courier New" w:hint="default"/>
      </w:rPr>
    </w:lvl>
    <w:lvl w:ilvl="5" w:tplc="04090005">
      <w:start w:val="1"/>
      <w:numFmt w:val="bullet"/>
      <w:lvlText w:val=""/>
      <w:lvlJc w:val="left"/>
      <w:pPr>
        <w:ind w:left="6480" w:hanging="360"/>
      </w:pPr>
      <w:rPr>
        <w:rFonts w:ascii="Wingdings" w:hAnsi="Wingdings" w:hint="default"/>
      </w:rPr>
    </w:lvl>
    <w:lvl w:ilvl="6" w:tplc="04090001">
      <w:start w:val="1"/>
      <w:numFmt w:val="bullet"/>
      <w:lvlText w:val=""/>
      <w:lvlJc w:val="left"/>
      <w:pPr>
        <w:ind w:left="7200" w:hanging="360"/>
      </w:pPr>
      <w:rPr>
        <w:rFonts w:ascii="Symbol" w:hAnsi="Symbol" w:hint="default"/>
      </w:rPr>
    </w:lvl>
    <w:lvl w:ilvl="7" w:tplc="04090003">
      <w:start w:val="1"/>
      <w:numFmt w:val="bullet"/>
      <w:lvlText w:val="o"/>
      <w:lvlJc w:val="left"/>
      <w:pPr>
        <w:ind w:left="7920" w:hanging="360"/>
      </w:pPr>
      <w:rPr>
        <w:rFonts w:ascii="Courier New" w:hAnsi="Courier New" w:cs="Courier New" w:hint="default"/>
      </w:rPr>
    </w:lvl>
    <w:lvl w:ilvl="8" w:tplc="04090005">
      <w:start w:val="1"/>
      <w:numFmt w:val="bullet"/>
      <w:lvlText w:val=""/>
      <w:lvlJc w:val="left"/>
      <w:pPr>
        <w:ind w:left="8640" w:hanging="360"/>
      </w:pPr>
      <w:rPr>
        <w:rFonts w:ascii="Wingdings" w:hAnsi="Wingdings" w:hint="default"/>
      </w:rPr>
    </w:lvl>
  </w:abstractNum>
  <w:abstractNum w:abstractNumId="31" w15:restartNumberingAfterBreak="0">
    <w:nsid w:val="1E414D05"/>
    <w:multiLevelType w:val="hybridMultilevel"/>
    <w:tmpl w:val="E46E13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E583E13"/>
    <w:multiLevelType w:val="hybridMultilevel"/>
    <w:tmpl w:val="4E9656E2"/>
    <w:lvl w:ilvl="0" w:tplc="2EBC342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1E8765FD"/>
    <w:multiLevelType w:val="hybridMultilevel"/>
    <w:tmpl w:val="2B968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F926ACB"/>
    <w:multiLevelType w:val="hybridMultilevel"/>
    <w:tmpl w:val="70F02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30D53BB"/>
    <w:multiLevelType w:val="hybridMultilevel"/>
    <w:tmpl w:val="4BFC66DE"/>
    <w:lvl w:ilvl="0" w:tplc="5C3017A4">
      <w:start w:val="7"/>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23884385"/>
    <w:multiLevelType w:val="hybridMultilevel"/>
    <w:tmpl w:val="F6B6423A"/>
    <w:lvl w:ilvl="0" w:tplc="75FCD25A">
      <w:start w:val="3"/>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23DE3E59"/>
    <w:multiLevelType w:val="hybridMultilevel"/>
    <w:tmpl w:val="42983A6A"/>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15:restartNumberingAfterBreak="0">
    <w:nsid w:val="242E367F"/>
    <w:multiLevelType w:val="hybridMultilevel"/>
    <w:tmpl w:val="D61ECA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49B0092"/>
    <w:multiLevelType w:val="hybridMultilevel"/>
    <w:tmpl w:val="FE802ECC"/>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0" w15:restartNumberingAfterBreak="0">
    <w:nsid w:val="24F57AC7"/>
    <w:multiLevelType w:val="hybridMultilevel"/>
    <w:tmpl w:val="CF4634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25E16395"/>
    <w:multiLevelType w:val="hybridMultilevel"/>
    <w:tmpl w:val="14E851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27547434"/>
    <w:multiLevelType w:val="hybridMultilevel"/>
    <w:tmpl w:val="BBF2ADCE"/>
    <w:lvl w:ilvl="0" w:tplc="BB2AEFEC">
      <w:start w:val="7"/>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28FE51E5"/>
    <w:multiLevelType w:val="multilevel"/>
    <w:tmpl w:val="E2AC8C8E"/>
    <w:lvl w:ilvl="0">
      <w:start w:val="4"/>
      <w:numFmt w:val="decimal"/>
      <w:lvlText w:val="%1."/>
      <w:lvlJc w:val="left"/>
      <w:pPr>
        <w:ind w:left="720" w:hanging="360"/>
      </w:pPr>
      <w:rPr>
        <w:rFonts w:hint="default"/>
      </w:rPr>
    </w:lvl>
    <w:lvl w:ilvl="1">
      <w:start w:val="33"/>
      <w:numFmt w:val="decimal"/>
      <w:isLgl/>
      <w:lvlText w:val="%1.%2"/>
      <w:lvlJc w:val="left"/>
      <w:pPr>
        <w:ind w:left="1200" w:hanging="48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4" w15:restartNumberingAfterBreak="0">
    <w:nsid w:val="2AAC4D96"/>
    <w:multiLevelType w:val="hybridMultilevel"/>
    <w:tmpl w:val="9508D2DE"/>
    <w:lvl w:ilvl="0" w:tplc="DE783E04">
      <w:start w:val="2"/>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AF243B3"/>
    <w:multiLevelType w:val="hybridMultilevel"/>
    <w:tmpl w:val="FC828948"/>
    <w:lvl w:ilvl="0" w:tplc="88F22B30">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2DBC47B2"/>
    <w:multiLevelType w:val="hybridMultilevel"/>
    <w:tmpl w:val="7FE4A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15:restartNumberingAfterBreak="0">
    <w:nsid w:val="30352323"/>
    <w:multiLevelType w:val="hybridMultilevel"/>
    <w:tmpl w:val="83F823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1F551FC"/>
    <w:multiLevelType w:val="hybridMultilevel"/>
    <w:tmpl w:val="F6C47E3A"/>
    <w:lvl w:ilvl="0" w:tplc="055625CC">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342D5634"/>
    <w:multiLevelType w:val="hybridMultilevel"/>
    <w:tmpl w:val="9FC84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45B4C6D"/>
    <w:multiLevelType w:val="hybridMultilevel"/>
    <w:tmpl w:val="2C58A2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1" w15:restartNumberingAfterBreak="0">
    <w:nsid w:val="3559441B"/>
    <w:multiLevelType w:val="hybridMultilevel"/>
    <w:tmpl w:val="4F5048E0"/>
    <w:lvl w:ilvl="0" w:tplc="C77ED1F6">
      <w:start w:val="7"/>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36662DA9"/>
    <w:multiLevelType w:val="hybridMultilevel"/>
    <w:tmpl w:val="26666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7185E53"/>
    <w:multiLevelType w:val="hybridMultilevel"/>
    <w:tmpl w:val="CE9263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3C275B2C"/>
    <w:multiLevelType w:val="hybridMultilevel"/>
    <w:tmpl w:val="FBD6D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D8544EA"/>
    <w:multiLevelType w:val="hybridMultilevel"/>
    <w:tmpl w:val="2D126546"/>
    <w:lvl w:ilvl="0" w:tplc="E5080E28">
      <w:start w:val="1"/>
      <w:numFmt w:val="lowerLetter"/>
      <w:lvlText w:val="%1."/>
      <w:lvlJc w:val="left"/>
      <w:pPr>
        <w:ind w:left="3240" w:hanging="360"/>
      </w:pPr>
      <w:rPr>
        <w:rFonts w:hint="default"/>
      </w:rPr>
    </w:lvl>
    <w:lvl w:ilvl="1" w:tplc="04090019">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56" w15:restartNumberingAfterBreak="0">
    <w:nsid w:val="3F821D67"/>
    <w:multiLevelType w:val="hybridMultilevel"/>
    <w:tmpl w:val="86BA17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7" w15:restartNumberingAfterBreak="0">
    <w:nsid w:val="3FCB2302"/>
    <w:multiLevelType w:val="hybridMultilevel"/>
    <w:tmpl w:val="607E29B4"/>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58" w15:restartNumberingAfterBreak="0">
    <w:nsid w:val="424049F7"/>
    <w:multiLevelType w:val="hybridMultilevel"/>
    <w:tmpl w:val="9F8E91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9" w15:restartNumberingAfterBreak="0">
    <w:nsid w:val="44FE0D15"/>
    <w:multiLevelType w:val="hybridMultilevel"/>
    <w:tmpl w:val="2A3E0176"/>
    <w:lvl w:ilvl="0" w:tplc="AF109E6E">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76E0EB1"/>
    <w:multiLevelType w:val="hybridMultilevel"/>
    <w:tmpl w:val="6890C7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7F41EC4"/>
    <w:multiLevelType w:val="hybridMultilevel"/>
    <w:tmpl w:val="056079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15:restartNumberingAfterBreak="0">
    <w:nsid w:val="48704006"/>
    <w:multiLevelType w:val="hybridMultilevel"/>
    <w:tmpl w:val="003070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3" w15:restartNumberingAfterBreak="0">
    <w:nsid w:val="48DC5790"/>
    <w:multiLevelType w:val="hybridMultilevel"/>
    <w:tmpl w:val="D9F88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AC1009C"/>
    <w:multiLevelType w:val="hybridMultilevel"/>
    <w:tmpl w:val="43882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B20422A"/>
    <w:multiLevelType w:val="hybridMultilevel"/>
    <w:tmpl w:val="1B58793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6" w15:restartNumberingAfterBreak="0">
    <w:nsid w:val="4E91624E"/>
    <w:multiLevelType w:val="hybridMultilevel"/>
    <w:tmpl w:val="16D2E96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15:restartNumberingAfterBreak="0">
    <w:nsid w:val="50D54DC9"/>
    <w:multiLevelType w:val="hybridMultilevel"/>
    <w:tmpl w:val="C1DA3F20"/>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8" w15:restartNumberingAfterBreak="0">
    <w:nsid w:val="50FD4985"/>
    <w:multiLevelType w:val="hybridMultilevel"/>
    <w:tmpl w:val="66D693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9" w15:restartNumberingAfterBreak="0">
    <w:nsid w:val="51BF6156"/>
    <w:multiLevelType w:val="hybridMultilevel"/>
    <w:tmpl w:val="F8348BA2"/>
    <w:lvl w:ilvl="0" w:tplc="124AF46C">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2623037"/>
    <w:multiLevelType w:val="hybridMultilevel"/>
    <w:tmpl w:val="F69A3636"/>
    <w:lvl w:ilvl="0" w:tplc="DAF2142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5392373"/>
    <w:multiLevelType w:val="hybridMultilevel"/>
    <w:tmpl w:val="68CA9EEE"/>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15:restartNumberingAfterBreak="0">
    <w:nsid w:val="55393AD3"/>
    <w:multiLevelType w:val="hybridMultilevel"/>
    <w:tmpl w:val="02CE01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7AD4F83"/>
    <w:multiLevelType w:val="hybridMultilevel"/>
    <w:tmpl w:val="2E26C3F6"/>
    <w:lvl w:ilvl="0" w:tplc="A9082F80">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15:restartNumberingAfterBreak="0">
    <w:nsid w:val="57F80AEC"/>
    <w:multiLevelType w:val="hybridMultilevel"/>
    <w:tmpl w:val="56F0CA38"/>
    <w:lvl w:ilvl="0" w:tplc="74FC6A26">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15:restartNumberingAfterBreak="0">
    <w:nsid w:val="586024B2"/>
    <w:multiLevelType w:val="hybridMultilevel"/>
    <w:tmpl w:val="FAE6CC9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8A868C0"/>
    <w:multiLevelType w:val="hybridMultilevel"/>
    <w:tmpl w:val="DC867BDC"/>
    <w:lvl w:ilvl="0" w:tplc="74FC6A26">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15:restartNumberingAfterBreak="0">
    <w:nsid w:val="5C3C45FD"/>
    <w:multiLevelType w:val="hybridMultilevel"/>
    <w:tmpl w:val="9DEA8E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CAC0E9E"/>
    <w:multiLevelType w:val="hybridMultilevel"/>
    <w:tmpl w:val="7C0E862C"/>
    <w:lvl w:ilvl="0" w:tplc="04090003">
      <w:start w:val="1"/>
      <w:numFmt w:val="bullet"/>
      <w:lvlText w:val="o"/>
      <w:lvlJc w:val="left"/>
      <w:pPr>
        <w:ind w:left="1890" w:hanging="360"/>
      </w:pPr>
      <w:rPr>
        <w:rFonts w:ascii="Courier New" w:hAnsi="Courier New" w:cs="Courier New"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79" w15:restartNumberingAfterBreak="0">
    <w:nsid w:val="5CAF7FAC"/>
    <w:multiLevelType w:val="hybridMultilevel"/>
    <w:tmpl w:val="64324B4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0" w15:restartNumberingAfterBreak="0">
    <w:nsid w:val="5D8E5D85"/>
    <w:multiLevelType w:val="hybridMultilevel"/>
    <w:tmpl w:val="1B1C4014"/>
    <w:lvl w:ilvl="0" w:tplc="E3802F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DD62E6C"/>
    <w:multiLevelType w:val="hybridMultilevel"/>
    <w:tmpl w:val="1FDC9014"/>
    <w:lvl w:ilvl="0" w:tplc="7AA46F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F785B01"/>
    <w:multiLevelType w:val="hybridMultilevel"/>
    <w:tmpl w:val="2D1ACE48"/>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15:restartNumberingAfterBreak="0">
    <w:nsid w:val="614C59F8"/>
    <w:multiLevelType w:val="hybridMultilevel"/>
    <w:tmpl w:val="D8363A9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15:restartNumberingAfterBreak="0">
    <w:nsid w:val="623A280D"/>
    <w:multiLevelType w:val="hybridMultilevel"/>
    <w:tmpl w:val="5AF85ADA"/>
    <w:lvl w:ilvl="0" w:tplc="2F80CDE8">
      <w:start w:val="2"/>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15:restartNumberingAfterBreak="0">
    <w:nsid w:val="626332B4"/>
    <w:multiLevelType w:val="hybridMultilevel"/>
    <w:tmpl w:val="1C983E5C"/>
    <w:lvl w:ilvl="0" w:tplc="04090001">
      <w:start w:val="1"/>
      <w:numFmt w:val="bullet"/>
      <w:lvlText w:val=""/>
      <w:lvlJc w:val="left"/>
      <w:pPr>
        <w:ind w:left="720" w:hanging="360"/>
      </w:pPr>
      <w:rPr>
        <w:rFonts w:ascii="Symbol" w:hAnsi="Symbol" w:hint="default"/>
      </w:rPr>
    </w:lvl>
    <w:lvl w:ilvl="1" w:tplc="748A6BD4">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43F1733"/>
    <w:multiLevelType w:val="hybridMultilevel"/>
    <w:tmpl w:val="C45C8CB8"/>
    <w:lvl w:ilvl="0" w:tplc="04090003">
      <w:start w:val="1"/>
      <w:numFmt w:val="bullet"/>
      <w:lvlText w:val="o"/>
      <w:lvlJc w:val="left"/>
      <w:pPr>
        <w:ind w:left="2880" w:hanging="360"/>
      </w:pPr>
      <w:rPr>
        <w:rFonts w:ascii="Courier New" w:hAnsi="Courier New" w:cs="Courier New" w:hint="default"/>
      </w:rPr>
    </w:lvl>
    <w:lvl w:ilvl="1" w:tplc="04090001">
      <w:start w:val="1"/>
      <w:numFmt w:val="bullet"/>
      <w:lvlText w:val=""/>
      <w:lvlJc w:val="left"/>
      <w:pPr>
        <w:ind w:left="3600" w:hanging="360"/>
      </w:pPr>
      <w:rPr>
        <w:rFonts w:ascii="Symbol" w:hAnsi="Symbol" w:hint="default"/>
      </w:rPr>
    </w:lvl>
    <w:lvl w:ilvl="2" w:tplc="04090005">
      <w:start w:val="1"/>
      <w:numFmt w:val="bullet"/>
      <w:lvlText w:val=""/>
      <w:lvlJc w:val="left"/>
      <w:pPr>
        <w:ind w:left="4320" w:hanging="360"/>
      </w:pPr>
      <w:rPr>
        <w:rFonts w:ascii="Wingdings" w:hAnsi="Wingdings" w:hint="default"/>
      </w:rPr>
    </w:lvl>
    <w:lvl w:ilvl="3" w:tplc="04090001">
      <w:start w:val="1"/>
      <w:numFmt w:val="bullet"/>
      <w:lvlText w:val=""/>
      <w:lvlJc w:val="left"/>
      <w:pPr>
        <w:ind w:left="5040" w:hanging="360"/>
      </w:pPr>
      <w:rPr>
        <w:rFonts w:ascii="Symbol" w:hAnsi="Symbol" w:hint="default"/>
      </w:rPr>
    </w:lvl>
    <w:lvl w:ilvl="4" w:tplc="04090003">
      <w:start w:val="1"/>
      <w:numFmt w:val="bullet"/>
      <w:lvlText w:val="o"/>
      <w:lvlJc w:val="left"/>
      <w:pPr>
        <w:ind w:left="5760" w:hanging="360"/>
      </w:pPr>
      <w:rPr>
        <w:rFonts w:ascii="Courier New" w:hAnsi="Courier New" w:cs="Courier New" w:hint="default"/>
      </w:rPr>
    </w:lvl>
    <w:lvl w:ilvl="5" w:tplc="04090005">
      <w:start w:val="1"/>
      <w:numFmt w:val="bullet"/>
      <w:lvlText w:val=""/>
      <w:lvlJc w:val="left"/>
      <w:pPr>
        <w:ind w:left="6480" w:hanging="360"/>
      </w:pPr>
      <w:rPr>
        <w:rFonts w:ascii="Wingdings" w:hAnsi="Wingdings" w:hint="default"/>
      </w:rPr>
    </w:lvl>
    <w:lvl w:ilvl="6" w:tplc="04090001">
      <w:start w:val="1"/>
      <w:numFmt w:val="bullet"/>
      <w:lvlText w:val=""/>
      <w:lvlJc w:val="left"/>
      <w:pPr>
        <w:ind w:left="7200" w:hanging="360"/>
      </w:pPr>
      <w:rPr>
        <w:rFonts w:ascii="Symbol" w:hAnsi="Symbol" w:hint="default"/>
      </w:rPr>
    </w:lvl>
    <w:lvl w:ilvl="7" w:tplc="04090003">
      <w:start w:val="1"/>
      <w:numFmt w:val="bullet"/>
      <w:lvlText w:val="o"/>
      <w:lvlJc w:val="left"/>
      <w:pPr>
        <w:ind w:left="7920" w:hanging="360"/>
      </w:pPr>
      <w:rPr>
        <w:rFonts w:ascii="Courier New" w:hAnsi="Courier New" w:cs="Courier New" w:hint="default"/>
      </w:rPr>
    </w:lvl>
    <w:lvl w:ilvl="8" w:tplc="04090005">
      <w:start w:val="1"/>
      <w:numFmt w:val="bullet"/>
      <w:lvlText w:val=""/>
      <w:lvlJc w:val="left"/>
      <w:pPr>
        <w:ind w:left="8640" w:hanging="360"/>
      </w:pPr>
      <w:rPr>
        <w:rFonts w:ascii="Wingdings" w:hAnsi="Wingdings" w:hint="default"/>
      </w:rPr>
    </w:lvl>
  </w:abstractNum>
  <w:abstractNum w:abstractNumId="87" w15:restartNumberingAfterBreak="0">
    <w:nsid w:val="645428CB"/>
    <w:multiLevelType w:val="hybridMultilevel"/>
    <w:tmpl w:val="4856A146"/>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8" w15:restartNumberingAfterBreak="0">
    <w:nsid w:val="65176651"/>
    <w:multiLevelType w:val="hybridMultilevel"/>
    <w:tmpl w:val="A04E6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5C207B1"/>
    <w:multiLevelType w:val="hybridMultilevel"/>
    <w:tmpl w:val="76E81370"/>
    <w:lvl w:ilvl="0" w:tplc="C1C098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65C91229"/>
    <w:multiLevelType w:val="hybridMultilevel"/>
    <w:tmpl w:val="A5206AC8"/>
    <w:lvl w:ilvl="0" w:tplc="4C3AB17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664775D1"/>
    <w:multiLevelType w:val="hybridMultilevel"/>
    <w:tmpl w:val="5740A1D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B6C5F28"/>
    <w:multiLevelType w:val="hybridMultilevel"/>
    <w:tmpl w:val="F6F49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C722497"/>
    <w:multiLevelType w:val="hybridMultilevel"/>
    <w:tmpl w:val="EF588D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4" w15:restartNumberingAfterBreak="0">
    <w:nsid w:val="6D7D356E"/>
    <w:multiLevelType w:val="hybridMultilevel"/>
    <w:tmpl w:val="058415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6DE52F4D"/>
    <w:multiLevelType w:val="hybridMultilevel"/>
    <w:tmpl w:val="B672BB34"/>
    <w:lvl w:ilvl="0" w:tplc="B86C82F0">
      <w:start w:val="2"/>
      <w:numFmt w:val="lowerRoman"/>
      <w:lvlText w:val="%1."/>
      <w:lvlJc w:val="left"/>
      <w:pPr>
        <w:ind w:left="1080" w:hanging="72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721F5630"/>
    <w:multiLevelType w:val="hybridMultilevel"/>
    <w:tmpl w:val="66960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3443EA8"/>
    <w:multiLevelType w:val="hybridMultilevel"/>
    <w:tmpl w:val="3CC6EC3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73F13AA0"/>
    <w:multiLevelType w:val="hybridMultilevel"/>
    <w:tmpl w:val="97CA861C"/>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 w15:restartNumberingAfterBreak="0">
    <w:nsid w:val="74257B4B"/>
    <w:multiLevelType w:val="hybridMultilevel"/>
    <w:tmpl w:val="5D4A4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52858A1"/>
    <w:multiLevelType w:val="hybridMultilevel"/>
    <w:tmpl w:val="17F45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615622E"/>
    <w:multiLevelType w:val="hybridMultilevel"/>
    <w:tmpl w:val="8396B9B8"/>
    <w:lvl w:ilvl="0" w:tplc="B8485AD4">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2" w15:restartNumberingAfterBreak="0">
    <w:nsid w:val="76172B91"/>
    <w:multiLevelType w:val="hybridMultilevel"/>
    <w:tmpl w:val="7AE2B4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CEA7FF1"/>
    <w:multiLevelType w:val="hybridMultilevel"/>
    <w:tmpl w:val="12A6AD0E"/>
    <w:lvl w:ilvl="0" w:tplc="07CA2EA6">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4" w15:restartNumberingAfterBreak="0">
    <w:nsid w:val="7D1261BF"/>
    <w:multiLevelType w:val="hybridMultilevel"/>
    <w:tmpl w:val="4FFA7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DC710D7"/>
    <w:multiLevelType w:val="hybridMultilevel"/>
    <w:tmpl w:val="5EC05DF4"/>
    <w:lvl w:ilvl="0" w:tplc="04090011">
      <w:start w:val="1"/>
      <w:numFmt w:val="decimal"/>
      <w:lvlText w:val="%1)"/>
      <w:lvlJc w:val="left"/>
      <w:pPr>
        <w:ind w:left="108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E376680"/>
    <w:multiLevelType w:val="hybridMultilevel"/>
    <w:tmpl w:val="E5164152"/>
    <w:lvl w:ilvl="0" w:tplc="AE904C7E">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7" w15:restartNumberingAfterBreak="0">
    <w:nsid w:val="7EE733EE"/>
    <w:multiLevelType w:val="hybridMultilevel"/>
    <w:tmpl w:val="FEF2483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54"/>
  </w:num>
  <w:num w:numId="2">
    <w:abstractNumId w:val="34"/>
  </w:num>
  <w:num w:numId="3">
    <w:abstractNumId w:val="41"/>
  </w:num>
  <w:num w:numId="4">
    <w:abstractNumId w:val="47"/>
  </w:num>
  <w:num w:numId="5">
    <w:abstractNumId w:val="102"/>
  </w:num>
  <w:num w:numId="6">
    <w:abstractNumId w:val="27"/>
  </w:num>
  <w:num w:numId="7">
    <w:abstractNumId w:val="21"/>
  </w:num>
  <w:num w:numId="8">
    <w:abstractNumId w:val="78"/>
  </w:num>
  <w:num w:numId="9">
    <w:abstractNumId w:val="19"/>
  </w:num>
  <w:num w:numId="10">
    <w:abstractNumId w:val="4"/>
  </w:num>
  <w:num w:numId="11">
    <w:abstractNumId w:val="18"/>
  </w:num>
  <w:num w:numId="12">
    <w:abstractNumId w:val="56"/>
  </w:num>
  <w:num w:numId="13">
    <w:abstractNumId w:val="55"/>
  </w:num>
  <w:num w:numId="14">
    <w:abstractNumId w:val="57"/>
  </w:num>
  <w:num w:numId="15">
    <w:abstractNumId w:val="39"/>
  </w:num>
  <w:num w:numId="16">
    <w:abstractNumId w:val="14"/>
  </w:num>
  <w:num w:numId="17">
    <w:abstractNumId w:val="24"/>
  </w:num>
  <w:num w:numId="18">
    <w:abstractNumId w:val="83"/>
  </w:num>
  <w:num w:numId="19">
    <w:abstractNumId w:val="10"/>
  </w:num>
  <w:num w:numId="20">
    <w:abstractNumId w:val="38"/>
  </w:num>
  <w:num w:numId="21">
    <w:abstractNumId w:val="105"/>
  </w:num>
  <w:num w:numId="22">
    <w:abstractNumId w:val="31"/>
  </w:num>
  <w:num w:numId="23">
    <w:abstractNumId w:val="3"/>
  </w:num>
  <w:num w:numId="24">
    <w:abstractNumId w:val="52"/>
  </w:num>
  <w:num w:numId="25">
    <w:abstractNumId w:val="67"/>
  </w:num>
  <w:num w:numId="26">
    <w:abstractNumId w:val="60"/>
  </w:num>
  <w:num w:numId="27">
    <w:abstractNumId w:val="100"/>
  </w:num>
  <w:num w:numId="28">
    <w:abstractNumId w:val="96"/>
  </w:num>
  <w:num w:numId="29">
    <w:abstractNumId w:val="99"/>
  </w:num>
  <w:num w:numId="30">
    <w:abstractNumId w:val="0"/>
  </w:num>
  <w:num w:numId="31">
    <w:abstractNumId w:val="85"/>
  </w:num>
  <w:num w:numId="32">
    <w:abstractNumId w:val="2"/>
  </w:num>
  <w:num w:numId="33">
    <w:abstractNumId w:val="1"/>
  </w:num>
  <w:num w:numId="34">
    <w:abstractNumId w:val="62"/>
  </w:num>
  <w:num w:numId="35">
    <w:abstractNumId w:val="15"/>
  </w:num>
  <w:num w:numId="36">
    <w:abstractNumId w:val="92"/>
  </w:num>
  <w:num w:numId="37">
    <w:abstractNumId w:val="49"/>
  </w:num>
  <w:num w:numId="38">
    <w:abstractNumId w:val="75"/>
  </w:num>
  <w:num w:numId="39">
    <w:abstractNumId w:val="69"/>
  </w:num>
  <w:num w:numId="40">
    <w:abstractNumId w:val="77"/>
  </w:num>
  <w:num w:numId="41">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4"/>
  </w:num>
  <w:num w:numId="43">
    <w:abstractNumId w:val="7"/>
  </w:num>
  <w:num w:numId="44">
    <w:abstractNumId w:val="98"/>
  </w:num>
  <w:num w:numId="45">
    <w:abstractNumId w:val="71"/>
  </w:num>
  <w:num w:numId="46">
    <w:abstractNumId w:val="73"/>
  </w:num>
  <w:num w:numId="47">
    <w:abstractNumId w:val="106"/>
  </w:num>
  <w:num w:numId="48">
    <w:abstractNumId w:val="94"/>
  </w:num>
  <w:num w:numId="49">
    <w:abstractNumId w:val="32"/>
  </w:num>
  <w:num w:numId="50">
    <w:abstractNumId w:val="11"/>
  </w:num>
  <w:num w:numId="51">
    <w:abstractNumId w:val="97"/>
  </w:num>
  <w:num w:numId="52">
    <w:abstractNumId w:val="81"/>
  </w:num>
  <w:num w:numId="53">
    <w:abstractNumId w:val="40"/>
  </w:num>
  <w:num w:numId="54">
    <w:abstractNumId w:val="22"/>
  </w:num>
  <w:num w:numId="55">
    <w:abstractNumId w:val="72"/>
  </w:num>
  <w:num w:numId="56">
    <w:abstractNumId w:val="80"/>
  </w:num>
  <w:num w:numId="57">
    <w:abstractNumId w:val="70"/>
  </w:num>
  <w:num w:numId="58">
    <w:abstractNumId w:val="90"/>
  </w:num>
  <w:num w:numId="59">
    <w:abstractNumId w:val="43"/>
  </w:num>
  <w:num w:numId="60">
    <w:abstractNumId w:val="59"/>
  </w:num>
  <w:num w:numId="61">
    <w:abstractNumId w:val="28"/>
  </w:num>
  <w:num w:numId="62">
    <w:abstractNumId w:val="61"/>
  </w:num>
  <w:num w:numId="63">
    <w:abstractNumId w:val="8"/>
  </w:num>
  <w:num w:numId="64">
    <w:abstractNumId w:val="79"/>
  </w:num>
  <w:num w:numId="65">
    <w:abstractNumId w:val="82"/>
  </w:num>
  <w:num w:numId="66">
    <w:abstractNumId w:val="17"/>
  </w:num>
  <w:num w:numId="67">
    <w:abstractNumId w:val="29"/>
  </w:num>
  <w:num w:numId="68">
    <w:abstractNumId w:val="23"/>
  </w:num>
  <w:num w:numId="69">
    <w:abstractNumId w:val="76"/>
  </w:num>
  <w:num w:numId="70">
    <w:abstractNumId w:val="89"/>
  </w:num>
  <w:num w:numId="71">
    <w:abstractNumId w:val="93"/>
  </w:num>
  <w:num w:numId="72">
    <w:abstractNumId w:val="74"/>
  </w:num>
  <w:num w:numId="73">
    <w:abstractNumId w:val="101"/>
  </w:num>
  <w:num w:numId="74">
    <w:abstractNumId w:val="16"/>
  </w:num>
  <w:num w:numId="75">
    <w:abstractNumId w:val="45"/>
  </w:num>
  <w:num w:numId="76">
    <w:abstractNumId w:val="25"/>
  </w:num>
  <w:num w:numId="77">
    <w:abstractNumId w:val="103"/>
  </w:num>
  <w:num w:numId="78">
    <w:abstractNumId w:val="84"/>
  </w:num>
  <w:num w:numId="79">
    <w:abstractNumId w:val="36"/>
  </w:num>
  <w:num w:numId="80">
    <w:abstractNumId w:val="48"/>
  </w:num>
  <w:num w:numId="81">
    <w:abstractNumId w:val="50"/>
  </w:num>
  <w:num w:numId="82">
    <w:abstractNumId w:val="53"/>
  </w:num>
  <w:num w:numId="83">
    <w:abstractNumId w:val="58"/>
  </w:num>
  <w:num w:numId="84">
    <w:abstractNumId w:val="68"/>
  </w:num>
  <w:num w:numId="85">
    <w:abstractNumId w:val="46"/>
  </w:num>
  <w:num w:numId="86">
    <w:abstractNumId w:val="66"/>
  </w:num>
  <w:num w:numId="87">
    <w:abstractNumId w:val="13"/>
  </w:num>
  <w:num w:numId="88">
    <w:abstractNumId w:val="86"/>
  </w:num>
  <w:num w:numId="89">
    <w:abstractNumId w:val="87"/>
  </w:num>
  <w:num w:numId="90">
    <w:abstractNumId w:val="91"/>
  </w:num>
  <w:num w:numId="91">
    <w:abstractNumId w:val="51"/>
  </w:num>
  <w:num w:numId="92">
    <w:abstractNumId w:val="42"/>
  </w:num>
  <w:num w:numId="93">
    <w:abstractNumId w:val="95"/>
  </w:num>
  <w:num w:numId="94">
    <w:abstractNumId w:val="44"/>
  </w:num>
  <w:num w:numId="95">
    <w:abstractNumId w:val="35"/>
  </w:num>
  <w:num w:numId="96">
    <w:abstractNumId w:val="12"/>
  </w:num>
  <w:num w:numId="97">
    <w:abstractNumId w:val="37"/>
  </w:num>
  <w:num w:numId="98">
    <w:abstractNumId w:val="107"/>
  </w:num>
  <w:num w:numId="99">
    <w:abstractNumId w:val="104"/>
  </w:num>
  <w:num w:numId="100">
    <w:abstractNumId w:val="30"/>
  </w:num>
  <w:num w:numId="101">
    <w:abstractNumId w:val="26"/>
  </w:num>
  <w:num w:numId="102">
    <w:abstractNumId w:val="102"/>
  </w:num>
  <w:num w:numId="103">
    <w:abstractNumId w:val="63"/>
  </w:num>
  <w:num w:numId="104">
    <w:abstractNumId w:val="33"/>
  </w:num>
  <w:num w:numId="105">
    <w:abstractNumId w:val="6"/>
  </w:num>
  <w:num w:numId="106">
    <w:abstractNumId w:val="9"/>
  </w:num>
  <w:num w:numId="107">
    <w:abstractNumId w:val="20"/>
  </w:num>
  <w:num w:numId="108">
    <w:abstractNumId w:val="88"/>
  </w:num>
  <w:num w:numId="109">
    <w:abstractNumId w:val="5"/>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4DB3"/>
    <w:rsid w:val="000004EB"/>
    <w:rsid w:val="00002CEE"/>
    <w:rsid w:val="000033EE"/>
    <w:rsid w:val="00004BF2"/>
    <w:rsid w:val="0000525C"/>
    <w:rsid w:val="00006DA7"/>
    <w:rsid w:val="000104B5"/>
    <w:rsid w:val="00011A37"/>
    <w:rsid w:val="00011BF5"/>
    <w:rsid w:val="00012285"/>
    <w:rsid w:val="000129DC"/>
    <w:rsid w:val="000148A5"/>
    <w:rsid w:val="00021113"/>
    <w:rsid w:val="00027572"/>
    <w:rsid w:val="0002795D"/>
    <w:rsid w:val="00032504"/>
    <w:rsid w:val="000343C9"/>
    <w:rsid w:val="00034886"/>
    <w:rsid w:val="00035674"/>
    <w:rsid w:val="000356D6"/>
    <w:rsid w:val="000365F3"/>
    <w:rsid w:val="000377B1"/>
    <w:rsid w:val="0004037E"/>
    <w:rsid w:val="00040A4D"/>
    <w:rsid w:val="0004227B"/>
    <w:rsid w:val="00046373"/>
    <w:rsid w:val="000515CE"/>
    <w:rsid w:val="00054110"/>
    <w:rsid w:val="000566A4"/>
    <w:rsid w:val="000601E7"/>
    <w:rsid w:val="000607C6"/>
    <w:rsid w:val="00063056"/>
    <w:rsid w:val="000640AA"/>
    <w:rsid w:val="00066FC2"/>
    <w:rsid w:val="000714AC"/>
    <w:rsid w:val="00072E33"/>
    <w:rsid w:val="000819DC"/>
    <w:rsid w:val="000843BF"/>
    <w:rsid w:val="00084F4C"/>
    <w:rsid w:val="00087960"/>
    <w:rsid w:val="000922DD"/>
    <w:rsid w:val="0009582F"/>
    <w:rsid w:val="00097497"/>
    <w:rsid w:val="000A44D5"/>
    <w:rsid w:val="000A546A"/>
    <w:rsid w:val="000A56DA"/>
    <w:rsid w:val="000A6813"/>
    <w:rsid w:val="000A7693"/>
    <w:rsid w:val="000B2A10"/>
    <w:rsid w:val="000B2FA1"/>
    <w:rsid w:val="000B35F9"/>
    <w:rsid w:val="000B473C"/>
    <w:rsid w:val="000B527A"/>
    <w:rsid w:val="000B53AC"/>
    <w:rsid w:val="000B5404"/>
    <w:rsid w:val="000C28BB"/>
    <w:rsid w:val="000C31F2"/>
    <w:rsid w:val="000D0510"/>
    <w:rsid w:val="000D3388"/>
    <w:rsid w:val="000D63F0"/>
    <w:rsid w:val="000E2474"/>
    <w:rsid w:val="000E287D"/>
    <w:rsid w:val="000E795F"/>
    <w:rsid w:val="000F0BD1"/>
    <w:rsid w:val="000F2B58"/>
    <w:rsid w:val="000F3D4B"/>
    <w:rsid w:val="000F7CCD"/>
    <w:rsid w:val="000F7FD2"/>
    <w:rsid w:val="0010028E"/>
    <w:rsid w:val="00100398"/>
    <w:rsid w:val="001021D4"/>
    <w:rsid w:val="00104532"/>
    <w:rsid w:val="00106CC2"/>
    <w:rsid w:val="00111AF0"/>
    <w:rsid w:val="0011324A"/>
    <w:rsid w:val="00116751"/>
    <w:rsid w:val="0011703A"/>
    <w:rsid w:val="00120A6F"/>
    <w:rsid w:val="0012165B"/>
    <w:rsid w:val="001217D1"/>
    <w:rsid w:val="001236D2"/>
    <w:rsid w:val="00124338"/>
    <w:rsid w:val="001253A8"/>
    <w:rsid w:val="00126994"/>
    <w:rsid w:val="00132126"/>
    <w:rsid w:val="001432AD"/>
    <w:rsid w:val="001513F2"/>
    <w:rsid w:val="00152867"/>
    <w:rsid w:val="00155400"/>
    <w:rsid w:val="00156BA2"/>
    <w:rsid w:val="0016158F"/>
    <w:rsid w:val="001657C3"/>
    <w:rsid w:val="00172095"/>
    <w:rsid w:val="00176014"/>
    <w:rsid w:val="00181872"/>
    <w:rsid w:val="00181D8A"/>
    <w:rsid w:val="00181FE0"/>
    <w:rsid w:val="001826A5"/>
    <w:rsid w:val="00182999"/>
    <w:rsid w:val="00183757"/>
    <w:rsid w:val="00191456"/>
    <w:rsid w:val="001929ED"/>
    <w:rsid w:val="00192D95"/>
    <w:rsid w:val="0019349E"/>
    <w:rsid w:val="00194D8F"/>
    <w:rsid w:val="001963F6"/>
    <w:rsid w:val="001A0382"/>
    <w:rsid w:val="001A1FD3"/>
    <w:rsid w:val="001A3D1E"/>
    <w:rsid w:val="001A5921"/>
    <w:rsid w:val="001A6231"/>
    <w:rsid w:val="001B2405"/>
    <w:rsid w:val="001B264F"/>
    <w:rsid w:val="001B59FB"/>
    <w:rsid w:val="001B5BF1"/>
    <w:rsid w:val="001B5D29"/>
    <w:rsid w:val="001C11D2"/>
    <w:rsid w:val="001C5033"/>
    <w:rsid w:val="001D138D"/>
    <w:rsid w:val="001D2796"/>
    <w:rsid w:val="001E0E2D"/>
    <w:rsid w:val="001E1871"/>
    <w:rsid w:val="001E2117"/>
    <w:rsid w:val="001E282B"/>
    <w:rsid w:val="001E4998"/>
    <w:rsid w:val="001E77DF"/>
    <w:rsid w:val="001F0E1D"/>
    <w:rsid w:val="001F3903"/>
    <w:rsid w:val="002028D4"/>
    <w:rsid w:val="002122F9"/>
    <w:rsid w:val="002167D6"/>
    <w:rsid w:val="00216BD1"/>
    <w:rsid w:val="002175C0"/>
    <w:rsid w:val="00217D54"/>
    <w:rsid w:val="002218C0"/>
    <w:rsid w:val="00221E3F"/>
    <w:rsid w:val="002227DB"/>
    <w:rsid w:val="00222C9F"/>
    <w:rsid w:val="00223680"/>
    <w:rsid w:val="0022401D"/>
    <w:rsid w:val="00224DE4"/>
    <w:rsid w:val="0022638F"/>
    <w:rsid w:val="00226AC4"/>
    <w:rsid w:val="0023043F"/>
    <w:rsid w:val="00236878"/>
    <w:rsid w:val="00241B19"/>
    <w:rsid w:val="00243CD6"/>
    <w:rsid w:val="00244782"/>
    <w:rsid w:val="002468E7"/>
    <w:rsid w:val="00246B9B"/>
    <w:rsid w:val="0024755C"/>
    <w:rsid w:val="00247BF4"/>
    <w:rsid w:val="00247EB4"/>
    <w:rsid w:val="002500FB"/>
    <w:rsid w:val="002554EF"/>
    <w:rsid w:val="002604C6"/>
    <w:rsid w:val="00265B46"/>
    <w:rsid w:val="0026608E"/>
    <w:rsid w:val="00267E3D"/>
    <w:rsid w:val="0027051E"/>
    <w:rsid w:val="00281B5B"/>
    <w:rsid w:val="0028446A"/>
    <w:rsid w:val="00287C89"/>
    <w:rsid w:val="00293FDF"/>
    <w:rsid w:val="0029481E"/>
    <w:rsid w:val="002A3511"/>
    <w:rsid w:val="002A5FF6"/>
    <w:rsid w:val="002B05B7"/>
    <w:rsid w:val="002B1BDB"/>
    <w:rsid w:val="002B287B"/>
    <w:rsid w:val="002B3089"/>
    <w:rsid w:val="002B420B"/>
    <w:rsid w:val="002C214E"/>
    <w:rsid w:val="002C5982"/>
    <w:rsid w:val="002C7CA7"/>
    <w:rsid w:val="002D385E"/>
    <w:rsid w:val="002D499B"/>
    <w:rsid w:val="002D57C9"/>
    <w:rsid w:val="002E2317"/>
    <w:rsid w:val="002E2A4C"/>
    <w:rsid w:val="002E4B26"/>
    <w:rsid w:val="002E500D"/>
    <w:rsid w:val="002F2E33"/>
    <w:rsid w:val="002F3AFD"/>
    <w:rsid w:val="00302A69"/>
    <w:rsid w:val="00302BBC"/>
    <w:rsid w:val="00304686"/>
    <w:rsid w:val="00304F8C"/>
    <w:rsid w:val="00305F1E"/>
    <w:rsid w:val="0030711D"/>
    <w:rsid w:val="00310EB4"/>
    <w:rsid w:val="003124E2"/>
    <w:rsid w:val="0031661E"/>
    <w:rsid w:val="00320E50"/>
    <w:rsid w:val="003244B6"/>
    <w:rsid w:val="00330B84"/>
    <w:rsid w:val="00330E8B"/>
    <w:rsid w:val="0033177E"/>
    <w:rsid w:val="0033191C"/>
    <w:rsid w:val="0033410A"/>
    <w:rsid w:val="003369FB"/>
    <w:rsid w:val="00336CA2"/>
    <w:rsid w:val="00343409"/>
    <w:rsid w:val="00344F65"/>
    <w:rsid w:val="00350C66"/>
    <w:rsid w:val="00353EFA"/>
    <w:rsid w:val="0035619F"/>
    <w:rsid w:val="00356964"/>
    <w:rsid w:val="00356FB7"/>
    <w:rsid w:val="0036071F"/>
    <w:rsid w:val="003622D7"/>
    <w:rsid w:val="00363167"/>
    <w:rsid w:val="003636C8"/>
    <w:rsid w:val="00363D80"/>
    <w:rsid w:val="00367B21"/>
    <w:rsid w:val="00370D9B"/>
    <w:rsid w:val="00371212"/>
    <w:rsid w:val="003717B3"/>
    <w:rsid w:val="00372B18"/>
    <w:rsid w:val="003749B0"/>
    <w:rsid w:val="0038363A"/>
    <w:rsid w:val="0038464B"/>
    <w:rsid w:val="00386651"/>
    <w:rsid w:val="00393DE7"/>
    <w:rsid w:val="00394774"/>
    <w:rsid w:val="00395B23"/>
    <w:rsid w:val="003A2E59"/>
    <w:rsid w:val="003A3EF2"/>
    <w:rsid w:val="003A6DC5"/>
    <w:rsid w:val="003A73B6"/>
    <w:rsid w:val="003B0DBC"/>
    <w:rsid w:val="003B28B7"/>
    <w:rsid w:val="003B2BF0"/>
    <w:rsid w:val="003B445C"/>
    <w:rsid w:val="003B6809"/>
    <w:rsid w:val="003C0334"/>
    <w:rsid w:val="003C4F40"/>
    <w:rsid w:val="003D03D9"/>
    <w:rsid w:val="003D0E95"/>
    <w:rsid w:val="003D1D7C"/>
    <w:rsid w:val="003D4928"/>
    <w:rsid w:val="003D4A75"/>
    <w:rsid w:val="003D555E"/>
    <w:rsid w:val="003E32F0"/>
    <w:rsid w:val="003F0C18"/>
    <w:rsid w:val="003F46CF"/>
    <w:rsid w:val="003F4AD6"/>
    <w:rsid w:val="003F517C"/>
    <w:rsid w:val="003F68E7"/>
    <w:rsid w:val="003F7381"/>
    <w:rsid w:val="00401979"/>
    <w:rsid w:val="00406FEC"/>
    <w:rsid w:val="00410BBD"/>
    <w:rsid w:val="00414322"/>
    <w:rsid w:val="00417C34"/>
    <w:rsid w:val="00422E44"/>
    <w:rsid w:val="004237D6"/>
    <w:rsid w:val="00427D53"/>
    <w:rsid w:val="00427E5E"/>
    <w:rsid w:val="004315AA"/>
    <w:rsid w:val="00435248"/>
    <w:rsid w:val="0044073C"/>
    <w:rsid w:val="004418C5"/>
    <w:rsid w:val="004422C7"/>
    <w:rsid w:val="004437A0"/>
    <w:rsid w:val="0044423A"/>
    <w:rsid w:val="00444559"/>
    <w:rsid w:val="0044780C"/>
    <w:rsid w:val="00447842"/>
    <w:rsid w:val="004500D7"/>
    <w:rsid w:val="0045300A"/>
    <w:rsid w:val="004548F3"/>
    <w:rsid w:val="00456990"/>
    <w:rsid w:val="00463D04"/>
    <w:rsid w:val="0046463E"/>
    <w:rsid w:val="004647DD"/>
    <w:rsid w:val="0047172A"/>
    <w:rsid w:val="00472359"/>
    <w:rsid w:val="00477C65"/>
    <w:rsid w:val="004864D8"/>
    <w:rsid w:val="0048707C"/>
    <w:rsid w:val="00490C41"/>
    <w:rsid w:val="0049120C"/>
    <w:rsid w:val="0049243D"/>
    <w:rsid w:val="004930BC"/>
    <w:rsid w:val="0049463F"/>
    <w:rsid w:val="00495BAC"/>
    <w:rsid w:val="004A0DC7"/>
    <w:rsid w:val="004A199C"/>
    <w:rsid w:val="004A3383"/>
    <w:rsid w:val="004A4547"/>
    <w:rsid w:val="004B3891"/>
    <w:rsid w:val="004B6E11"/>
    <w:rsid w:val="004B76A5"/>
    <w:rsid w:val="004C62D6"/>
    <w:rsid w:val="004C7315"/>
    <w:rsid w:val="004C7FB6"/>
    <w:rsid w:val="004D04ED"/>
    <w:rsid w:val="004D40E4"/>
    <w:rsid w:val="004D745E"/>
    <w:rsid w:val="004E256D"/>
    <w:rsid w:val="004E4977"/>
    <w:rsid w:val="004E4C75"/>
    <w:rsid w:val="004E507B"/>
    <w:rsid w:val="004E5400"/>
    <w:rsid w:val="004E6B8D"/>
    <w:rsid w:val="004E6EF6"/>
    <w:rsid w:val="004F2D69"/>
    <w:rsid w:val="004F4532"/>
    <w:rsid w:val="004F4F30"/>
    <w:rsid w:val="004F7653"/>
    <w:rsid w:val="00504ABC"/>
    <w:rsid w:val="00504C30"/>
    <w:rsid w:val="00513639"/>
    <w:rsid w:val="00517B20"/>
    <w:rsid w:val="00517BCB"/>
    <w:rsid w:val="00520A53"/>
    <w:rsid w:val="00523D54"/>
    <w:rsid w:val="005343CE"/>
    <w:rsid w:val="0053689C"/>
    <w:rsid w:val="005368A7"/>
    <w:rsid w:val="00537D6A"/>
    <w:rsid w:val="0054262E"/>
    <w:rsid w:val="00544148"/>
    <w:rsid w:val="005460B5"/>
    <w:rsid w:val="005510D6"/>
    <w:rsid w:val="0055200E"/>
    <w:rsid w:val="00552320"/>
    <w:rsid w:val="00554BB8"/>
    <w:rsid w:val="005555D6"/>
    <w:rsid w:val="005558D6"/>
    <w:rsid w:val="005564C3"/>
    <w:rsid w:val="00560321"/>
    <w:rsid w:val="0056310B"/>
    <w:rsid w:val="00563605"/>
    <w:rsid w:val="00573663"/>
    <w:rsid w:val="0057447F"/>
    <w:rsid w:val="00580FCB"/>
    <w:rsid w:val="00582E1C"/>
    <w:rsid w:val="0058374B"/>
    <w:rsid w:val="00583BDF"/>
    <w:rsid w:val="00585C80"/>
    <w:rsid w:val="00585FDA"/>
    <w:rsid w:val="00590FA7"/>
    <w:rsid w:val="00592102"/>
    <w:rsid w:val="005944AF"/>
    <w:rsid w:val="005952F2"/>
    <w:rsid w:val="00595E37"/>
    <w:rsid w:val="005A1621"/>
    <w:rsid w:val="005A45BA"/>
    <w:rsid w:val="005A48A2"/>
    <w:rsid w:val="005A77A4"/>
    <w:rsid w:val="005B09C9"/>
    <w:rsid w:val="005B580E"/>
    <w:rsid w:val="005B7637"/>
    <w:rsid w:val="005B7766"/>
    <w:rsid w:val="005C40A8"/>
    <w:rsid w:val="005C4491"/>
    <w:rsid w:val="005C4F37"/>
    <w:rsid w:val="005C504E"/>
    <w:rsid w:val="005C507F"/>
    <w:rsid w:val="005C6D5A"/>
    <w:rsid w:val="005C75A4"/>
    <w:rsid w:val="005D161F"/>
    <w:rsid w:val="005D28BE"/>
    <w:rsid w:val="005D6668"/>
    <w:rsid w:val="005E2379"/>
    <w:rsid w:val="005E3BA8"/>
    <w:rsid w:val="005E42C9"/>
    <w:rsid w:val="005E54DE"/>
    <w:rsid w:val="005F356F"/>
    <w:rsid w:val="005F46EB"/>
    <w:rsid w:val="00601754"/>
    <w:rsid w:val="00604CE6"/>
    <w:rsid w:val="00604EF2"/>
    <w:rsid w:val="0060680E"/>
    <w:rsid w:val="0060727F"/>
    <w:rsid w:val="0060776E"/>
    <w:rsid w:val="00607BFC"/>
    <w:rsid w:val="00623199"/>
    <w:rsid w:val="00623C1B"/>
    <w:rsid w:val="00631949"/>
    <w:rsid w:val="0063235E"/>
    <w:rsid w:val="00632D5E"/>
    <w:rsid w:val="00634D66"/>
    <w:rsid w:val="0063525C"/>
    <w:rsid w:val="006370F3"/>
    <w:rsid w:val="006427FE"/>
    <w:rsid w:val="0064409A"/>
    <w:rsid w:val="00645312"/>
    <w:rsid w:val="00651748"/>
    <w:rsid w:val="00651A58"/>
    <w:rsid w:val="00652C3F"/>
    <w:rsid w:val="00654229"/>
    <w:rsid w:val="00654847"/>
    <w:rsid w:val="00660006"/>
    <w:rsid w:val="00665CCC"/>
    <w:rsid w:val="0066718F"/>
    <w:rsid w:val="0067123C"/>
    <w:rsid w:val="0067470C"/>
    <w:rsid w:val="006812A2"/>
    <w:rsid w:val="006813C6"/>
    <w:rsid w:val="00687023"/>
    <w:rsid w:val="00693B38"/>
    <w:rsid w:val="00693E61"/>
    <w:rsid w:val="0069756D"/>
    <w:rsid w:val="006A3BFE"/>
    <w:rsid w:val="006A5AEA"/>
    <w:rsid w:val="006A741F"/>
    <w:rsid w:val="006B2AD4"/>
    <w:rsid w:val="006B4766"/>
    <w:rsid w:val="006B4B6D"/>
    <w:rsid w:val="006B5715"/>
    <w:rsid w:val="006C3AA3"/>
    <w:rsid w:val="006C5C6A"/>
    <w:rsid w:val="006C7B9D"/>
    <w:rsid w:val="006C7FA5"/>
    <w:rsid w:val="006D167E"/>
    <w:rsid w:val="006D3508"/>
    <w:rsid w:val="006D66A8"/>
    <w:rsid w:val="006D78D1"/>
    <w:rsid w:val="006E17B8"/>
    <w:rsid w:val="006E3DDB"/>
    <w:rsid w:val="006E4860"/>
    <w:rsid w:val="006F5235"/>
    <w:rsid w:val="006F58D4"/>
    <w:rsid w:val="00700DE9"/>
    <w:rsid w:val="00701216"/>
    <w:rsid w:val="00712F02"/>
    <w:rsid w:val="00714579"/>
    <w:rsid w:val="00723D50"/>
    <w:rsid w:val="00724271"/>
    <w:rsid w:val="0072625C"/>
    <w:rsid w:val="00726AC3"/>
    <w:rsid w:val="0073231F"/>
    <w:rsid w:val="00733398"/>
    <w:rsid w:val="0073463F"/>
    <w:rsid w:val="00734938"/>
    <w:rsid w:val="00735C05"/>
    <w:rsid w:val="00740E72"/>
    <w:rsid w:val="007444EB"/>
    <w:rsid w:val="00746C6A"/>
    <w:rsid w:val="00750D2B"/>
    <w:rsid w:val="00754876"/>
    <w:rsid w:val="00755136"/>
    <w:rsid w:val="00756321"/>
    <w:rsid w:val="0075632A"/>
    <w:rsid w:val="00763618"/>
    <w:rsid w:val="0076475A"/>
    <w:rsid w:val="00764BE9"/>
    <w:rsid w:val="007670BC"/>
    <w:rsid w:val="0076719C"/>
    <w:rsid w:val="00771936"/>
    <w:rsid w:val="007722B8"/>
    <w:rsid w:val="007726D7"/>
    <w:rsid w:val="00777313"/>
    <w:rsid w:val="00782215"/>
    <w:rsid w:val="00785CFC"/>
    <w:rsid w:val="00791F06"/>
    <w:rsid w:val="00796BB8"/>
    <w:rsid w:val="00797238"/>
    <w:rsid w:val="00797DAC"/>
    <w:rsid w:val="007A224C"/>
    <w:rsid w:val="007A5AE4"/>
    <w:rsid w:val="007B0EB5"/>
    <w:rsid w:val="007B7360"/>
    <w:rsid w:val="007C1641"/>
    <w:rsid w:val="007C49ED"/>
    <w:rsid w:val="007D0D7E"/>
    <w:rsid w:val="007D31DF"/>
    <w:rsid w:val="007D5F9A"/>
    <w:rsid w:val="007F2D63"/>
    <w:rsid w:val="007F4220"/>
    <w:rsid w:val="007F4958"/>
    <w:rsid w:val="007F54CA"/>
    <w:rsid w:val="008035EF"/>
    <w:rsid w:val="008040C6"/>
    <w:rsid w:val="00805C64"/>
    <w:rsid w:val="00806F2A"/>
    <w:rsid w:val="008124A3"/>
    <w:rsid w:val="00815416"/>
    <w:rsid w:val="00815F92"/>
    <w:rsid w:val="00815FB9"/>
    <w:rsid w:val="00816E0D"/>
    <w:rsid w:val="008201A1"/>
    <w:rsid w:val="00821D55"/>
    <w:rsid w:val="008229F7"/>
    <w:rsid w:val="00827D60"/>
    <w:rsid w:val="00832224"/>
    <w:rsid w:val="008332CA"/>
    <w:rsid w:val="00834928"/>
    <w:rsid w:val="00842458"/>
    <w:rsid w:val="00843648"/>
    <w:rsid w:val="00843E8B"/>
    <w:rsid w:val="0084503A"/>
    <w:rsid w:val="008458E5"/>
    <w:rsid w:val="00846625"/>
    <w:rsid w:val="00847D6B"/>
    <w:rsid w:val="00852086"/>
    <w:rsid w:val="00862E88"/>
    <w:rsid w:val="008635B0"/>
    <w:rsid w:val="0086522C"/>
    <w:rsid w:val="00866C40"/>
    <w:rsid w:val="00866CEB"/>
    <w:rsid w:val="00866D3F"/>
    <w:rsid w:val="008705F9"/>
    <w:rsid w:val="00871D17"/>
    <w:rsid w:val="00873ED3"/>
    <w:rsid w:val="00877033"/>
    <w:rsid w:val="00880809"/>
    <w:rsid w:val="00881538"/>
    <w:rsid w:val="00882125"/>
    <w:rsid w:val="0088522F"/>
    <w:rsid w:val="00891945"/>
    <w:rsid w:val="00892026"/>
    <w:rsid w:val="00893123"/>
    <w:rsid w:val="00893E80"/>
    <w:rsid w:val="00894525"/>
    <w:rsid w:val="00895906"/>
    <w:rsid w:val="00897E8E"/>
    <w:rsid w:val="008A0F06"/>
    <w:rsid w:val="008A38BF"/>
    <w:rsid w:val="008B1482"/>
    <w:rsid w:val="008B14AA"/>
    <w:rsid w:val="008B332B"/>
    <w:rsid w:val="008B3BF9"/>
    <w:rsid w:val="008B6029"/>
    <w:rsid w:val="008C17F1"/>
    <w:rsid w:val="008C3471"/>
    <w:rsid w:val="008C735D"/>
    <w:rsid w:val="008C74F9"/>
    <w:rsid w:val="008C7BD3"/>
    <w:rsid w:val="008D01DF"/>
    <w:rsid w:val="008D04EE"/>
    <w:rsid w:val="008D0DFD"/>
    <w:rsid w:val="008D3D68"/>
    <w:rsid w:val="008D52E2"/>
    <w:rsid w:val="008D79D7"/>
    <w:rsid w:val="008E2ADD"/>
    <w:rsid w:val="008E4663"/>
    <w:rsid w:val="008E570F"/>
    <w:rsid w:val="008E6A9F"/>
    <w:rsid w:val="008F3787"/>
    <w:rsid w:val="008F58A1"/>
    <w:rsid w:val="0090173F"/>
    <w:rsid w:val="00904E75"/>
    <w:rsid w:val="0090509E"/>
    <w:rsid w:val="00905B14"/>
    <w:rsid w:val="00906711"/>
    <w:rsid w:val="00906AF9"/>
    <w:rsid w:val="00911BFB"/>
    <w:rsid w:val="009126E7"/>
    <w:rsid w:val="00913AF1"/>
    <w:rsid w:val="00913D98"/>
    <w:rsid w:val="00917651"/>
    <w:rsid w:val="00926BD1"/>
    <w:rsid w:val="00931984"/>
    <w:rsid w:val="00933311"/>
    <w:rsid w:val="00933579"/>
    <w:rsid w:val="00933D12"/>
    <w:rsid w:val="00935EFE"/>
    <w:rsid w:val="00937435"/>
    <w:rsid w:val="00937C30"/>
    <w:rsid w:val="00941495"/>
    <w:rsid w:val="00942B9E"/>
    <w:rsid w:val="00945024"/>
    <w:rsid w:val="009461B0"/>
    <w:rsid w:val="00946435"/>
    <w:rsid w:val="00947D3A"/>
    <w:rsid w:val="00953534"/>
    <w:rsid w:val="00953913"/>
    <w:rsid w:val="009553D9"/>
    <w:rsid w:val="009570CB"/>
    <w:rsid w:val="00962BAB"/>
    <w:rsid w:val="00962DC4"/>
    <w:rsid w:val="00963274"/>
    <w:rsid w:val="0096629B"/>
    <w:rsid w:val="00966B15"/>
    <w:rsid w:val="0097003E"/>
    <w:rsid w:val="00970764"/>
    <w:rsid w:val="009718D7"/>
    <w:rsid w:val="0097655E"/>
    <w:rsid w:val="0098006B"/>
    <w:rsid w:val="0098137D"/>
    <w:rsid w:val="00982D07"/>
    <w:rsid w:val="009849C8"/>
    <w:rsid w:val="00984E69"/>
    <w:rsid w:val="00987EBB"/>
    <w:rsid w:val="00990E27"/>
    <w:rsid w:val="009913DC"/>
    <w:rsid w:val="00991CED"/>
    <w:rsid w:val="00993DF4"/>
    <w:rsid w:val="009953CF"/>
    <w:rsid w:val="009970BA"/>
    <w:rsid w:val="009B5B64"/>
    <w:rsid w:val="009B790E"/>
    <w:rsid w:val="009C393D"/>
    <w:rsid w:val="009C5D02"/>
    <w:rsid w:val="009C60A9"/>
    <w:rsid w:val="009C6589"/>
    <w:rsid w:val="009C66A6"/>
    <w:rsid w:val="009D06E1"/>
    <w:rsid w:val="009D38B9"/>
    <w:rsid w:val="009D4107"/>
    <w:rsid w:val="009D492C"/>
    <w:rsid w:val="009E1164"/>
    <w:rsid w:val="009E536D"/>
    <w:rsid w:val="009E6291"/>
    <w:rsid w:val="009E723C"/>
    <w:rsid w:val="009F4652"/>
    <w:rsid w:val="009F4B39"/>
    <w:rsid w:val="009F5108"/>
    <w:rsid w:val="009F7799"/>
    <w:rsid w:val="00A0472B"/>
    <w:rsid w:val="00A06024"/>
    <w:rsid w:val="00A073CF"/>
    <w:rsid w:val="00A12CFF"/>
    <w:rsid w:val="00A172BB"/>
    <w:rsid w:val="00A176BD"/>
    <w:rsid w:val="00A17C48"/>
    <w:rsid w:val="00A200C0"/>
    <w:rsid w:val="00A26FC8"/>
    <w:rsid w:val="00A27D5A"/>
    <w:rsid w:val="00A3054E"/>
    <w:rsid w:val="00A31715"/>
    <w:rsid w:val="00A31FAF"/>
    <w:rsid w:val="00A33963"/>
    <w:rsid w:val="00A408FB"/>
    <w:rsid w:val="00A42F27"/>
    <w:rsid w:val="00A44170"/>
    <w:rsid w:val="00A50568"/>
    <w:rsid w:val="00A52BDE"/>
    <w:rsid w:val="00A53441"/>
    <w:rsid w:val="00A5374A"/>
    <w:rsid w:val="00A53818"/>
    <w:rsid w:val="00A53D48"/>
    <w:rsid w:val="00A5490B"/>
    <w:rsid w:val="00A56396"/>
    <w:rsid w:val="00A6138E"/>
    <w:rsid w:val="00A62AF7"/>
    <w:rsid w:val="00A65672"/>
    <w:rsid w:val="00A65718"/>
    <w:rsid w:val="00A72974"/>
    <w:rsid w:val="00A72A9D"/>
    <w:rsid w:val="00A72F61"/>
    <w:rsid w:val="00A7487F"/>
    <w:rsid w:val="00A839EF"/>
    <w:rsid w:val="00A84DDF"/>
    <w:rsid w:val="00A859F9"/>
    <w:rsid w:val="00A941C3"/>
    <w:rsid w:val="00A95BC2"/>
    <w:rsid w:val="00A969AA"/>
    <w:rsid w:val="00A97606"/>
    <w:rsid w:val="00AA2A79"/>
    <w:rsid w:val="00AA3721"/>
    <w:rsid w:val="00AA70ED"/>
    <w:rsid w:val="00AB272F"/>
    <w:rsid w:val="00AB2A9A"/>
    <w:rsid w:val="00AB7DFF"/>
    <w:rsid w:val="00AC1B8D"/>
    <w:rsid w:val="00AC2C4A"/>
    <w:rsid w:val="00AC5CB9"/>
    <w:rsid w:val="00AC6170"/>
    <w:rsid w:val="00AC64D3"/>
    <w:rsid w:val="00AD0412"/>
    <w:rsid w:val="00AD2E60"/>
    <w:rsid w:val="00AD395A"/>
    <w:rsid w:val="00AD3B36"/>
    <w:rsid w:val="00AD4746"/>
    <w:rsid w:val="00AD6ACA"/>
    <w:rsid w:val="00AD7571"/>
    <w:rsid w:val="00AE09C7"/>
    <w:rsid w:val="00AE1855"/>
    <w:rsid w:val="00AE2F51"/>
    <w:rsid w:val="00AE45FF"/>
    <w:rsid w:val="00AE5DD7"/>
    <w:rsid w:val="00AE77FC"/>
    <w:rsid w:val="00AE7ED2"/>
    <w:rsid w:val="00AF2E4F"/>
    <w:rsid w:val="00AF46E8"/>
    <w:rsid w:val="00AF5E2C"/>
    <w:rsid w:val="00B012EA"/>
    <w:rsid w:val="00B01A9B"/>
    <w:rsid w:val="00B13707"/>
    <w:rsid w:val="00B16CEF"/>
    <w:rsid w:val="00B206D2"/>
    <w:rsid w:val="00B24DB3"/>
    <w:rsid w:val="00B25B18"/>
    <w:rsid w:val="00B319B9"/>
    <w:rsid w:val="00B344E4"/>
    <w:rsid w:val="00B36662"/>
    <w:rsid w:val="00B37E97"/>
    <w:rsid w:val="00B42988"/>
    <w:rsid w:val="00B45A75"/>
    <w:rsid w:val="00B46840"/>
    <w:rsid w:val="00B4764D"/>
    <w:rsid w:val="00B53007"/>
    <w:rsid w:val="00B53232"/>
    <w:rsid w:val="00B54087"/>
    <w:rsid w:val="00B5444C"/>
    <w:rsid w:val="00B55EA5"/>
    <w:rsid w:val="00B5617C"/>
    <w:rsid w:val="00B573F3"/>
    <w:rsid w:val="00B603CD"/>
    <w:rsid w:val="00B65611"/>
    <w:rsid w:val="00B659F3"/>
    <w:rsid w:val="00B75FFC"/>
    <w:rsid w:val="00B7704A"/>
    <w:rsid w:val="00B807A3"/>
    <w:rsid w:val="00B8097C"/>
    <w:rsid w:val="00B81EE9"/>
    <w:rsid w:val="00B84516"/>
    <w:rsid w:val="00B86B29"/>
    <w:rsid w:val="00B87157"/>
    <w:rsid w:val="00B87265"/>
    <w:rsid w:val="00B918B5"/>
    <w:rsid w:val="00B91DFD"/>
    <w:rsid w:val="00B93825"/>
    <w:rsid w:val="00B93981"/>
    <w:rsid w:val="00B93F04"/>
    <w:rsid w:val="00B94DD9"/>
    <w:rsid w:val="00B95630"/>
    <w:rsid w:val="00B95ADC"/>
    <w:rsid w:val="00B95C80"/>
    <w:rsid w:val="00B967B0"/>
    <w:rsid w:val="00BA4651"/>
    <w:rsid w:val="00BA6559"/>
    <w:rsid w:val="00BA78B0"/>
    <w:rsid w:val="00BB23AD"/>
    <w:rsid w:val="00BB36E8"/>
    <w:rsid w:val="00BC2CD6"/>
    <w:rsid w:val="00BC2F9A"/>
    <w:rsid w:val="00BC4592"/>
    <w:rsid w:val="00BD155D"/>
    <w:rsid w:val="00BD2CFC"/>
    <w:rsid w:val="00BD577C"/>
    <w:rsid w:val="00BD5C0C"/>
    <w:rsid w:val="00BE0724"/>
    <w:rsid w:val="00BE157E"/>
    <w:rsid w:val="00BE2FD3"/>
    <w:rsid w:val="00BE4D67"/>
    <w:rsid w:val="00BE7ED4"/>
    <w:rsid w:val="00BF1E0E"/>
    <w:rsid w:val="00BF31FF"/>
    <w:rsid w:val="00BF35B1"/>
    <w:rsid w:val="00BF5114"/>
    <w:rsid w:val="00C01735"/>
    <w:rsid w:val="00C01944"/>
    <w:rsid w:val="00C02B43"/>
    <w:rsid w:val="00C10C4E"/>
    <w:rsid w:val="00C1100C"/>
    <w:rsid w:val="00C13E33"/>
    <w:rsid w:val="00C13F90"/>
    <w:rsid w:val="00C14EBD"/>
    <w:rsid w:val="00C1641C"/>
    <w:rsid w:val="00C210ED"/>
    <w:rsid w:val="00C22A03"/>
    <w:rsid w:val="00C327A6"/>
    <w:rsid w:val="00C32F61"/>
    <w:rsid w:val="00C3787B"/>
    <w:rsid w:val="00C37895"/>
    <w:rsid w:val="00C40276"/>
    <w:rsid w:val="00C40691"/>
    <w:rsid w:val="00C44AC4"/>
    <w:rsid w:val="00C471DA"/>
    <w:rsid w:val="00C50A0E"/>
    <w:rsid w:val="00C5441A"/>
    <w:rsid w:val="00C63F89"/>
    <w:rsid w:val="00C6447E"/>
    <w:rsid w:val="00C655C3"/>
    <w:rsid w:val="00C72582"/>
    <w:rsid w:val="00C7363D"/>
    <w:rsid w:val="00C776D8"/>
    <w:rsid w:val="00C83748"/>
    <w:rsid w:val="00C83BB7"/>
    <w:rsid w:val="00C83C5C"/>
    <w:rsid w:val="00C84D50"/>
    <w:rsid w:val="00C85921"/>
    <w:rsid w:val="00C86EBA"/>
    <w:rsid w:val="00C87C51"/>
    <w:rsid w:val="00C9086A"/>
    <w:rsid w:val="00C910E0"/>
    <w:rsid w:val="00C92492"/>
    <w:rsid w:val="00C93B85"/>
    <w:rsid w:val="00C93C7B"/>
    <w:rsid w:val="00C94DED"/>
    <w:rsid w:val="00C94EC4"/>
    <w:rsid w:val="00C95AA5"/>
    <w:rsid w:val="00C95BB0"/>
    <w:rsid w:val="00C95D47"/>
    <w:rsid w:val="00C970D2"/>
    <w:rsid w:val="00CA07CF"/>
    <w:rsid w:val="00CA2009"/>
    <w:rsid w:val="00CA2180"/>
    <w:rsid w:val="00CA2693"/>
    <w:rsid w:val="00CA481C"/>
    <w:rsid w:val="00CB0D10"/>
    <w:rsid w:val="00CB1039"/>
    <w:rsid w:val="00CB2434"/>
    <w:rsid w:val="00CB375D"/>
    <w:rsid w:val="00CB3910"/>
    <w:rsid w:val="00CC0D6C"/>
    <w:rsid w:val="00CC2F60"/>
    <w:rsid w:val="00CC313A"/>
    <w:rsid w:val="00CC5037"/>
    <w:rsid w:val="00CC6E93"/>
    <w:rsid w:val="00CD3CC8"/>
    <w:rsid w:val="00CD7F43"/>
    <w:rsid w:val="00CE0B21"/>
    <w:rsid w:val="00CE1AC8"/>
    <w:rsid w:val="00CE245B"/>
    <w:rsid w:val="00CE533B"/>
    <w:rsid w:val="00CE705E"/>
    <w:rsid w:val="00CF0369"/>
    <w:rsid w:val="00CF1701"/>
    <w:rsid w:val="00D01C31"/>
    <w:rsid w:val="00D135A7"/>
    <w:rsid w:val="00D17D52"/>
    <w:rsid w:val="00D2179E"/>
    <w:rsid w:val="00D21CE6"/>
    <w:rsid w:val="00D2207D"/>
    <w:rsid w:val="00D23897"/>
    <w:rsid w:val="00D336B0"/>
    <w:rsid w:val="00D33C95"/>
    <w:rsid w:val="00D35AC7"/>
    <w:rsid w:val="00D41911"/>
    <w:rsid w:val="00D433CB"/>
    <w:rsid w:val="00D4387E"/>
    <w:rsid w:val="00D4583B"/>
    <w:rsid w:val="00D45B67"/>
    <w:rsid w:val="00D47B69"/>
    <w:rsid w:val="00D53437"/>
    <w:rsid w:val="00D55F0B"/>
    <w:rsid w:val="00D57F64"/>
    <w:rsid w:val="00D605FB"/>
    <w:rsid w:val="00D613F3"/>
    <w:rsid w:val="00D62A01"/>
    <w:rsid w:val="00D62F69"/>
    <w:rsid w:val="00D65FCD"/>
    <w:rsid w:val="00D67204"/>
    <w:rsid w:val="00D674E6"/>
    <w:rsid w:val="00D750CC"/>
    <w:rsid w:val="00D75E1F"/>
    <w:rsid w:val="00D76540"/>
    <w:rsid w:val="00D82904"/>
    <w:rsid w:val="00D84643"/>
    <w:rsid w:val="00D97937"/>
    <w:rsid w:val="00DA1A44"/>
    <w:rsid w:val="00DA2E7E"/>
    <w:rsid w:val="00DA35C4"/>
    <w:rsid w:val="00DA5FEF"/>
    <w:rsid w:val="00DA6794"/>
    <w:rsid w:val="00DB338E"/>
    <w:rsid w:val="00DB6819"/>
    <w:rsid w:val="00DC4070"/>
    <w:rsid w:val="00DD2894"/>
    <w:rsid w:val="00DD2FAF"/>
    <w:rsid w:val="00DD3A3C"/>
    <w:rsid w:val="00DD3EFE"/>
    <w:rsid w:val="00DD729D"/>
    <w:rsid w:val="00DD786F"/>
    <w:rsid w:val="00DE0A07"/>
    <w:rsid w:val="00DE148C"/>
    <w:rsid w:val="00DE1EF4"/>
    <w:rsid w:val="00DE2FA7"/>
    <w:rsid w:val="00DE393E"/>
    <w:rsid w:val="00DF37B4"/>
    <w:rsid w:val="00DF3BA5"/>
    <w:rsid w:val="00DF450A"/>
    <w:rsid w:val="00DF4FDC"/>
    <w:rsid w:val="00E00DC3"/>
    <w:rsid w:val="00E06C7D"/>
    <w:rsid w:val="00E12491"/>
    <w:rsid w:val="00E13563"/>
    <w:rsid w:val="00E13E34"/>
    <w:rsid w:val="00E17DA2"/>
    <w:rsid w:val="00E20607"/>
    <w:rsid w:val="00E21DD9"/>
    <w:rsid w:val="00E22496"/>
    <w:rsid w:val="00E243B3"/>
    <w:rsid w:val="00E2541F"/>
    <w:rsid w:val="00E268A6"/>
    <w:rsid w:val="00E30A14"/>
    <w:rsid w:val="00E314A1"/>
    <w:rsid w:val="00E327C3"/>
    <w:rsid w:val="00E3596E"/>
    <w:rsid w:val="00E42F6B"/>
    <w:rsid w:val="00E459E2"/>
    <w:rsid w:val="00E57E62"/>
    <w:rsid w:val="00E60ECF"/>
    <w:rsid w:val="00E61210"/>
    <w:rsid w:val="00E62FE7"/>
    <w:rsid w:val="00E6302F"/>
    <w:rsid w:val="00E71E7E"/>
    <w:rsid w:val="00E74851"/>
    <w:rsid w:val="00E76A66"/>
    <w:rsid w:val="00E801CA"/>
    <w:rsid w:val="00E820CB"/>
    <w:rsid w:val="00E82707"/>
    <w:rsid w:val="00E86FEE"/>
    <w:rsid w:val="00E87BEE"/>
    <w:rsid w:val="00E87F21"/>
    <w:rsid w:val="00E91A2A"/>
    <w:rsid w:val="00E92508"/>
    <w:rsid w:val="00E9312D"/>
    <w:rsid w:val="00E97D2B"/>
    <w:rsid w:val="00EA1F23"/>
    <w:rsid w:val="00EA7960"/>
    <w:rsid w:val="00EB1B7D"/>
    <w:rsid w:val="00EB3AD6"/>
    <w:rsid w:val="00EB4143"/>
    <w:rsid w:val="00EB75E5"/>
    <w:rsid w:val="00EC14EA"/>
    <w:rsid w:val="00EC262C"/>
    <w:rsid w:val="00EC4587"/>
    <w:rsid w:val="00EC5F0B"/>
    <w:rsid w:val="00ED1E63"/>
    <w:rsid w:val="00ED3DA4"/>
    <w:rsid w:val="00EE1EBA"/>
    <w:rsid w:val="00EE3615"/>
    <w:rsid w:val="00EE4AD5"/>
    <w:rsid w:val="00EE5349"/>
    <w:rsid w:val="00EE5A01"/>
    <w:rsid w:val="00EE7C77"/>
    <w:rsid w:val="00EF1BC3"/>
    <w:rsid w:val="00EF258B"/>
    <w:rsid w:val="00EF27C9"/>
    <w:rsid w:val="00EF2A66"/>
    <w:rsid w:val="00EF3B9F"/>
    <w:rsid w:val="00F00315"/>
    <w:rsid w:val="00F02D4A"/>
    <w:rsid w:val="00F04314"/>
    <w:rsid w:val="00F159E2"/>
    <w:rsid w:val="00F23787"/>
    <w:rsid w:val="00F25E54"/>
    <w:rsid w:val="00F26436"/>
    <w:rsid w:val="00F30078"/>
    <w:rsid w:val="00F308F8"/>
    <w:rsid w:val="00F30C9D"/>
    <w:rsid w:val="00F31CE0"/>
    <w:rsid w:val="00F32036"/>
    <w:rsid w:val="00F37F75"/>
    <w:rsid w:val="00F41517"/>
    <w:rsid w:val="00F46453"/>
    <w:rsid w:val="00F52C8B"/>
    <w:rsid w:val="00F5493D"/>
    <w:rsid w:val="00F56634"/>
    <w:rsid w:val="00F603DC"/>
    <w:rsid w:val="00F620A4"/>
    <w:rsid w:val="00F663F4"/>
    <w:rsid w:val="00F677EC"/>
    <w:rsid w:val="00F67D7E"/>
    <w:rsid w:val="00F70FCF"/>
    <w:rsid w:val="00F7233F"/>
    <w:rsid w:val="00F729A2"/>
    <w:rsid w:val="00F77A2C"/>
    <w:rsid w:val="00F82A2D"/>
    <w:rsid w:val="00F86EF0"/>
    <w:rsid w:val="00F87C4E"/>
    <w:rsid w:val="00F91249"/>
    <w:rsid w:val="00F9262F"/>
    <w:rsid w:val="00F9267E"/>
    <w:rsid w:val="00F93074"/>
    <w:rsid w:val="00F93372"/>
    <w:rsid w:val="00FA09FD"/>
    <w:rsid w:val="00FA5C12"/>
    <w:rsid w:val="00FB03E4"/>
    <w:rsid w:val="00FB072E"/>
    <w:rsid w:val="00FB1696"/>
    <w:rsid w:val="00FB19B9"/>
    <w:rsid w:val="00FB3DEC"/>
    <w:rsid w:val="00FB4DB6"/>
    <w:rsid w:val="00FB6758"/>
    <w:rsid w:val="00FB6921"/>
    <w:rsid w:val="00FC2211"/>
    <w:rsid w:val="00FC24CD"/>
    <w:rsid w:val="00FC3124"/>
    <w:rsid w:val="00FD003C"/>
    <w:rsid w:val="00FD3394"/>
    <w:rsid w:val="00FD4DAD"/>
    <w:rsid w:val="00FD64B6"/>
    <w:rsid w:val="00FD7B64"/>
    <w:rsid w:val="00FE495B"/>
    <w:rsid w:val="00FE65DB"/>
    <w:rsid w:val="00FF1010"/>
    <w:rsid w:val="00FF1A8C"/>
    <w:rsid w:val="00FF3D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3D438A8"/>
  <w15:docId w15:val="{390D355E-CC3D-4231-BA27-DD43A4F26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D04E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D04E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D051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76475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04E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D04E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D0510"/>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76475A"/>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unhideWhenUsed/>
    <w:rsid w:val="00EE3615"/>
    <w:rPr>
      <w:strike w:val="0"/>
      <w:dstrike w:val="0"/>
      <w:color w:val="0000FF"/>
      <w:u w:val="none"/>
      <w:effect w:val="none"/>
    </w:rPr>
  </w:style>
  <w:style w:type="paragraph" w:styleId="NormalWeb">
    <w:name w:val="Normal (Web)"/>
    <w:basedOn w:val="Normal"/>
    <w:uiPriority w:val="99"/>
    <w:semiHidden/>
    <w:unhideWhenUsed/>
    <w:rsid w:val="00EE3615"/>
    <w:pPr>
      <w:spacing w:before="100" w:beforeAutospacing="1" w:after="100" w:afterAutospacing="1" w:line="408" w:lineRule="auto"/>
    </w:pPr>
    <w:rPr>
      <w:rFonts w:ascii="Times New Roman" w:eastAsia="Times New Roman" w:hAnsi="Times New Roman" w:cs="Times New Roman"/>
      <w:sz w:val="23"/>
      <w:szCs w:val="23"/>
    </w:rPr>
  </w:style>
  <w:style w:type="paragraph" w:styleId="NoSpacing">
    <w:name w:val="No Spacing"/>
    <w:link w:val="NoSpacingChar"/>
    <w:uiPriority w:val="1"/>
    <w:qFormat/>
    <w:rsid w:val="0098137D"/>
    <w:pPr>
      <w:spacing w:after="0" w:line="240" w:lineRule="auto"/>
    </w:pPr>
  </w:style>
  <w:style w:type="character" w:customStyle="1" w:styleId="NoSpacingChar">
    <w:name w:val="No Spacing Char"/>
    <w:basedOn w:val="DefaultParagraphFont"/>
    <w:link w:val="NoSpacing"/>
    <w:uiPriority w:val="1"/>
    <w:rsid w:val="00E06C7D"/>
  </w:style>
  <w:style w:type="paragraph" w:styleId="ListParagraph">
    <w:name w:val="List Paragraph"/>
    <w:basedOn w:val="Normal"/>
    <w:uiPriority w:val="34"/>
    <w:qFormat/>
    <w:rsid w:val="00A65672"/>
    <w:pPr>
      <w:ind w:left="720"/>
      <w:contextualSpacing/>
    </w:pPr>
  </w:style>
  <w:style w:type="paragraph" w:customStyle="1" w:styleId="Default">
    <w:name w:val="Default"/>
    <w:rsid w:val="00777313"/>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C776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76D8"/>
  </w:style>
  <w:style w:type="paragraph" w:styleId="Footer">
    <w:name w:val="footer"/>
    <w:basedOn w:val="Normal"/>
    <w:link w:val="FooterChar"/>
    <w:uiPriority w:val="99"/>
    <w:unhideWhenUsed/>
    <w:rsid w:val="00C776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76D8"/>
  </w:style>
  <w:style w:type="paragraph" w:styleId="BalloonText">
    <w:name w:val="Balloon Text"/>
    <w:basedOn w:val="Normal"/>
    <w:link w:val="BalloonTextChar"/>
    <w:uiPriority w:val="99"/>
    <w:semiHidden/>
    <w:unhideWhenUsed/>
    <w:rsid w:val="00E06C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6C7D"/>
    <w:rPr>
      <w:rFonts w:ascii="Tahoma" w:hAnsi="Tahoma" w:cs="Tahoma"/>
      <w:sz w:val="16"/>
      <w:szCs w:val="16"/>
    </w:rPr>
  </w:style>
  <w:style w:type="paragraph" w:styleId="TOCHeading">
    <w:name w:val="TOC Heading"/>
    <w:basedOn w:val="Heading1"/>
    <w:next w:val="Normal"/>
    <w:uiPriority w:val="39"/>
    <w:unhideWhenUsed/>
    <w:qFormat/>
    <w:rsid w:val="0048707C"/>
    <w:pPr>
      <w:outlineLvl w:val="9"/>
    </w:pPr>
  </w:style>
  <w:style w:type="paragraph" w:styleId="TOC3">
    <w:name w:val="toc 3"/>
    <w:basedOn w:val="Normal"/>
    <w:next w:val="Normal"/>
    <w:autoRedefine/>
    <w:uiPriority w:val="39"/>
    <w:unhideWhenUsed/>
    <w:qFormat/>
    <w:rsid w:val="0048707C"/>
    <w:pPr>
      <w:spacing w:after="100"/>
      <w:ind w:left="440"/>
    </w:pPr>
  </w:style>
  <w:style w:type="paragraph" w:styleId="TOC2">
    <w:name w:val="toc 2"/>
    <w:basedOn w:val="Normal"/>
    <w:next w:val="Normal"/>
    <w:autoRedefine/>
    <w:uiPriority w:val="39"/>
    <w:unhideWhenUsed/>
    <w:qFormat/>
    <w:rsid w:val="0048707C"/>
    <w:pPr>
      <w:spacing w:after="100"/>
      <w:ind w:left="220"/>
    </w:pPr>
  </w:style>
  <w:style w:type="paragraph" w:styleId="TOC1">
    <w:name w:val="toc 1"/>
    <w:basedOn w:val="Normal"/>
    <w:next w:val="Normal"/>
    <w:autoRedefine/>
    <w:uiPriority w:val="39"/>
    <w:unhideWhenUsed/>
    <w:qFormat/>
    <w:rsid w:val="009C60A9"/>
    <w:pPr>
      <w:tabs>
        <w:tab w:val="right" w:leader="dot" w:pos="9350"/>
      </w:tabs>
      <w:spacing w:after="100"/>
    </w:pPr>
    <w:rPr>
      <w:rFonts w:ascii="Times New Roman" w:hAnsi="Times New Roman" w:cs="Times New Roman"/>
      <w:b/>
      <w:noProof/>
    </w:rPr>
  </w:style>
  <w:style w:type="character" w:styleId="CommentReference">
    <w:name w:val="annotation reference"/>
    <w:basedOn w:val="DefaultParagraphFont"/>
    <w:uiPriority w:val="99"/>
    <w:semiHidden/>
    <w:unhideWhenUsed/>
    <w:rsid w:val="00A72A9D"/>
    <w:rPr>
      <w:sz w:val="16"/>
      <w:szCs w:val="16"/>
    </w:rPr>
  </w:style>
  <w:style w:type="paragraph" w:styleId="CommentText">
    <w:name w:val="annotation text"/>
    <w:basedOn w:val="Normal"/>
    <w:link w:val="CommentTextChar"/>
    <w:uiPriority w:val="99"/>
    <w:semiHidden/>
    <w:unhideWhenUsed/>
    <w:rsid w:val="00A72A9D"/>
    <w:pPr>
      <w:spacing w:line="240" w:lineRule="auto"/>
    </w:pPr>
    <w:rPr>
      <w:sz w:val="20"/>
      <w:szCs w:val="20"/>
    </w:rPr>
  </w:style>
  <w:style w:type="character" w:customStyle="1" w:styleId="CommentTextChar">
    <w:name w:val="Comment Text Char"/>
    <w:basedOn w:val="DefaultParagraphFont"/>
    <w:link w:val="CommentText"/>
    <w:uiPriority w:val="99"/>
    <w:semiHidden/>
    <w:rsid w:val="00A72A9D"/>
    <w:rPr>
      <w:sz w:val="20"/>
      <w:szCs w:val="20"/>
    </w:rPr>
  </w:style>
  <w:style w:type="paragraph" w:styleId="CommentSubject">
    <w:name w:val="annotation subject"/>
    <w:basedOn w:val="CommentText"/>
    <w:next w:val="CommentText"/>
    <w:link w:val="CommentSubjectChar"/>
    <w:uiPriority w:val="99"/>
    <w:semiHidden/>
    <w:unhideWhenUsed/>
    <w:rsid w:val="00A72A9D"/>
    <w:rPr>
      <w:b/>
      <w:bCs/>
    </w:rPr>
  </w:style>
  <w:style w:type="character" w:customStyle="1" w:styleId="CommentSubjectChar">
    <w:name w:val="Comment Subject Char"/>
    <w:basedOn w:val="CommentTextChar"/>
    <w:link w:val="CommentSubject"/>
    <w:uiPriority w:val="99"/>
    <w:semiHidden/>
    <w:rsid w:val="00A72A9D"/>
    <w:rPr>
      <w:b/>
      <w:bCs/>
      <w:sz w:val="20"/>
      <w:szCs w:val="20"/>
    </w:rPr>
  </w:style>
  <w:style w:type="paragraph" w:styleId="FootnoteText">
    <w:name w:val="footnote text"/>
    <w:basedOn w:val="Normal"/>
    <w:link w:val="FootnoteTextChar"/>
    <w:uiPriority w:val="99"/>
    <w:semiHidden/>
    <w:unhideWhenUsed/>
    <w:rsid w:val="009C393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C393D"/>
    <w:rPr>
      <w:sz w:val="20"/>
      <w:szCs w:val="20"/>
    </w:rPr>
  </w:style>
  <w:style w:type="character" w:styleId="FootnoteReference">
    <w:name w:val="footnote reference"/>
    <w:basedOn w:val="DefaultParagraphFont"/>
    <w:uiPriority w:val="99"/>
    <w:semiHidden/>
    <w:unhideWhenUsed/>
    <w:rsid w:val="009C393D"/>
    <w:rPr>
      <w:vertAlign w:val="superscript"/>
    </w:rPr>
  </w:style>
  <w:style w:type="paragraph" w:styleId="EndnoteText">
    <w:name w:val="endnote text"/>
    <w:basedOn w:val="Normal"/>
    <w:link w:val="EndnoteTextChar"/>
    <w:uiPriority w:val="99"/>
    <w:semiHidden/>
    <w:unhideWhenUsed/>
    <w:rsid w:val="009C393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C393D"/>
    <w:rPr>
      <w:sz w:val="20"/>
      <w:szCs w:val="20"/>
    </w:rPr>
  </w:style>
  <w:style w:type="character" w:styleId="EndnoteReference">
    <w:name w:val="endnote reference"/>
    <w:basedOn w:val="DefaultParagraphFont"/>
    <w:uiPriority w:val="99"/>
    <w:semiHidden/>
    <w:unhideWhenUsed/>
    <w:rsid w:val="009C393D"/>
    <w:rPr>
      <w:vertAlign w:val="superscript"/>
    </w:rPr>
  </w:style>
  <w:style w:type="paragraph" w:styleId="TOC4">
    <w:name w:val="toc 4"/>
    <w:basedOn w:val="Normal"/>
    <w:next w:val="Normal"/>
    <w:autoRedefine/>
    <w:uiPriority w:val="39"/>
    <w:unhideWhenUsed/>
    <w:rsid w:val="0010028E"/>
    <w:pPr>
      <w:spacing w:after="100"/>
      <w:ind w:left="660"/>
    </w:pPr>
  </w:style>
  <w:style w:type="paragraph" w:styleId="TOC5">
    <w:name w:val="toc 5"/>
    <w:basedOn w:val="Normal"/>
    <w:next w:val="Normal"/>
    <w:autoRedefine/>
    <w:uiPriority w:val="39"/>
    <w:unhideWhenUsed/>
    <w:rsid w:val="0010028E"/>
    <w:pPr>
      <w:spacing w:after="100"/>
      <w:ind w:left="880"/>
    </w:pPr>
  </w:style>
  <w:style w:type="paragraph" w:styleId="TOC6">
    <w:name w:val="toc 6"/>
    <w:basedOn w:val="Normal"/>
    <w:next w:val="Normal"/>
    <w:autoRedefine/>
    <w:uiPriority w:val="39"/>
    <w:unhideWhenUsed/>
    <w:rsid w:val="0010028E"/>
    <w:pPr>
      <w:spacing w:after="100"/>
      <w:ind w:left="1100"/>
    </w:pPr>
  </w:style>
  <w:style w:type="paragraph" w:styleId="TOC7">
    <w:name w:val="toc 7"/>
    <w:basedOn w:val="Normal"/>
    <w:next w:val="Normal"/>
    <w:autoRedefine/>
    <w:uiPriority w:val="39"/>
    <w:unhideWhenUsed/>
    <w:rsid w:val="0010028E"/>
    <w:pPr>
      <w:spacing w:after="100"/>
      <w:ind w:left="1320"/>
    </w:pPr>
  </w:style>
  <w:style w:type="paragraph" w:styleId="TOC8">
    <w:name w:val="toc 8"/>
    <w:basedOn w:val="Normal"/>
    <w:next w:val="Normal"/>
    <w:autoRedefine/>
    <w:uiPriority w:val="39"/>
    <w:unhideWhenUsed/>
    <w:rsid w:val="0010028E"/>
    <w:pPr>
      <w:spacing w:after="100"/>
      <w:ind w:left="1540"/>
    </w:pPr>
  </w:style>
  <w:style w:type="paragraph" w:styleId="TOC9">
    <w:name w:val="toc 9"/>
    <w:basedOn w:val="Normal"/>
    <w:next w:val="Normal"/>
    <w:autoRedefine/>
    <w:uiPriority w:val="39"/>
    <w:unhideWhenUsed/>
    <w:rsid w:val="0010028E"/>
    <w:pPr>
      <w:spacing w:after="100"/>
      <w:ind w:left="1760"/>
    </w:pPr>
  </w:style>
  <w:style w:type="table" w:styleId="TableGrid">
    <w:name w:val="Table Grid"/>
    <w:basedOn w:val="TableNormal"/>
    <w:uiPriority w:val="59"/>
    <w:rsid w:val="008C17F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81EE9"/>
    <w:pPr>
      <w:spacing w:after="0" w:line="240" w:lineRule="auto"/>
    </w:pPr>
  </w:style>
  <w:style w:type="character" w:styleId="UnresolvedMention">
    <w:name w:val="Unresolved Mention"/>
    <w:basedOn w:val="DefaultParagraphFont"/>
    <w:uiPriority w:val="99"/>
    <w:semiHidden/>
    <w:unhideWhenUsed/>
    <w:rsid w:val="004A454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12902">
      <w:bodyDiv w:val="1"/>
      <w:marLeft w:val="0"/>
      <w:marRight w:val="0"/>
      <w:marTop w:val="0"/>
      <w:marBottom w:val="0"/>
      <w:divBdr>
        <w:top w:val="none" w:sz="0" w:space="0" w:color="auto"/>
        <w:left w:val="none" w:sz="0" w:space="0" w:color="auto"/>
        <w:bottom w:val="none" w:sz="0" w:space="0" w:color="auto"/>
        <w:right w:val="none" w:sz="0" w:space="0" w:color="auto"/>
      </w:divBdr>
    </w:div>
    <w:div w:id="32586500">
      <w:bodyDiv w:val="1"/>
      <w:marLeft w:val="0"/>
      <w:marRight w:val="0"/>
      <w:marTop w:val="0"/>
      <w:marBottom w:val="0"/>
      <w:divBdr>
        <w:top w:val="none" w:sz="0" w:space="0" w:color="auto"/>
        <w:left w:val="none" w:sz="0" w:space="0" w:color="auto"/>
        <w:bottom w:val="none" w:sz="0" w:space="0" w:color="auto"/>
        <w:right w:val="none" w:sz="0" w:space="0" w:color="auto"/>
      </w:divBdr>
    </w:div>
    <w:div w:id="121310804">
      <w:bodyDiv w:val="1"/>
      <w:marLeft w:val="0"/>
      <w:marRight w:val="0"/>
      <w:marTop w:val="0"/>
      <w:marBottom w:val="0"/>
      <w:divBdr>
        <w:top w:val="none" w:sz="0" w:space="0" w:color="auto"/>
        <w:left w:val="none" w:sz="0" w:space="0" w:color="auto"/>
        <w:bottom w:val="none" w:sz="0" w:space="0" w:color="auto"/>
        <w:right w:val="none" w:sz="0" w:space="0" w:color="auto"/>
      </w:divBdr>
    </w:div>
    <w:div w:id="144972163">
      <w:bodyDiv w:val="1"/>
      <w:marLeft w:val="0"/>
      <w:marRight w:val="0"/>
      <w:marTop w:val="0"/>
      <w:marBottom w:val="0"/>
      <w:divBdr>
        <w:top w:val="none" w:sz="0" w:space="0" w:color="auto"/>
        <w:left w:val="none" w:sz="0" w:space="0" w:color="auto"/>
        <w:bottom w:val="none" w:sz="0" w:space="0" w:color="auto"/>
        <w:right w:val="none" w:sz="0" w:space="0" w:color="auto"/>
      </w:divBdr>
    </w:div>
    <w:div w:id="240868144">
      <w:bodyDiv w:val="1"/>
      <w:marLeft w:val="0"/>
      <w:marRight w:val="0"/>
      <w:marTop w:val="0"/>
      <w:marBottom w:val="0"/>
      <w:divBdr>
        <w:top w:val="none" w:sz="0" w:space="0" w:color="auto"/>
        <w:left w:val="none" w:sz="0" w:space="0" w:color="auto"/>
        <w:bottom w:val="none" w:sz="0" w:space="0" w:color="auto"/>
        <w:right w:val="none" w:sz="0" w:space="0" w:color="auto"/>
      </w:divBdr>
    </w:div>
    <w:div w:id="499809698">
      <w:bodyDiv w:val="1"/>
      <w:marLeft w:val="0"/>
      <w:marRight w:val="0"/>
      <w:marTop w:val="0"/>
      <w:marBottom w:val="0"/>
      <w:divBdr>
        <w:top w:val="none" w:sz="0" w:space="0" w:color="auto"/>
        <w:left w:val="none" w:sz="0" w:space="0" w:color="auto"/>
        <w:bottom w:val="none" w:sz="0" w:space="0" w:color="auto"/>
        <w:right w:val="none" w:sz="0" w:space="0" w:color="auto"/>
      </w:divBdr>
    </w:div>
    <w:div w:id="602107466">
      <w:bodyDiv w:val="1"/>
      <w:marLeft w:val="0"/>
      <w:marRight w:val="0"/>
      <w:marTop w:val="0"/>
      <w:marBottom w:val="0"/>
      <w:divBdr>
        <w:top w:val="none" w:sz="0" w:space="0" w:color="auto"/>
        <w:left w:val="none" w:sz="0" w:space="0" w:color="auto"/>
        <w:bottom w:val="none" w:sz="0" w:space="0" w:color="auto"/>
        <w:right w:val="none" w:sz="0" w:space="0" w:color="auto"/>
      </w:divBdr>
    </w:div>
    <w:div w:id="630599050">
      <w:bodyDiv w:val="1"/>
      <w:marLeft w:val="0"/>
      <w:marRight w:val="0"/>
      <w:marTop w:val="0"/>
      <w:marBottom w:val="0"/>
      <w:divBdr>
        <w:top w:val="none" w:sz="0" w:space="0" w:color="auto"/>
        <w:left w:val="none" w:sz="0" w:space="0" w:color="auto"/>
        <w:bottom w:val="none" w:sz="0" w:space="0" w:color="auto"/>
        <w:right w:val="none" w:sz="0" w:space="0" w:color="auto"/>
      </w:divBdr>
    </w:div>
    <w:div w:id="895239839">
      <w:bodyDiv w:val="1"/>
      <w:marLeft w:val="0"/>
      <w:marRight w:val="0"/>
      <w:marTop w:val="0"/>
      <w:marBottom w:val="0"/>
      <w:divBdr>
        <w:top w:val="none" w:sz="0" w:space="0" w:color="auto"/>
        <w:left w:val="none" w:sz="0" w:space="0" w:color="auto"/>
        <w:bottom w:val="none" w:sz="0" w:space="0" w:color="auto"/>
        <w:right w:val="none" w:sz="0" w:space="0" w:color="auto"/>
      </w:divBdr>
      <w:divsChild>
        <w:div w:id="1466040785">
          <w:marLeft w:val="0"/>
          <w:marRight w:val="0"/>
          <w:marTop w:val="0"/>
          <w:marBottom w:val="0"/>
          <w:divBdr>
            <w:top w:val="none" w:sz="0" w:space="0" w:color="auto"/>
            <w:left w:val="none" w:sz="0" w:space="0" w:color="auto"/>
            <w:bottom w:val="none" w:sz="0" w:space="0" w:color="auto"/>
            <w:right w:val="none" w:sz="0" w:space="0" w:color="auto"/>
          </w:divBdr>
          <w:divsChild>
            <w:div w:id="1033653075">
              <w:marLeft w:val="0"/>
              <w:marRight w:val="0"/>
              <w:marTop w:val="0"/>
              <w:marBottom w:val="0"/>
              <w:divBdr>
                <w:top w:val="none" w:sz="0" w:space="0" w:color="auto"/>
                <w:left w:val="none" w:sz="0" w:space="0" w:color="auto"/>
                <w:bottom w:val="none" w:sz="0" w:space="0" w:color="auto"/>
                <w:right w:val="none" w:sz="0" w:space="0" w:color="auto"/>
              </w:divBdr>
              <w:divsChild>
                <w:div w:id="1391810397">
                  <w:marLeft w:val="0"/>
                  <w:marRight w:val="0"/>
                  <w:marTop w:val="0"/>
                  <w:marBottom w:val="0"/>
                  <w:divBdr>
                    <w:top w:val="none" w:sz="0" w:space="0" w:color="auto"/>
                    <w:left w:val="none" w:sz="0" w:space="0" w:color="auto"/>
                    <w:bottom w:val="none" w:sz="0" w:space="0" w:color="auto"/>
                    <w:right w:val="none" w:sz="0" w:space="0" w:color="auto"/>
                  </w:divBdr>
                  <w:divsChild>
                    <w:div w:id="477117616">
                      <w:marLeft w:val="0"/>
                      <w:marRight w:val="0"/>
                      <w:marTop w:val="75"/>
                      <w:marBottom w:val="75"/>
                      <w:divBdr>
                        <w:top w:val="single" w:sz="6" w:space="8" w:color="F12C08"/>
                        <w:left w:val="single" w:sz="6" w:space="8" w:color="F12C08"/>
                        <w:bottom w:val="single" w:sz="6" w:space="8" w:color="F12C08"/>
                        <w:right w:val="single" w:sz="6" w:space="8" w:color="F12C08"/>
                      </w:divBdr>
                      <w:divsChild>
                        <w:div w:id="80763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6308707">
      <w:bodyDiv w:val="1"/>
      <w:marLeft w:val="0"/>
      <w:marRight w:val="0"/>
      <w:marTop w:val="0"/>
      <w:marBottom w:val="0"/>
      <w:divBdr>
        <w:top w:val="none" w:sz="0" w:space="0" w:color="auto"/>
        <w:left w:val="none" w:sz="0" w:space="0" w:color="auto"/>
        <w:bottom w:val="none" w:sz="0" w:space="0" w:color="auto"/>
        <w:right w:val="none" w:sz="0" w:space="0" w:color="auto"/>
      </w:divBdr>
    </w:div>
    <w:div w:id="1277563229">
      <w:bodyDiv w:val="1"/>
      <w:marLeft w:val="0"/>
      <w:marRight w:val="0"/>
      <w:marTop w:val="0"/>
      <w:marBottom w:val="0"/>
      <w:divBdr>
        <w:top w:val="none" w:sz="0" w:space="0" w:color="auto"/>
        <w:left w:val="none" w:sz="0" w:space="0" w:color="auto"/>
        <w:bottom w:val="none" w:sz="0" w:space="0" w:color="auto"/>
        <w:right w:val="none" w:sz="0" w:space="0" w:color="auto"/>
      </w:divBdr>
      <w:divsChild>
        <w:div w:id="2112041252">
          <w:marLeft w:val="403"/>
          <w:marRight w:val="0"/>
          <w:marTop w:val="106"/>
          <w:marBottom w:val="0"/>
          <w:divBdr>
            <w:top w:val="none" w:sz="0" w:space="0" w:color="auto"/>
            <w:left w:val="none" w:sz="0" w:space="0" w:color="auto"/>
            <w:bottom w:val="none" w:sz="0" w:space="0" w:color="auto"/>
            <w:right w:val="none" w:sz="0" w:space="0" w:color="auto"/>
          </w:divBdr>
        </w:div>
      </w:divsChild>
    </w:div>
    <w:div w:id="1306425954">
      <w:bodyDiv w:val="1"/>
      <w:marLeft w:val="0"/>
      <w:marRight w:val="0"/>
      <w:marTop w:val="0"/>
      <w:marBottom w:val="0"/>
      <w:divBdr>
        <w:top w:val="none" w:sz="0" w:space="0" w:color="auto"/>
        <w:left w:val="none" w:sz="0" w:space="0" w:color="auto"/>
        <w:bottom w:val="none" w:sz="0" w:space="0" w:color="auto"/>
        <w:right w:val="none" w:sz="0" w:space="0" w:color="auto"/>
      </w:divBdr>
    </w:div>
    <w:div w:id="1383140493">
      <w:bodyDiv w:val="1"/>
      <w:marLeft w:val="0"/>
      <w:marRight w:val="0"/>
      <w:marTop w:val="0"/>
      <w:marBottom w:val="0"/>
      <w:divBdr>
        <w:top w:val="none" w:sz="0" w:space="0" w:color="auto"/>
        <w:left w:val="none" w:sz="0" w:space="0" w:color="auto"/>
        <w:bottom w:val="none" w:sz="0" w:space="0" w:color="auto"/>
        <w:right w:val="none" w:sz="0" w:space="0" w:color="auto"/>
      </w:divBdr>
    </w:div>
    <w:div w:id="1506017893">
      <w:bodyDiv w:val="1"/>
      <w:marLeft w:val="0"/>
      <w:marRight w:val="0"/>
      <w:marTop w:val="0"/>
      <w:marBottom w:val="0"/>
      <w:divBdr>
        <w:top w:val="none" w:sz="0" w:space="0" w:color="auto"/>
        <w:left w:val="none" w:sz="0" w:space="0" w:color="auto"/>
        <w:bottom w:val="none" w:sz="0" w:space="0" w:color="auto"/>
        <w:right w:val="none" w:sz="0" w:space="0" w:color="auto"/>
      </w:divBdr>
    </w:div>
    <w:div w:id="1657800571">
      <w:bodyDiv w:val="1"/>
      <w:marLeft w:val="0"/>
      <w:marRight w:val="0"/>
      <w:marTop w:val="0"/>
      <w:marBottom w:val="0"/>
      <w:divBdr>
        <w:top w:val="none" w:sz="0" w:space="0" w:color="auto"/>
        <w:left w:val="none" w:sz="0" w:space="0" w:color="auto"/>
        <w:bottom w:val="none" w:sz="0" w:space="0" w:color="auto"/>
        <w:right w:val="none" w:sz="0" w:space="0" w:color="auto"/>
      </w:divBdr>
    </w:div>
    <w:div w:id="1666736229">
      <w:bodyDiv w:val="1"/>
      <w:marLeft w:val="0"/>
      <w:marRight w:val="0"/>
      <w:marTop w:val="0"/>
      <w:marBottom w:val="0"/>
      <w:divBdr>
        <w:top w:val="none" w:sz="0" w:space="0" w:color="auto"/>
        <w:left w:val="none" w:sz="0" w:space="0" w:color="auto"/>
        <w:bottom w:val="none" w:sz="0" w:space="0" w:color="auto"/>
        <w:right w:val="none" w:sz="0" w:space="0" w:color="auto"/>
      </w:divBdr>
    </w:div>
    <w:div w:id="1806585190">
      <w:bodyDiv w:val="1"/>
      <w:marLeft w:val="0"/>
      <w:marRight w:val="0"/>
      <w:marTop w:val="0"/>
      <w:marBottom w:val="0"/>
      <w:divBdr>
        <w:top w:val="none" w:sz="0" w:space="0" w:color="auto"/>
        <w:left w:val="none" w:sz="0" w:space="0" w:color="auto"/>
        <w:bottom w:val="none" w:sz="0" w:space="0" w:color="auto"/>
        <w:right w:val="none" w:sz="0" w:space="0" w:color="auto"/>
      </w:divBdr>
      <w:divsChild>
        <w:div w:id="380329766">
          <w:marLeft w:val="0"/>
          <w:marRight w:val="0"/>
          <w:marTop w:val="0"/>
          <w:marBottom w:val="0"/>
          <w:divBdr>
            <w:top w:val="none" w:sz="0" w:space="0" w:color="auto"/>
            <w:left w:val="none" w:sz="0" w:space="0" w:color="auto"/>
            <w:bottom w:val="none" w:sz="0" w:space="0" w:color="auto"/>
            <w:right w:val="none" w:sz="0" w:space="0" w:color="auto"/>
          </w:divBdr>
          <w:divsChild>
            <w:div w:id="9185080">
              <w:marLeft w:val="0"/>
              <w:marRight w:val="0"/>
              <w:marTop w:val="0"/>
              <w:marBottom w:val="0"/>
              <w:divBdr>
                <w:top w:val="none" w:sz="0" w:space="0" w:color="auto"/>
                <w:left w:val="none" w:sz="0" w:space="0" w:color="auto"/>
                <w:bottom w:val="none" w:sz="0" w:space="0" w:color="auto"/>
                <w:right w:val="none" w:sz="0" w:space="0" w:color="auto"/>
              </w:divBdr>
              <w:divsChild>
                <w:div w:id="1401949645">
                  <w:marLeft w:val="0"/>
                  <w:marRight w:val="0"/>
                  <w:marTop w:val="0"/>
                  <w:marBottom w:val="0"/>
                  <w:divBdr>
                    <w:top w:val="none" w:sz="0" w:space="0" w:color="auto"/>
                    <w:left w:val="none" w:sz="0" w:space="0" w:color="auto"/>
                    <w:bottom w:val="none" w:sz="0" w:space="0" w:color="auto"/>
                    <w:right w:val="none" w:sz="0" w:space="0" w:color="auto"/>
                  </w:divBdr>
                  <w:divsChild>
                    <w:div w:id="586620058">
                      <w:marLeft w:val="0"/>
                      <w:marRight w:val="0"/>
                      <w:marTop w:val="75"/>
                      <w:marBottom w:val="75"/>
                      <w:divBdr>
                        <w:top w:val="single" w:sz="6" w:space="8" w:color="F12C08"/>
                        <w:left w:val="single" w:sz="6" w:space="8" w:color="F12C08"/>
                        <w:bottom w:val="single" w:sz="6" w:space="8" w:color="F12C08"/>
                        <w:right w:val="single" w:sz="6" w:space="8" w:color="F12C08"/>
                      </w:divBdr>
                      <w:divsChild>
                        <w:div w:id="172328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0267897">
      <w:bodyDiv w:val="1"/>
      <w:marLeft w:val="0"/>
      <w:marRight w:val="0"/>
      <w:marTop w:val="0"/>
      <w:marBottom w:val="0"/>
      <w:divBdr>
        <w:top w:val="none" w:sz="0" w:space="0" w:color="auto"/>
        <w:left w:val="none" w:sz="0" w:space="0" w:color="auto"/>
        <w:bottom w:val="none" w:sz="0" w:space="0" w:color="auto"/>
        <w:right w:val="none" w:sz="0" w:space="0" w:color="auto"/>
      </w:divBdr>
      <w:divsChild>
        <w:div w:id="467011594">
          <w:marLeft w:val="0"/>
          <w:marRight w:val="0"/>
          <w:marTop w:val="0"/>
          <w:marBottom w:val="0"/>
          <w:divBdr>
            <w:top w:val="none" w:sz="0" w:space="0" w:color="auto"/>
            <w:left w:val="none" w:sz="0" w:space="0" w:color="auto"/>
            <w:bottom w:val="none" w:sz="0" w:space="0" w:color="auto"/>
            <w:right w:val="none" w:sz="0" w:space="0" w:color="auto"/>
          </w:divBdr>
          <w:divsChild>
            <w:div w:id="463699147">
              <w:marLeft w:val="0"/>
              <w:marRight w:val="0"/>
              <w:marTop w:val="0"/>
              <w:marBottom w:val="0"/>
              <w:divBdr>
                <w:top w:val="none" w:sz="0" w:space="0" w:color="auto"/>
                <w:left w:val="none" w:sz="0" w:space="0" w:color="auto"/>
                <w:bottom w:val="none" w:sz="0" w:space="0" w:color="auto"/>
                <w:right w:val="none" w:sz="0" w:space="0" w:color="auto"/>
              </w:divBdr>
              <w:divsChild>
                <w:div w:id="424230203">
                  <w:marLeft w:val="0"/>
                  <w:marRight w:val="0"/>
                  <w:marTop w:val="0"/>
                  <w:marBottom w:val="0"/>
                  <w:divBdr>
                    <w:top w:val="none" w:sz="0" w:space="0" w:color="auto"/>
                    <w:left w:val="none" w:sz="0" w:space="0" w:color="auto"/>
                    <w:bottom w:val="none" w:sz="0" w:space="0" w:color="auto"/>
                    <w:right w:val="none" w:sz="0" w:space="0" w:color="auto"/>
                  </w:divBdr>
                  <w:divsChild>
                    <w:div w:id="405762500">
                      <w:marLeft w:val="0"/>
                      <w:marRight w:val="0"/>
                      <w:marTop w:val="75"/>
                      <w:marBottom w:val="75"/>
                      <w:divBdr>
                        <w:top w:val="single" w:sz="6" w:space="8" w:color="F12C08"/>
                        <w:left w:val="single" w:sz="6" w:space="8" w:color="F12C08"/>
                        <w:bottom w:val="single" w:sz="6" w:space="8" w:color="F12C08"/>
                        <w:right w:val="single" w:sz="6" w:space="8" w:color="F12C08"/>
                      </w:divBdr>
                      <w:divsChild>
                        <w:div w:id="168258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6258365">
      <w:bodyDiv w:val="1"/>
      <w:marLeft w:val="0"/>
      <w:marRight w:val="0"/>
      <w:marTop w:val="0"/>
      <w:marBottom w:val="0"/>
      <w:divBdr>
        <w:top w:val="none" w:sz="0" w:space="0" w:color="auto"/>
        <w:left w:val="none" w:sz="0" w:space="0" w:color="auto"/>
        <w:bottom w:val="none" w:sz="0" w:space="0" w:color="auto"/>
        <w:right w:val="none" w:sz="0" w:space="0" w:color="auto"/>
      </w:divBdr>
    </w:div>
    <w:div w:id="2023433397">
      <w:bodyDiv w:val="1"/>
      <w:marLeft w:val="0"/>
      <w:marRight w:val="0"/>
      <w:marTop w:val="0"/>
      <w:marBottom w:val="0"/>
      <w:divBdr>
        <w:top w:val="none" w:sz="0" w:space="0" w:color="auto"/>
        <w:left w:val="none" w:sz="0" w:space="0" w:color="auto"/>
        <w:bottom w:val="none" w:sz="0" w:space="0" w:color="auto"/>
        <w:right w:val="none" w:sz="0" w:space="0" w:color="auto"/>
      </w:divBdr>
    </w:div>
    <w:div w:id="2026977572">
      <w:bodyDiv w:val="1"/>
      <w:marLeft w:val="0"/>
      <w:marRight w:val="0"/>
      <w:marTop w:val="0"/>
      <w:marBottom w:val="0"/>
      <w:divBdr>
        <w:top w:val="none" w:sz="0" w:space="0" w:color="auto"/>
        <w:left w:val="none" w:sz="0" w:space="0" w:color="auto"/>
        <w:bottom w:val="none" w:sz="0" w:space="0" w:color="auto"/>
        <w:right w:val="none" w:sz="0" w:space="0" w:color="auto"/>
      </w:divBdr>
    </w:div>
    <w:div w:id="2028749939">
      <w:bodyDiv w:val="1"/>
      <w:marLeft w:val="0"/>
      <w:marRight w:val="0"/>
      <w:marTop w:val="0"/>
      <w:marBottom w:val="0"/>
      <w:divBdr>
        <w:top w:val="none" w:sz="0" w:space="0" w:color="auto"/>
        <w:left w:val="none" w:sz="0" w:space="0" w:color="auto"/>
        <w:bottom w:val="none" w:sz="0" w:space="0" w:color="auto"/>
        <w:right w:val="none" w:sz="0" w:space="0" w:color="auto"/>
      </w:divBdr>
    </w:div>
    <w:div w:id="2031104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s://gcc02.safelinks.protection.outlook.com/?url=https%3A%2F%2Fwww.kancare.ks.gov%2Fconsumers%2Fmco-state-fair-hearings&amp;data=04%7C01%7CNancy.Scott%40ks.gov%7Cd337aefadeec4c25707508d8f3a4aedc%7Cdcae8101c92d480cbc43c6761ccccc5a%7C0%7C0%7C637527235916857056%7CUnknown%7CTWFpbGZsb3d8eyJWIjoiMC4wLjAwMDAiLCJQIjoiV2luMzIiLCJBTiI6Ik1haWwiLCJXVCI6Mn0%3D%7C1000&amp;sdata=Kp4s%2Bli7CQWd8U0yGr9px7VWmRUC2JYYEJWACf2n7FQ%3D&amp;reserved=0" TargetMode="External"/><Relationship Id="rId26" Type="http://schemas.openxmlformats.org/officeDocument/2006/relationships/oleObject" Target="embeddings/oleObject4.bin"/><Relationship Id="rId3" Type="http://schemas.openxmlformats.org/officeDocument/2006/relationships/customXml" Target="../customXml/item3.xml"/><Relationship Id="rId21" Type="http://schemas.openxmlformats.org/officeDocument/2006/relationships/image" Target="media/image5.emf"/><Relationship Id="rId34" Type="http://schemas.openxmlformats.org/officeDocument/2006/relationships/oleObject" Target="embeddings/oleObject8.bin"/><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kancare.ks.gov/consumers/working-healthy/working-healthy/work" TargetMode="External"/><Relationship Id="rId25" Type="http://schemas.openxmlformats.org/officeDocument/2006/relationships/image" Target="media/image7.emf"/><Relationship Id="rId33" Type="http://schemas.openxmlformats.org/officeDocument/2006/relationships/image" Target="media/image11.emf"/><Relationship Id="rId2" Type="http://schemas.openxmlformats.org/officeDocument/2006/relationships/customXml" Target="../customXml/item2.xml"/><Relationship Id="rId16" Type="http://schemas.openxmlformats.org/officeDocument/2006/relationships/hyperlink" Target="http://www.kdheks.gov/hcf/workinghealthy/work.htm" TargetMode="External"/><Relationship Id="rId20" Type="http://schemas.openxmlformats.org/officeDocument/2006/relationships/oleObject" Target="embeddings/oleObject1.bin"/><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cssp.kees.ks.gov/apspssp/" TargetMode="External"/><Relationship Id="rId23" Type="http://schemas.openxmlformats.org/officeDocument/2006/relationships/image" Target="media/image6.emf"/><Relationship Id="rId28" Type="http://schemas.openxmlformats.org/officeDocument/2006/relationships/oleObject" Target="embeddings/oleObject5.bin"/><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4.emf"/><Relationship Id="rId31" Type="http://schemas.openxmlformats.org/officeDocument/2006/relationships/image" Target="media/image10.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oleObject" Target="embeddings/oleObject2.bin"/><Relationship Id="rId27" Type="http://schemas.openxmlformats.org/officeDocument/2006/relationships/image" Target="media/image8.emf"/><Relationship Id="rId30" Type="http://schemas.openxmlformats.org/officeDocument/2006/relationships/oleObject" Target="embeddings/oleObject6.bin"/><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The manual and all of the WORK forms are available online at  http://www.kdheks.gov/hcf/workinghealthy/work.htm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04E796FF7251342BB3E1FF206C474B3" ma:contentTypeVersion="12" ma:contentTypeDescription="Create a new document." ma:contentTypeScope="" ma:versionID="c69f3ac885987620f5121b8cfea8c9d9">
  <xsd:schema xmlns:xsd="http://www.w3.org/2001/XMLSchema" xmlns:xs="http://www.w3.org/2001/XMLSchema" xmlns:p="http://schemas.microsoft.com/office/2006/metadata/properties" xmlns:ns3="6d042460-b09c-44e0-bd61-a03c419d2a0e" xmlns:ns4="e0dba54f-527b-49c5-8cab-2bd5e7e5e970" targetNamespace="http://schemas.microsoft.com/office/2006/metadata/properties" ma:root="true" ma:fieldsID="f5ca4c86e2808566ddca1499dded4825" ns3:_="" ns4:_="">
    <xsd:import namespace="6d042460-b09c-44e0-bd61-a03c419d2a0e"/>
    <xsd:import namespace="e0dba54f-527b-49c5-8cab-2bd5e7e5e970"/>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042460-b09c-44e0-bd61-a03c419d2a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0dba54f-527b-49c5-8cab-2bd5e7e5e97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A7EE053-F41D-4422-AF38-42A3824B9330}">
  <ds:schemaRefs>
    <ds:schemaRef ds:uri="http://schemas.openxmlformats.org/officeDocument/2006/bibliography"/>
  </ds:schemaRefs>
</ds:datastoreItem>
</file>

<file path=customXml/itemProps3.xml><?xml version="1.0" encoding="utf-8"?>
<ds:datastoreItem xmlns:ds="http://schemas.openxmlformats.org/officeDocument/2006/customXml" ds:itemID="{1A0E4043-BC03-4EE6-A2EA-83B27F8F402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A4A271E-3DCF-4616-B75E-0891D2958E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042460-b09c-44e0-bd61-a03c419d2a0e"/>
    <ds:schemaRef ds:uri="e0dba54f-527b-49c5-8cab-2bd5e7e5e9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04F02D3-C62E-4EFC-A29D-53AA0ACA323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64</Pages>
  <Words>17710</Words>
  <Characters>100952</Characters>
  <Application>Microsoft Office Word</Application>
  <DocSecurity>0</DocSecurity>
  <Lines>841</Lines>
  <Paragraphs>236</Paragraphs>
  <ScaleCrop>false</ScaleCrop>
  <HeadingPairs>
    <vt:vector size="2" baseType="variant">
      <vt:variant>
        <vt:lpstr>Title</vt:lpstr>
      </vt:variant>
      <vt:variant>
        <vt:i4>1</vt:i4>
      </vt:variant>
    </vt:vector>
  </HeadingPairs>
  <TitlesOfParts>
    <vt:vector size="1" baseType="lpstr">
      <vt:lpstr/>
    </vt:vector>
  </TitlesOfParts>
  <Company>WORKWork Opportunities Reward KansansProgram Manual</Company>
  <LinksUpToDate>false</LinksUpToDate>
  <CharactersWithSpaces>118426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mwright</dc:creator>
  <cp:lastModifiedBy>Sherri Marney [KDHE]</cp:lastModifiedBy>
  <cp:revision>3</cp:revision>
  <cp:lastPrinted>2017-03-23T21:55:00Z</cp:lastPrinted>
  <dcterms:created xsi:type="dcterms:W3CDTF">2021-11-22T14:55:00Z</dcterms:created>
  <dcterms:modified xsi:type="dcterms:W3CDTF">2021-12-07T21:03:00Z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0x010100704E796FF7251342BB3E1FF206C474B3</vt:lpwstr>
  </property>
</Properties>
</file>